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F6DC61" w14:textId="72A3C0B6" w:rsidR="00E66312" w:rsidRDefault="00E66312" w:rsidP="006A63E1">
      <w:pPr>
        <w:pStyle w:val="Heading1"/>
        <w:numPr>
          <w:ilvl w:val="0"/>
          <w:numId w:val="0"/>
        </w:numPr>
        <w:spacing w:before="20"/>
        <w:ind w:left="706"/>
        <w:rPr>
          <w:rFonts w:ascii="Times New Roman" w:hAnsi="Times New Roman" w:cs="Times New Roman"/>
        </w:rPr>
      </w:pPr>
      <w:bookmarkStart w:id="0" w:name="_Toc23847830"/>
      <w:r>
        <w:rPr>
          <w:rFonts w:ascii="Times New Roman" w:hAnsi="Times New Roman" w:cs="Times New Roman"/>
        </w:rPr>
        <w:t>Introduction</w:t>
      </w:r>
      <w:bookmarkEnd w:id="0"/>
    </w:p>
    <w:p w14:paraId="420B2735" w14:textId="63173BED" w:rsidR="00E66312" w:rsidRDefault="00E66312" w:rsidP="00B44295">
      <w:pPr>
        <w:spacing w:before="20"/>
      </w:pPr>
      <w:r>
        <w:t>The explosive science seems to be very clear nowadays, since we are using them every</w:t>
      </w:r>
      <w:r w:rsidR="00B258C6">
        <w:t xml:space="preserve"> </w:t>
      </w:r>
      <w:r>
        <w:t xml:space="preserve">day in </w:t>
      </w:r>
      <w:r w:rsidR="0066257C">
        <w:t>thousands of</w:t>
      </w:r>
      <w:r>
        <w:t xml:space="preserve"> applications</w:t>
      </w:r>
      <w:r w:rsidR="00E51134">
        <w:t>. However</w:t>
      </w:r>
      <w:r w:rsidR="00FE6B2F">
        <w:t>,</w:t>
      </w:r>
      <w:r w:rsidR="0066257C">
        <w:t xml:space="preserve"> the science of explosive is still very young, even though it is well </w:t>
      </w:r>
      <w:proofErr w:type="gramStart"/>
      <w:r w:rsidR="0066257C">
        <w:t>known</w:t>
      </w:r>
      <w:r w:rsidR="008B3E91">
        <w:t>,</w:t>
      </w:r>
      <w:proofErr w:type="gramEnd"/>
      <w:r w:rsidR="0066257C">
        <w:t xml:space="preserve"> </w:t>
      </w:r>
      <w:r w:rsidR="008B3E91">
        <w:t xml:space="preserve">indeed </w:t>
      </w:r>
      <w:r w:rsidR="0066257C">
        <w:t>we are only beginning to understand the nonlinear interaction between chemistry and fluid mechanics that produce the rapid energy release known as detonation.</w:t>
      </w:r>
    </w:p>
    <w:p w14:paraId="65A9D918" w14:textId="01ECA341" w:rsidR="008B1282" w:rsidRDefault="0066257C" w:rsidP="00B44295">
      <w:pPr>
        <w:spacing w:before="20"/>
      </w:pPr>
      <w:r>
        <w:t xml:space="preserve">This science field </w:t>
      </w:r>
      <w:proofErr w:type="gramStart"/>
      <w:r w:rsidR="00411560">
        <w:t>is basically</w:t>
      </w:r>
      <w:proofErr w:type="gramEnd"/>
      <w:r w:rsidR="00411560">
        <w:t xml:space="preserve"> a coupling of chemistry and fluid mechanics. Nevertheless, the fluid-mechanical phenomenon of detonation </w:t>
      </w:r>
      <w:proofErr w:type="gramStart"/>
      <w:r w:rsidR="00411560">
        <w:t>is reasonably well understood</w:t>
      </w:r>
      <w:proofErr w:type="gramEnd"/>
      <w:r w:rsidR="00411560">
        <w:t xml:space="preserve">, though, the detailed chemical reactions and </w:t>
      </w:r>
      <w:r w:rsidR="007839C4">
        <w:t>thermos-</w:t>
      </w:r>
      <w:r w:rsidR="00411560">
        <w:t xml:space="preserve">mechanics that cause a detonation are still largely a mystery. </w:t>
      </w:r>
      <w:proofErr w:type="gramStart"/>
      <w:r w:rsidR="00411560">
        <w:t>This is due to two main reasons, first of all we have to be aware that measurements in the interior of a detonating explosive are extremely difficult for a lot of reasons, such as the lack of</w:t>
      </w:r>
      <w:r w:rsidR="007C2753">
        <w:t xml:space="preserve"> proper and available (economically speaking)</w:t>
      </w:r>
      <w:r w:rsidR="00411560">
        <w:t xml:space="preserve"> gauges, the </w:t>
      </w:r>
      <w:r w:rsidR="00DC16A0">
        <w:t xml:space="preserve">difficulty to get data, </w:t>
      </w:r>
      <w:r w:rsidR="0005040D">
        <w:t>the tough environment developed by the detonation (</w:t>
      </w:r>
      <w:r w:rsidR="00FB757A">
        <w:t xml:space="preserve">high energy, </w:t>
      </w:r>
      <w:r w:rsidR="0005040D">
        <w:t>high temperatures, high pressures</w:t>
      </w:r>
      <w:r w:rsidR="00FB757A">
        <w:t>, high wave velocity, short time</w:t>
      </w:r>
      <w:r w:rsidR="0005040D">
        <w:t>); the second</w:t>
      </w:r>
      <w:r w:rsidR="0080214F">
        <w:t xml:space="preserve"> reason is the most disappointing,</w:t>
      </w:r>
      <w:r w:rsidR="0005040D">
        <w:t xml:space="preserve"> so true</w:t>
      </w:r>
      <w:r w:rsidR="0080214F">
        <w:t xml:space="preserve"> though</w:t>
      </w:r>
      <w:r w:rsidR="00DC16A0">
        <w:t>;</w:t>
      </w:r>
      <w:proofErr w:type="gramEnd"/>
    </w:p>
    <w:p w14:paraId="31B8817F" w14:textId="50E44168" w:rsidR="0066257C" w:rsidRDefault="00DC16A0" w:rsidP="00B44295">
      <w:pPr>
        <w:spacing w:before="20"/>
      </w:pPr>
      <w:proofErr w:type="gramStart"/>
      <w:r>
        <w:t>m</w:t>
      </w:r>
      <w:r w:rsidR="0005040D">
        <w:t>ost</w:t>
      </w:r>
      <w:proofErr w:type="gramEnd"/>
      <w:r w:rsidR="0005040D">
        <w:t xml:space="preserve"> explosive applications are in the fields of excavation, mining, or conventiona</w:t>
      </w:r>
      <w:r w:rsidR="006F6EC2">
        <w:t>l</w:t>
      </w:r>
      <w:r w:rsidR="0005040D">
        <w:t xml:space="preserve"> munitions. Thus, it is possible to say that all these fields have </w:t>
      </w:r>
      <w:proofErr w:type="gramStart"/>
      <w:r w:rsidR="0005040D">
        <w:t>well-established</w:t>
      </w:r>
      <w:proofErr w:type="gramEnd"/>
      <w:r w:rsidR="0005040D">
        <w:t>, albeit crude, “rules of thumb” as regards quantities and configurations of explosive required to accomplish the task, as we saw during our University courses.</w:t>
      </w:r>
    </w:p>
    <w:p w14:paraId="04413037" w14:textId="0725A8F4" w:rsidR="006F6EC2" w:rsidRDefault="006F6EC2" w:rsidP="00DF573A">
      <w:pPr>
        <w:spacing w:before="20"/>
      </w:pPr>
      <w:r>
        <w:t xml:space="preserve">On the bright side though, in the last decades the need of understanding the details of energy release in explosives </w:t>
      </w:r>
      <w:proofErr w:type="gramStart"/>
      <w:r>
        <w:t>has been increased</w:t>
      </w:r>
      <w:proofErr w:type="gramEnd"/>
      <w:r>
        <w:t xml:space="preserve"> rapidly. Explosive systems </w:t>
      </w:r>
      <w:proofErr w:type="gramStart"/>
      <w:r>
        <w:t>are, nowadays, demanded</w:t>
      </w:r>
      <w:proofErr w:type="gramEnd"/>
      <w:r>
        <w:t xml:space="preserve"> that function with an extreme precision and efficiency and, last but not least, maximizing and improving the safety</w:t>
      </w:r>
      <w:r w:rsidR="007C2753">
        <w:t xml:space="preserve">. These needs </w:t>
      </w:r>
      <w:r w:rsidR="00FB757A">
        <w:t xml:space="preserve">have allowed to open a new chapter </w:t>
      </w:r>
      <w:r w:rsidR="001A7618">
        <w:t>to the</w:t>
      </w:r>
      <w:r w:rsidR="00FB757A">
        <w:t xml:space="preserve"> research in this ancient field, where, through new technologies would be possible to get deep in these problems. For instance, now is possible to use very powerful tools, </w:t>
      </w:r>
      <w:r w:rsidR="00A97EF7">
        <w:t xml:space="preserve">such as Numerical simulations, Finite Analysis Methods, Computational Fluid Dynamics software and so on and so far. </w:t>
      </w:r>
    </w:p>
    <w:p w14:paraId="0B21BDD7" w14:textId="2829E0F8" w:rsidR="00A97EF7" w:rsidRDefault="00A97EF7" w:rsidP="00DF573A">
      <w:pPr>
        <w:spacing w:before="20"/>
      </w:pPr>
      <w:r>
        <w:t xml:space="preserve">The purpose of this study is to analyse the data that we </w:t>
      </w:r>
      <w:proofErr w:type="gramStart"/>
      <w:r w:rsidR="00315596">
        <w:t xml:space="preserve">have </w:t>
      </w:r>
      <w:r>
        <w:t>got</w:t>
      </w:r>
      <w:proofErr w:type="gramEnd"/>
      <w:r w:rsidR="00315596">
        <w:t xml:space="preserve"> so far</w:t>
      </w:r>
      <w:r w:rsidR="00DC16A0">
        <w:t>,</w:t>
      </w:r>
      <w:r>
        <w:t xml:space="preserve"> from different experiments in different environment</w:t>
      </w:r>
      <w:r w:rsidR="00315596">
        <w:t>s</w:t>
      </w:r>
      <w:r>
        <w:t xml:space="preserve">, which </w:t>
      </w:r>
      <w:r w:rsidR="00315596">
        <w:t xml:space="preserve">they </w:t>
      </w:r>
      <w:r>
        <w:t>will</w:t>
      </w:r>
      <w:r w:rsidR="00315596">
        <w:t xml:space="preserve"> be</w:t>
      </w:r>
      <w:r>
        <w:t xml:space="preserve"> show</w:t>
      </w:r>
      <w:r w:rsidR="00315596">
        <w:t>n</w:t>
      </w:r>
      <w:r>
        <w:t xml:space="preserve"> afterwards, and see how we can link this data</w:t>
      </w:r>
      <w:r w:rsidR="008B1282">
        <w:t xml:space="preserve"> to</w:t>
      </w:r>
      <w:r>
        <w:t xml:space="preserve"> the problems mentioned here above. </w:t>
      </w:r>
      <w:proofErr w:type="gramStart"/>
      <w:r>
        <w:t>Wha</w:t>
      </w:r>
      <w:r w:rsidR="008B1282">
        <w:t>t we are</w:t>
      </w:r>
      <w:r>
        <w:t xml:space="preserve"> saying is that</w:t>
      </w:r>
      <w:r w:rsidR="00DC16A0">
        <w:t>,</w:t>
      </w:r>
      <w:r>
        <w:t xml:space="preserve"> throughout the measurements of the pressure shock waves</w:t>
      </w:r>
      <w:r w:rsidR="00315596">
        <w:t xml:space="preserve">, which we have collected by means of pressure gauge sensors of different types, we would like to give </w:t>
      </w:r>
      <w:r w:rsidR="00315596">
        <w:lastRenderedPageBreak/>
        <w:t>answers to different questions, and in some case, just to stimulate the mind of the reader in order to let him/her understand the huge potential of this field research.</w:t>
      </w:r>
      <w:proofErr w:type="gramEnd"/>
    </w:p>
    <w:p w14:paraId="52A3F8D5" w14:textId="38FBDEA6" w:rsidR="003D1FF1" w:rsidRDefault="003D1FF1" w:rsidP="00DF573A">
      <w:pPr>
        <w:spacing w:before="20"/>
      </w:pPr>
      <w:r>
        <w:t xml:space="preserve">Now, to an explosive system is required, as we said previously, extreme precision, efficiency and safety. </w:t>
      </w:r>
    </w:p>
    <w:p w14:paraId="31994F10" w14:textId="11097730" w:rsidR="00B07B55" w:rsidRDefault="00B07B55" w:rsidP="00DF573A">
      <w:pPr>
        <w:spacing w:before="20"/>
      </w:pPr>
      <w:r>
        <w:t>These three themes are very close to each other, especially in blasting engineering, namely, for mining and e</w:t>
      </w:r>
      <w:r w:rsidR="00F60C5F">
        <w:t xml:space="preserve">xcavation purposes. Let us do </w:t>
      </w:r>
      <w:r w:rsidR="001A7618">
        <w:t>some</w:t>
      </w:r>
      <w:r w:rsidR="00F60C5F">
        <w:t xml:space="preserve"> example</w:t>
      </w:r>
      <w:r w:rsidR="001A7618">
        <w:t>s</w:t>
      </w:r>
      <w:r w:rsidR="00F60C5F">
        <w:t xml:space="preserve"> of </w:t>
      </w:r>
      <w:r w:rsidR="001A7618">
        <w:t>the thousands possible applications.</w:t>
      </w:r>
    </w:p>
    <w:p w14:paraId="332E1A12" w14:textId="15F1D8FD" w:rsidR="001A7618" w:rsidRDefault="001A7618" w:rsidP="00DF573A">
      <w:pPr>
        <w:spacing w:before="20"/>
      </w:pPr>
      <w:r>
        <w:t>In mining</w:t>
      </w:r>
      <w:r w:rsidR="00565FE1">
        <w:t>, as well as in excavation</w:t>
      </w:r>
      <w:r>
        <w:t xml:space="preserve">, it </w:t>
      </w:r>
      <w:proofErr w:type="gramStart"/>
      <w:r>
        <w:t>is well known</w:t>
      </w:r>
      <w:proofErr w:type="gramEnd"/>
      <w:r>
        <w:t xml:space="preserve"> the “decking technique”</w:t>
      </w:r>
      <w:r w:rsidR="00432285">
        <w:t>,</w:t>
      </w:r>
      <w:r w:rsidR="00737F97">
        <w:t xml:space="preserve"> which refers to the axial or longitudinal decoupling of an explosive column by dividing it into decks spaced by gaps. These gaps </w:t>
      </w:r>
      <w:proofErr w:type="gramStart"/>
      <w:r w:rsidR="00737F97">
        <w:t>are usually left</w:t>
      </w:r>
      <w:proofErr w:type="gramEnd"/>
      <w:r w:rsidR="00737F97">
        <w:t xml:space="preserve"> with air although other inert materials such as sand or drilling detritus have been used. For a given charge length, decking improves energy distribution along the length of the hole; however, it will tend to generate an excess of fine from those sections of borehole in contact with the explosive and a poor fragmentation from those sections which are not. A problem arises from the need to prime each individual explosive deck introduces an element of risk as a consequence of explosive and/or initiator malfunction due to shock that could lead to misfires or propagation failures. </w:t>
      </w:r>
      <w:r w:rsidR="00432285">
        <w:t xml:space="preserve"> </w:t>
      </w:r>
      <w:r w:rsidR="00F575D7">
        <w:t>A scheme</w:t>
      </w:r>
      <w:r w:rsidR="00737F97">
        <w:t xml:space="preserve"> is </w:t>
      </w:r>
      <w:r w:rsidR="00432285">
        <w:t>shown in Figure</w:t>
      </w:r>
      <w:r w:rsidR="00F575D7">
        <w:t xml:space="preserve"> 1, besides, it is common knowledge</w:t>
      </w:r>
      <w:r w:rsidR="00F23236">
        <w:t xml:space="preserve"> </w:t>
      </w:r>
      <w:r w:rsidR="00F575D7">
        <w:t xml:space="preserve">that </w:t>
      </w:r>
      <w:r w:rsidR="00F23236">
        <w:t xml:space="preserve">in a particular case of Air Decking is possible to avoid </w:t>
      </w:r>
      <w:proofErr w:type="spellStart"/>
      <w:r w:rsidR="00F23236">
        <w:t>subdrilling</w:t>
      </w:r>
      <w:proofErr w:type="spellEnd"/>
      <w:r w:rsidR="00F23236">
        <w:t xml:space="preserve">, increasing the precision and the control of the blast, reduction of vibration and </w:t>
      </w:r>
      <w:proofErr w:type="spellStart"/>
      <w:r w:rsidR="00F23236">
        <w:t>flyrocks</w:t>
      </w:r>
      <w:proofErr w:type="spellEnd"/>
      <w:r w:rsidR="00F23236">
        <w:t>.</w:t>
      </w:r>
    </w:p>
    <w:p w14:paraId="3BCA3CFF" w14:textId="77777777" w:rsidR="00432285" w:rsidRDefault="002060DC" w:rsidP="008B1282">
      <w:pPr>
        <w:keepNext/>
        <w:spacing w:before="20"/>
        <w:jc w:val="center"/>
      </w:pPr>
      <w:r>
        <w:rPr>
          <w:noProof/>
          <w:lang w:val="en-US"/>
        </w:rPr>
        <w:drawing>
          <wp:inline distT="0" distB="0" distL="0" distR="0" wp14:anchorId="06545806" wp14:editId="53FDEBC1">
            <wp:extent cx="4742121" cy="2764155"/>
            <wp:effectExtent l="0" t="0" r="1905"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1" r="666"/>
                    <a:stretch/>
                  </pic:blipFill>
                  <pic:spPr bwMode="auto">
                    <a:xfrm>
                      <a:off x="0" y="0"/>
                      <a:ext cx="4742121" cy="2764155"/>
                    </a:xfrm>
                    <a:prstGeom prst="rect">
                      <a:avLst/>
                    </a:prstGeom>
                    <a:noFill/>
                    <a:ln>
                      <a:noFill/>
                    </a:ln>
                    <a:extLst>
                      <a:ext uri="{53640926-AAD7-44D8-BBD7-CCE9431645EC}">
                        <a14:shadowObscured xmlns:a14="http://schemas.microsoft.com/office/drawing/2010/main"/>
                      </a:ext>
                    </a:extLst>
                  </pic:spPr>
                </pic:pic>
              </a:graphicData>
            </a:graphic>
          </wp:inline>
        </w:drawing>
      </w:r>
    </w:p>
    <w:p w14:paraId="6C1C14C1" w14:textId="30FC5E20" w:rsidR="002060DC" w:rsidRDefault="00432285" w:rsidP="00775895">
      <w:pPr>
        <w:pStyle w:val="Caption"/>
        <w:spacing w:before="20" w:line="360" w:lineRule="auto"/>
        <w:jc w:val="center"/>
      </w:pPr>
      <w:r>
        <w:t xml:space="preserve">Figure </w:t>
      </w:r>
      <w:r>
        <w:fldChar w:fldCharType="begin"/>
      </w:r>
      <w:r>
        <w:instrText xml:space="preserve"> SEQ Figure \* ARABIC </w:instrText>
      </w:r>
      <w:r>
        <w:fldChar w:fldCharType="separate"/>
      </w:r>
      <w:r w:rsidR="007E4AE6">
        <w:rPr>
          <w:noProof/>
        </w:rPr>
        <w:t>1</w:t>
      </w:r>
      <w:r>
        <w:fldChar w:fldCharType="end"/>
      </w:r>
      <w:r>
        <w:t>-Decking technique, different typologies</w:t>
      </w:r>
    </w:p>
    <w:p w14:paraId="5E49C6A3" w14:textId="5E43AEDF" w:rsidR="00432285" w:rsidRDefault="00432285" w:rsidP="00DF573A">
      <w:pPr>
        <w:spacing w:before="20"/>
      </w:pPr>
      <w:r>
        <w:lastRenderedPageBreak/>
        <w:t xml:space="preserve">One problem could </w:t>
      </w:r>
      <w:proofErr w:type="gramStart"/>
      <w:r>
        <w:t>be:</w:t>
      </w:r>
      <w:proofErr w:type="gramEnd"/>
      <w:r>
        <w:t xml:space="preserve"> how can I get close to the explosive in decking technique, avoiding the sympathetic detonation and/or malfunctioning of the other detonators?</w:t>
      </w:r>
    </w:p>
    <w:p w14:paraId="65988929" w14:textId="2F5459B1" w:rsidR="00565FE1" w:rsidRDefault="00BE464B" w:rsidP="00DF573A">
      <w:pPr>
        <w:spacing w:before="20"/>
      </w:pPr>
      <w:r>
        <w:t>Remember</w:t>
      </w:r>
      <w:r w:rsidR="00565FE1">
        <w:t>: in this technique would be possible to delay each charge or to blast them simultaneously, it depends on the required effect.</w:t>
      </w:r>
    </w:p>
    <w:p w14:paraId="19A5D233" w14:textId="05E2AEF0" w:rsidR="00432285" w:rsidRDefault="00432285" w:rsidP="00DF573A">
      <w:pPr>
        <w:spacing w:before="20"/>
      </w:pPr>
      <w:r>
        <w:t xml:space="preserve">The pressure thresholds for malfunctioning and sympathetic detonation </w:t>
      </w:r>
      <w:proofErr w:type="gramStart"/>
      <w:r>
        <w:t>are known and published according to the kind of explosive as well as the type of detonator and the brand</w:t>
      </w:r>
      <w:proofErr w:type="gramEnd"/>
      <w:r>
        <w:t>. What we do not know is how</w:t>
      </w:r>
      <w:r w:rsidR="00565FE1">
        <w:t xml:space="preserve"> the propagation of the shock wave</w:t>
      </w:r>
      <w:r>
        <w:t xml:space="preserve"> </w:t>
      </w:r>
      <w:r w:rsidR="00565FE1">
        <w:t xml:space="preserve">behaves </w:t>
      </w:r>
      <w:r>
        <w:t>through the medium</w:t>
      </w:r>
      <w:r w:rsidR="00565FE1">
        <w:t xml:space="preserve">. </w:t>
      </w:r>
    </w:p>
    <w:p w14:paraId="645DCDEE" w14:textId="491C7661" w:rsidR="00565FE1" w:rsidRDefault="00565FE1" w:rsidP="00DF573A">
      <w:pPr>
        <w:spacing w:before="20"/>
      </w:pPr>
      <w:r>
        <w:t xml:space="preserve">Another problem </w:t>
      </w:r>
      <w:proofErr w:type="gramStart"/>
      <w:r>
        <w:t>could be achieved</w:t>
      </w:r>
      <w:proofErr w:type="gramEnd"/>
      <w:r>
        <w:t xml:space="preserve"> in the other dimension, considering the later side. For </w:t>
      </w:r>
      <w:r w:rsidR="00775895">
        <w:t>instance,</w:t>
      </w:r>
      <w:r>
        <w:t xml:space="preserve"> in underground environment, while we are dealing with one free surface. </w:t>
      </w:r>
      <w:proofErr w:type="gramStart"/>
      <w:r>
        <w:t>Let’s</w:t>
      </w:r>
      <w:proofErr w:type="gramEnd"/>
      <w:r>
        <w:t xml:space="preserve"> take </w:t>
      </w:r>
      <w:r w:rsidR="00A1267A">
        <w:t>an excavation by means of parallel holes, Figure 2.</w:t>
      </w:r>
    </w:p>
    <w:p w14:paraId="222B2D2D" w14:textId="77777777" w:rsidR="00A1267A" w:rsidRDefault="00A1267A" w:rsidP="00E875E3">
      <w:pPr>
        <w:keepNext/>
        <w:spacing w:before="20"/>
        <w:jc w:val="center"/>
      </w:pPr>
      <w:r>
        <w:rPr>
          <w:noProof/>
          <w:lang w:val="en-US"/>
        </w:rPr>
        <w:drawing>
          <wp:inline distT="0" distB="0" distL="0" distR="0" wp14:anchorId="29886421" wp14:editId="79FABFDB">
            <wp:extent cx="3572540" cy="2099781"/>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2933" cy="2123522"/>
                    </a:xfrm>
                    <a:prstGeom prst="rect">
                      <a:avLst/>
                    </a:prstGeom>
                    <a:noFill/>
                    <a:ln>
                      <a:noFill/>
                    </a:ln>
                  </pic:spPr>
                </pic:pic>
              </a:graphicData>
            </a:graphic>
          </wp:inline>
        </w:drawing>
      </w:r>
    </w:p>
    <w:p w14:paraId="6019C940" w14:textId="3D1D13BA" w:rsidR="00565FE1" w:rsidRDefault="00A1267A" w:rsidP="00E875E3">
      <w:pPr>
        <w:pStyle w:val="Caption"/>
        <w:spacing w:before="20" w:line="360" w:lineRule="auto"/>
        <w:jc w:val="center"/>
      </w:pPr>
      <w:r>
        <w:t xml:space="preserve">Figure </w:t>
      </w:r>
      <w:r>
        <w:fldChar w:fldCharType="begin"/>
      </w:r>
      <w:r>
        <w:instrText xml:space="preserve"> SEQ Figure \* ARABIC </w:instrText>
      </w:r>
      <w:r>
        <w:fldChar w:fldCharType="separate"/>
      </w:r>
      <w:r w:rsidR="007E4AE6">
        <w:rPr>
          <w:noProof/>
        </w:rPr>
        <w:t>2</w:t>
      </w:r>
      <w:r>
        <w:fldChar w:fldCharType="end"/>
      </w:r>
      <w:proofErr w:type="gramStart"/>
      <w:r>
        <w:t>-</w:t>
      </w:r>
      <w:proofErr w:type="gramEnd"/>
      <w:r>
        <w:t xml:space="preserve"> Parallel holes pattern</w:t>
      </w:r>
    </w:p>
    <w:p w14:paraId="0D5D1C99" w14:textId="498DF269" w:rsidR="00565FE1" w:rsidRDefault="0010176B" w:rsidP="00DF573A">
      <w:pPr>
        <w:spacing w:before="20"/>
      </w:pPr>
      <w:r>
        <w:t>Having a look at the zoomed square on the right, the burn cut</w:t>
      </w:r>
      <w:r w:rsidR="00664141">
        <w:t xml:space="preserve">, it is known that in this kind of blasting, its efficiency depends on the delay sequence of </w:t>
      </w:r>
      <w:proofErr w:type="spellStart"/>
      <w:r w:rsidR="00664141">
        <w:t>blasthole</w:t>
      </w:r>
      <w:proofErr w:type="spellEnd"/>
      <w:r w:rsidR="00664141">
        <w:t xml:space="preserve"> detonation, indeed delayed detonation improves </w:t>
      </w:r>
      <w:proofErr w:type="spellStart"/>
      <w:r w:rsidR="00664141">
        <w:t>loadability</w:t>
      </w:r>
      <w:proofErr w:type="spellEnd"/>
      <w:r w:rsidR="00664141">
        <w:t xml:space="preserve"> of the entire cut, contributes to a better strata control and reduction of blast-induced vibrations. So still, how close could we drill the holes</w:t>
      </w:r>
      <w:r w:rsidR="00BA2195">
        <w:t xml:space="preserve"> (the least spacing)</w:t>
      </w:r>
      <w:r w:rsidR="00664141">
        <w:t xml:space="preserve"> in order not to influence the other detonators in the around holes?</w:t>
      </w:r>
      <w:r w:rsidR="00BA2195">
        <w:t xml:space="preserve"> </w:t>
      </w:r>
    </w:p>
    <w:p w14:paraId="65997E8F" w14:textId="6A159217" w:rsidR="00073ED2" w:rsidRDefault="00073ED2" w:rsidP="00DF573A">
      <w:pPr>
        <w:spacing w:before="20"/>
      </w:pPr>
      <w:r>
        <w:t xml:space="preserve">Before answering these questions </w:t>
      </w:r>
      <w:r w:rsidR="0041494C">
        <w:t xml:space="preserve">we must pass </w:t>
      </w:r>
      <w:proofErr w:type="gramStart"/>
      <w:r w:rsidR="0041494C">
        <w:t xml:space="preserve">through </w:t>
      </w:r>
      <w:r w:rsidR="00E7135B">
        <w:t>??????????????????????????????????????????????????????????????????????????????????????????????????????????????????????????</w:t>
      </w:r>
      <w:proofErr w:type="gramEnd"/>
      <w:r w:rsidR="00BE464B">
        <w:t>MAKE MORE QUESTIONS</w:t>
      </w:r>
    </w:p>
    <w:p w14:paraId="4739004C" w14:textId="77777777" w:rsidR="00BA2195" w:rsidRPr="00432285" w:rsidRDefault="00BA2195" w:rsidP="00DF573A">
      <w:pPr>
        <w:spacing w:before="20"/>
      </w:pPr>
    </w:p>
    <w:p w14:paraId="22A4205E" w14:textId="496D26A2" w:rsidR="00A5368E" w:rsidRDefault="00A5368E" w:rsidP="00DF573A">
      <w:pPr>
        <w:spacing w:before="20"/>
        <w:ind w:left="0"/>
      </w:pPr>
    </w:p>
    <w:p w14:paraId="0F333069" w14:textId="046BFEFD" w:rsidR="004B4E1B" w:rsidRDefault="004B4E1B" w:rsidP="00DF573A">
      <w:pPr>
        <w:spacing w:before="20"/>
        <w:ind w:left="0"/>
      </w:pPr>
    </w:p>
    <w:p w14:paraId="063A1F84" w14:textId="78378DFD" w:rsidR="000B0C98" w:rsidRPr="00223626" w:rsidRDefault="009451C3" w:rsidP="006A63E1">
      <w:pPr>
        <w:pStyle w:val="Heading1"/>
        <w:numPr>
          <w:ilvl w:val="0"/>
          <w:numId w:val="0"/>
        </w:numPr>
        <w:spacing w:before="20"/>
        <w:ind w:left="1138" w:hanging="432"/>
        <w:rPr>
          <w:rFonts w:ascii="Times New Roman" w:hAnsi="Times New Roman" w:cs="Times New Roman"/>
        </w:rPr>
      </w:pPr>
      <w:bookmarkStart w:id="1" w:name="_Toc23847831"/>
      <w:r>
        <w:rPr>
          <w:rFonts w:ascii="Times New Roman" w:hAnsi="Times New Roman" w:cs="Times New Roman"/>
        </w:rPr>
        <w:lastRenderedPageBreak/>
        <w:t>1</w:t>
      </w:r>
      <w:r w:rsidR="00BB7B61">
        <w:rPr>
          <w:rFonts w:ascii="Times New Roman" w:hAnsi="Times New Roman" w:cs="Times New Roman"/>
        </w:rPr>
        <w:t xml:space="preserve"> </w:t>
      </w:r>
      <w:r w:rsidR="00BB7B61" w:rsidRPr="00D43EF1">
        <w:rPr>
          <w:rFonts w:ascii="Times New Roman" w:hAnsi="Times New Roman" w:cs="Times New Roman"/>
          <w:szCs w:val="40"/>
        </w:rPr>
        <w:t>Explosive</w:t>
      </w:r>
      <w:r w:rsidR="000B0C98">
        <w:rPr>
          <w:rFonts w:ascii="Times New Roman" w:hAnsi="Times New Roman" w:cs="Times New Roman"/>
          <w:szCs w:val="40"/>
        </w:rPr>
        <w:t>s</w:t>
      </w:r>
      <w:bookmarkEnd w:id="1"/>
    </w:p>
    <w:p w14:paraId="110C2221" w14:textId="53E13422" w:rsidR="002F4CA0" w:rsidRDefault="002F4CA0" w:rsidP="006A63E1">
      <w:pPr>
        <w:pStyle w:val="Heading2"/>
        <w:ind w:left="1282"/>
      </w:pPr>
      <w:bookmarkStart w:id="2" w:name="_Toc23847832"/>
      <w:r>
        <w:t>Introduction</w:t>
      </w:r>
      <w:bookmarkEnd w:id="2"/>
    </w:p>
    <w:p w14:paraId="10F00FD3" w14:textId="6CA1AA38" w:rsidR="00BB7B61" w:rsidRPr="00D43EF1" w:rsidRDefault="00BB7B61" w:rsidP="00BE464B">
      <w:pPr>
        <w:spacing w:before="20"/>
        <w:ind w:left="850"/>
        <w:rPr>
          <w:rFonts w:ascii="Times New Roman" w:hAnsi="Times New Roman" w:cs="Times New Roman"/>
          <w:szCs w:val="24"/>
        </w:rPr>
      </w:pPr>
      <w:r w:rsidRPr="00D43EF1">
        <w:rPr>
          <w:rFonts w:ascii="Times New Roman" w:hAnsi="Times New Roman" w:cs="Times New Roman"/>
          <w:szCs w:val="24"/>
        </w:rPr>
        <w:t xml:space="preserve">What is an explosion? </w:t>
      </w:r>
    </w:p>
    <w:p w14:paraId="649BC474" w14:textId="77777777" w:rsidR="0035208E" w:rsidRPr="00D43EF1" w:rsidRDefault="0035208E" w:rsidP="00BE464B">
      <w:pPr>
        <w:spacing w:before="20"/>
        <w:ind w:left="850"/>
        <w:rPr>
          <w:rFonts w:ascii="Times New Roman" w:hAnsi="Times New Roman" w:cs="Times New Roman"/>
          <w:szCs w:val="24"/>
        </w:rPr>
      </w:pPr>
      <w:r w:rsidRPr="00D43EF1">
        <w:rPr>
          <w:rFonts w:ascii="Times New Roman" w:hAnsi="Times New Roman" w:cs="Times New Roman"/>
          <w:szCs w:val="24"/>
        </w:rPr>
        <w:t xml:space="preserve">It is possible to define an “explosion” </w:t>
      </w:r>
      <w:r w:rsidR="002A7AB8" w:rsidRPr="00D43EF1">
        <w:rPr>
          <w:rFonts w:ascii="Times New Roman" w:hAnsi="Times New Roman" w:cs="Times New Roman"/>
          <w:szCs w:val="24"/>
        </w:rPr>
        <w:t>as a phenomenon in which there is a significant release of energy in a very short period.</w:t>
      </w:r>
      <w:r w:rsidR="00BB7B61" w:rsidRPr="00D43EF1">
        <w:rPr>
          <w:rFonts w:ascii="Times New Roman" w:hAnsi="Times New Roman" w:cs="Times New Roman"/>
          <w:szCs w:val="24"/>
        </w:rPr>
        <w:t xml:space="preserve"> </w:t>
      </w:r>
      <w:r w:rsidR="002A7AB8" w:rsidRPr="00D43EF1">
        <w:rPr>
          <w:rFonts w:ascii="Times New Roman" w:hAnsi="Times New Roman" w:cs="Times New Roman"/>
          <w:szCs w:val="24"/>
        </w:rPr>
        <w:t xml:space="preserve">This term could be assigned to different kind of phenomena, for instance we could mention the explosion into </w:t>
      </w:r>
      <w:proofErr w:type="spellStart"/>
      <w:proofErr w:type="gramStart"/>
      <w:r w:rsidR="002A7AB8" w:rsidRPr="00D43EF1">
        <w:rPr>
          <w:rFonts w:ascii="Times New Roman" w:hAnsi="Times New Roman" w:cs="Times New Roman"/>
          <w:szCs w:val="24"/>
        </w:rPr>
        <w:t>a</w:t>
      </w:r>
      <w:proofErr w:type="spellEnd"/>
      <w:proofErr w:type="gramEnd"/>
      <w:r w:rsidR="002A7AB8" w:rsidRPr="00D43EF1">
        <w:rPr>
          <w:rFonts w:ascii="Times New Roman" w:hAnsi="Times New Roman" w:cs="Times New Roman"/>
          <w:szCs w:val="24"/>
        </w:rPr>
        <w:t xml:space="preserve"> engine cylinder, explosion of</w:t>
      </w:r>
      <w:r w:rsidR="00855285" w:rsidRPr="00D43EF1">
        <w:rPr>
          <w:rFonts w:ascii="Times New Roman" w:hAnsi="Times New Roman" w:cs="Times New Roman"/>
          <w:szCs w:val="24"/>
        </w:rPr>
        <w:t xml:space="preserve"> a</w:t>
      </w:r>
      <w:r w:rsidR="002A7AB8" w:rsidRPr="00D43EF1">
        <w:rPr>
          <w:rFonts w:ascii="Times New Roman" w:hAnsi="Times New Roman" w:cs="Times New Roman"/>
          <w:szCs w:val="24"/>
        </w:rPr>
        <w:t xml:space="preserve"> pressured tank and obviously, </w:t>
      </w:r>
      <w:r w:rsidR="00855285" w:rsidRPr="00D43EF1">
        <w:rPr>
          <w:rFonts w:ascii="Times New Roman" w:hAnsi="Times New Roman" w:cs="Times New Roman"/>
          <w:szCs w:val="24"/>
        </w:rPr>
        <w:t>explosion of a bomb charged with detonating or deflagrating explosive.</w:t>
      </w:r>
    </w:p>
    <w:p w14:paraId="5D233041" w14:textId="77777777" w:rsidR="005A3963" w:rsidRDefault="00175A76" w:rsidP="00DF573A">
      <w:pPr>
        <w:spacing w:before="20"/>
        <w:ind w:left="850"/>
        <w:rPr>
          <w:rFonts w:ascii="Times New Roman" w:hAnsi="Times New Roman" w:cs="Times New Roman"/>
          <w:szCs w:val="24"/>
        </w:rPr>
      </w:pPr>
      <w:r w:rsidRPr="00D43EF1">
        <w:rPr>
          <w:rFonts w:ascii="Times New Roman" w:hAnsi="Times New Roman" w:cs="Times New Roman"/>
          <w:szCs w:val="24"/>
        </w:rPr>
        <w:t xml:space="preserve">However, in this report we are going to focus in the last case of our examples up here, </w:t>
      </w:r>
      <w:r w:rsidR="009A4654">
        <w:rPr>
          <w:rFonts w:ascii="Times New Roman" w:hAnsi="Times New Roman" w:cs="Times New Roman"/>
          <w:szCs w:val="24"/>
        </w:rPr>
        <w:t>namely,</w:t>
      </w:r>
      <w:r w:rsidRPr="00D43EF1">
        <w:rPr>
          <w:rFonts w:ascii="Times New Roman" w:hAnsi="Times New Roman" w:cs="Times New Roman"/>
          <w:szCs w:val="24"/>
        </w:rPr>
        <w:t xml:space="preserve"> det</w:t>
      </w:r>
      <w:r w:rsidR="005506E8">
        <w:rPr>
          <w:rFonts w:ascii="Times New Roman" w:hAnsi="Times New Roman" w:cs="Times New Roman"/>
          <w:szCs w:val="24"/>
        </w:rPr>
        <w:t>onating explosives. Thus, to make it</w:t>
      </w:r>
      <w:r w:rsidRPr="00D43EF1">
        <w:rPr>
          <w:rFonts w:ascii="Times New Roman" w:hAnsi="Times New Roman" w:cs="Times New Roman"/>
          <w:szCs w:val="24"/>
        </w:rPr>
        <w:t xml:space="preserve"> “usable”, as w</w:t>
      </w:r>
      <w:r w:rsidR="005A3963">
        <w:rPr>
          <w:rFonts w:ascii="Times New Roman" w:hAnsi="Times New Roman" w:cs="Times New Roman"/>
          <w:szCs w:val="24"/>
        </w:rPr>
        <w:t xml:space="preserve">ell as “suitable”, </w:t>
      </w:r>
      <w:r w:rsidRPr="00D43EF1">
        <w:rPr>
          <w:rFonts w:ascii="Times New Roman" w:hAnsi="Times New Roman" w:cs="Times New Roman"/>
          <w:szCs w:val="24"/>
        </w:rPr>
        <w:t>it is necessary that the explosion reaction</w:t>
      </w:r>
      <w:r w:rsidR="005A3963">
        <w:rPr>
          <w:rFonts w:ascii="Times New Roman" w:hAnsi="Times New Roman" w:cs="Times New Roman"/>
          <w:szCs w:val="24"/>
        </w:rPr>
        <w:t>s take</w:t>
      </w:r>
      <w:r w:rsidRPr="00D43EF1">
        <w:rPr>
          <w:rFonts w:ascii="Times New Roman" w:hAnsi="Times New Roman" w:cs="Times New Roman"/>
          <w:szCs w:val="24"/>
        </w:rPr>
        <w:t xml:space="preserve"> place only when the explosive material </w:t>
      </w:r>
      <w:proofErr w:type="gramStart"/>
      <w:r w:rsidRPr="00D43EF1">
        <w:rPr>
          <w:rFonts w:ascii="Times New Roman" w:hAnsi="Times New Roman" w:cs="Times New Roman"/>
          <w:szCs w:val="24"/>
        </w:rPr>
        <w:t>is subjected</w:t>
      </w:r>
      <w:proofErr w:type="gramEnd"/>
      <w:r w:rsidRPr="00D43EF1">
        <w:rPr>
          <w:rFonts w:ascii="Times New Roman" w:hAnsi="Times New Roman" w:cs="Times New Roman"/>
          <w:szCs w:val="24"/>
        </w:rPr>
        <w:t xml:space="preserve"> to </w:t>
      </w:r>
      <w:r w:rsidR="00D75087" w:rsidRPr="00D43EF1">
        <w:rPr>
          <w:rFonts w:ascii="Times New Roman" w:hAnsi="Times New Roman" w:cs="Times New Roman"/>
          <w:szCs w:val="24"/>
        </w:rPr>
        <w:t xml:space="preserve">an impulse (heating, impact and so on). This impulse </w:t>
      </w:r>
      <w:proofErr w:type="gramStart"/>
      <w:r w:rsidR="00D75087" w:rsidRPr="00D43EF1">
        <w:rPr>
          <w:rFonts w:ascii="Times New Roman" w:hAnsi="Times New Roman" w:cs="Times New Roman"/>
          <w:szCs w:val="24"/>
        </w:rPr>
        <w:t>is called</w:t>
      </w:r>
      <w:proofErr w:type="gramEnd"/>
      <w:r w:rsidR="00D75087" w:rsidRPr="00D43EF1">
        <w:rPr>
          <w:rFonts w:ascii="Times New Roman" w:hAnsi="Times New Roman" w:cs="Times New Roman"/>
          <w:szCs w:val="24"/>
        </w:rPr>
        <w:t xml:space="preserve"> “ignition”. </w:t>
      </w:r>
      <w:r w:rsidR="00B00575" w:rsidRPr="00D43EF1">
        <w:rPr>
          <w:rFonts w:ascii="Times New Roman" w:hAnsi="Times New Roman" w:cs="Times New Roman"/>
          <w:szCs w:val="24"/>
        </w:rPr>
        <w:t>Furthermore,</w:t>
      </w:r>
      <w:r w:rsidR="00D75087" w:rsidRPr="00D43EF1">
        <w:rPr>
          <w:rFonts w:ascii="Times New Roman" w:hAnsi="Times New Roman" w:cs="Times New Roman"/>
          <w:szCs w:val="24"/>
        </w:rPr>
        <w:t xml:space="preserve"> it is necessary that the reaction, quoted up here, once ignited, </w:t>
      </w:r>
      <w:proofErr w:type="gramStart"/>
      <w:r w:rsidR="00D75087" w:rsidRPr="00D43EF1">
        <w:rPr>
          <w:rFonts w:ascii="Times New Roman" w:hAnsi="Times New Roman" w:cs="Times New Roman"/>
          <w:szCs w:val="24"/>
        </w:rPr>
        <w:t>doesn’t</w:t>
      </w:r>
      <w:proofErr w:type="gramEnd"/>
      <w:r w:rsidR="00D75087" w:rsidRPr="00D43EF1">
        <w:rPr>
          <w:rFonts w:ascii="Times New Roman" w:hAnsi="Times New Roman" w:cs="Times New Roman"/>
          <w:szCs w:val="24"/>
        </w:rPr>
        <w:t xml:space="preserve"> interrupt</w:t>
      </w:r>
      <w:r w:rsidR="005A3963">
        <w:rPr>
          <w:rFonts w:ascii="Times New Roman" w:hAnsi="Times New Roman" w:cs="Times New Roman"/>
          <w:szCs w:val="24"/>
        </w:rPr>
        <w:t xml:space="preserve"> itself</w:t>
      </w:r>
      <w:r w:rsidR="00D75087" w:rsidRPr="00D43EF1">
        <w:rPr>
          <w:rFonts w:ascii="Times New Roman" w:hAnsi="Times New Roman" w:cs="Times New Roman"/>
          <w:szCs w:val="24"/>
        </w:rPr>
        <w:t xml:space="preserve"> and thus</w:t>
      </w:r>
      <w:r w:rsidR="005A3963">
        <w:rPr>
          <w:rFonts w:ascii="Times New Roman" w:hAnsi="Times New Roman" w:cs="Times New Roman"/>
          <w:szCs w:val="24"/>
        </w:rPr>
        <w:t>,</w:t>
      </w:r>
      <w:r w:rsidR="00D75087" w:rsidRPr="00D43EF1">
        <w:rPr>
          <w:rFonts w:ascii="Times New Roman" w:hAnsi="Times New Roman" w:cs="Times New Roman"/>
          <w:szCs w:val="24"/>
        </w:rPr>
        <w:t xml:space="preserve"> it </w:t>
      </w:r>
      <w:r w:rsidR="00BB7B61" w:rsidRPr="00D43EF1">
        <w:rPr>
          <w:rFonts w:ascii="Times New Roman" w:hAnsi="Times New Roman" w:cs="Times New Roman"/>
          <w:szCs w:val="24"/>
        </w:rPr>
        <w:t>must</w:t>
      </w:r>
      <w:r w:rsidR="00D75087" w:rsidRPr="00D43EF1">
        <w:rPr>
          <w:rFonts w:ascii="Times New Roman" w:hAnsi="Times New Roman" w:cs="Times New Roman"/>
          <w:szCs w:val="24"/>
        </w:rPr>
        <w:t xml:space="preserve"> be kept until the total decomposition of the charge.</w:t>
      </w:r>
    </w:p>
    <w:p w14:paraId="46CC75D3" w14:textId="5D33829B" w:rsidR="00855285" w:rsidRPr="00D43EF1" w:rsidRDefault="00D75087" w:rsidP="00DF573A">
      <w:pPr>
        <w:spacing w:before="20"/>
        <w:ind w:left="850"/>
        <w:rPr>
          <w:rFonts w:ascii="Times New Roman" w:hAnsi="Times New Roman" w:cs="Times New Roman"/>
          <w:szCs w:val="24"/>
        </w:rPr>
      </w:pPr>
      <w:r w:rsidRPr="00D43EF1">
        <w:rPr>
          <w:rFonts w:ascii="Times New Roman" w:hAnsi="Times New Roman" w:cs="Times New Roman"/>
          <w:szCs w:val="24"/>
        </w:rPr>
        <w:t xml:space="preserve">At this </w:t>
      </w:r>
      <w:proofErr w:type="gramStart"/>
      <w:r w:rsidRPr="00D43EF1">
        <w:rPr>
          <w:rFonts w:ascii="Times New Roman" w:hAnsi="Times New Roman" w:cs="Times New Roman"/>
          <w:szCs w:val="24"/>
        </w:rPr>
        <w:t>point</w:t>
      </w:r>
      <w:proofErr w:type="gramEnd"/>
      <w:r w:rsidRPr="00D43EF1">
        <w:rPr>
          <w:rFonts w:ascii="Times New Roman" w:hAnsi="Times New Roman" w:cs="Times New Roman"/>
          <w:szCs w:val="24"/>
        </w:rPr>
        <w:t xml:space="preserve"> it is possible to attach </w:t>
      </w:r>
      <w:r w:rsidR="00647458" w:rsidRPr="00D43EF1">
        <w:rPr>
          <w:rFonts w:ascii="Times New Roman" w:hAnsi="Times New Roman" w:cs="Times New Roman"/>
          <w:szCs w:val="24"/>
        </w:rPr>
        <w:t>two</w:t>
      </w:r>
      <w:r w:rsidRPr="00D43EF1">
        <w:rPr>
          <w:rFonts w:ascii="Times New Roman" w:hAnsi="Times New Roman" w:cs="Times New Roman"/>
          <w:szCs w:val="24"/>
        </w:rPr>
        <w:t xml:space="preserve"> of the many definitions of explosive: </w:t>
      </w:r>
    </w:p>
    <w:p w14:paraId="2CD0F7C5" w14:textId="77777777" w:rsidR="00D75087" w:rsidRPr="00D43EF1" w:rsidRDefault="00647458" w:rsidP="00DF573A">
      <w:pPr>
        <w:spacing w:before="20"/>
        <w:ind w:left="850"/>
        <w:rPr>
          <w:rFonts w:ascii="Times New Roman" w:hAnsi="Times New Roman" w:cs="Times New Roman"/>
          <w:szCs w:val="24"/>
        </w:rPr>
      </w:pPr>
      <w:r w:rsidRPr="00D43EF1">
        <w:rPr>
          <w:rFonts w:ascii="Times New Roman" w:hAnsi="Times New Roman" w:cs="Times New Roman"/>
          <w:szCs w:val="24"/>
        </w:rPr>
        <w:t>“</w:t>
      </w:r>
      <w:r w:rsidR="00D75087" w:rsidRPr="00D43EF1">
        <w:rPr>
          <w:rFonts w:ascii="Times New Roman" w:hAnsi="Times New Roman" w:cs="Times New Roman"/>
          <w:szCs w:val="24"/>
        </w:rPr>
        <w:t xml:space="preserve">Substance (compound or mixture) in a condensed state (solid or liquid) that, after a given localized impulse (ignition), it reacts in an exothermic manner, in a very short time, with </w:t>
      </w:r>
      <w:r w:rsidR="00B00575" w:rsidRPr="00D43EF1">
        <w:rPr>
          <w:rFonts w:ascii="Times New Roman" w:hAnsi="Times New Roman" w:cs="Times New Roman"/>
          <w:szCs w:val="24"/>
        </w:rPr>
        <w:t>all the</w:t>
      </w:r>
      <w:r w:rsidR="00D75087" w:rsidRPr="00D43EF1">
        <w:rPr>
          <w:rFonts w:ascii="Times New Roman" w:hAnsi="Times New Roman" w:cs="Times New Roman"/>
          <w:szCs w:val="24"/>
        </w:rPr>
        <w:t xml:space="preserve"> final products</w:t>
      </w:r>
      <w:r w:rsidR="00B00575" w:rsidRPr="00D43EF1">
        <w:rPr>
          <w:rFonts w:ascii="Times New Roman" w:hAnsi="Times New Roman" w:cs="Times New Roman"/>
          <w:szCs w:val="24"/>
        </w:rPr>
        <w:t>, or nearly all of them, at the gaseous state, at the reached reaction temperature</w:t>
      </w:r>
      <w:r w:rsidRPr="00D43EF1">
        <w:rPr>
          <w:rFonts w:ascii="Times New Roman" w:hAnsi="Times New Roman" w:cs="Times New Roman"/>
          <w:szCs w:val="24"/>
        </w:rPr>
        <w:t xml:space="preserve">” (R. Mancini, M. </w:t>
      </w:r>
      <w:proofErr w:type="spellStart"/>
      <w:r w:rsidRPr="00D43EF1">
        <w:rPr>
          <w:rFonts w:ascii="Times New Roman" w:hAnsi="Times New Roman" w:cs="Times New Roman"/>
          <w:szCs w:val="24"/>
        </w:rPr>
        <w:t>Cardu</w:t>
      </w:r>
      <w:proofErr w:type="spellEnd"/>
      <w:r w:rsidRPr="00D43EF1">
        <w:rPr>
          <w:rFonts w:ascii="Times New Roman" w:hAnsi="Times New Roman" w:cs="Times New Roman"/>
          <w:szCs w:val="24"/>
        </w:rPr>
        <w:t xml:space="preserve">, </w:t>
      </w:r>
      <w:proofErr w:type="spellStart"/>
      <w:r w:rsidRPr="00D43EF1">
        <w:rPr>
          <w:rFonts w:ascii="Times New Roman" w:hAnsi="Times New Roman" w:cs="Times New Roman"/>
          <w:szCs w:val="24"/>
        </w:rPr>
        <w:t>Scavi</w:t>
      </w:r>
      <w:proofErr w:type="spellEnd"/>
      <w:r w:rsidRPr="00D43EF1">
        <w:rPr>
          <w:rFonts w:ascii="Times New Roman" w:hAnsi="Times New Roman" w:cs="Times New Roman"/>
          <w:szCs w:val="24"/>
        </w:rPr>
        <w:t xml:space="preserve"> in </w:t>
      </w:r>
      <w:proofErr w:type="spellStart"/>
      <w:r w:rsidRPr="00D43EF1">
        <w:rPr>
          <w:rFonts w:ascii="Times New Roman" w:hAnsi="Times New Roman" w:cs="Times New Roman"/>
          <w:szCs w:val="24"/>
        </w:rPr>
        <w:t>roccia</w:t>
      </w:r>
      <w:proofErr w:type="spellEnd"/>
      <w:r w:rsidRPr="00D43EF1">
        <w:rPr>
          <w:rFonts w:ascii="Times New Roman" w:hAnsi="Times New Roman" w:cs="Times New Roman"/>
          <w:szCs w:val="24"/>
        </w:rPr>
        <w:t xml:space="preserve">, </w:t>
      </w:r>
      <w:proofErr w:type="spellStart"/>
      <w:r w:rsidRPr="00D43EF1">
        <w:rPr>
          <w:rFonts w:ascii="Times New Roman" w:hAnsi="Times New Roman" w:cs="Times New Roman"/>
          <w:szCs w:val="24"/>
        </w:rPr>
        <w:t>gli</w:t>
      </w:r>
      <w:proofErr w:type="spellEnd"/>
      <w:r w:rsidRPr="00D43EF1">
        <w:rPr>
          <w:rFonts w:ascii="Times New Roman" w:hAnsi="Times New Roman" w:cs="Times New Roman"/>
          <w:szCs w:val="24"/>
        </w:rPr>
        <w:t xml:space="preserve"> </w:t>
      </w:r>
      <w:proofErr w:type="spellStart"/>
      <w:r w:rsidRPr="00D43EF1">
        <w:rPr>
          <w:rFonts w:ascii="Times New Roman" w:hAnsi="Times New Roman" w:cs="Times New Roman"/>
          <w:szCs w:val="24"/>
        </w:rPr>
        <w:t>esplosivi</w:t>
      </w:r>
      <w:proofErr w:type="spellEnd"/>
      <w:r w:rsidRPr="00D43EF1">
        <w:rPr>
          <w:rFonts w:ascii="Times New Roman" w:hAnsi="Times New Roman" w:cs="Times New Roman"/>
          <w:szCs w:val="24"/>
        </w:rPr>
        <w:t>, 2001)</w:t>
      </w:r>
    </w:p>
    <w:p w14:paraId="67BE0B6B" w14:textId="77777777" w:rsidR="00647458" w:rsidRPr="00D43EF1" w:rsidRDefault="00BB7B61" w:rsidP="00DF573A">
      <w:pPr>
        <w:spacing w:before="20"/>
        <w:ind w:left="850"/>
        <w:rPr>
          <w:rFonts w:ascii="Times New Roman" w:hAnsi="Times New Roman" w:cs="Times New Roman"/>
          <w:szCs w:val="24"/>
        </w:rPr>
      </w:pPr>
      <w:r w:rsidRPr="00D43EF1">
        <w:rPr>
          <w:rFonts w:ascii="Times New Roman" w:hAnsi="Times New Roman" w:cs="Times New Roman"/>
          <w:szCs w:val="24"/>
        </w:rPr>
        <w:t>According</w:t>
      </w:r>
      <w:r w:rsidR="00647458" w:rsidRPr="00D43EF1">
        <w:rPr>
          <w:rFonts w:ascii="Times New Roman" w:hAnsi="Times New Roman" w:cs="Times New Roman"/>
          <w:szCs w:val="24"/>
        </w:rPr>
        <w:t xml:space="preserve"> to </w:t>
      </w:r>
      <w:proofErr w:type="spellStart"/>
      <w:r w:rsidR="00647458" w:rsidRPr="00D43EF1">
        <w:rPr>
          <w:rFonts w:ascii="Times New Roman" w:hAnsi="Times New Roman" w:cs="Times New Roman"/>
          <w:szCs w:val="24"/>
        </w:rPr>
        <w:t>Persson</w:t>
      </w:r>
      <w:proofErr w:type="spellEnd"/>
      <w:r w:rsidR="00647458" w:rsidRPr="00D43EF1">
        <w:rPr>
          <w:rFonts w:ascii="Times New Roman" w:hAnsi="Times New Roman" w:cs="Times New Roman"/>
          <w:szCs w:val="24"/>
        </w:rPr>
        <w:t xml:space="preserve">: “From a practical point </w:t>
      </w:r>
      <w:r w:rsidRPr="00D43EF1">
        <w:rPr>
          <w:rFonts w:ascii="Times New Roman" w:hAnsi="Times New Roman" w:cs="Times New Roman"/>
          <w:szCs w:val="24"/>
        </w:rPr>
        <w:t>of view</w:t>
      </w:r>
      <w:r w:rsidR="00647458" w:rsidRPr="00D43EF1">
        <w:rPr>
          <w:rFonts w:ascii="Times New Roman" w:hAnsi="Times New Roman" w:cs="Times New Roman"/>
          <w:szCs w:val="24"/>
        </w:rPr>
        <w:t xml:space="preserve">, explosives are simply </w:t>
      </w:r>
      <w:r w:rsidRPr="00D43EF1">
        <w:rPr>
          <w:rFonts w:ascii="Times New Roman" w:hAnsi="Times New Roman" w:cs="Times New Roman"/>
          <w:szCs w:val="24"/>
        </w:rPr>
        <w:t>materials</w:t>
      </w:r>
      <w:r w:rsidR="00647458" w:rsidRPr="00D43EF1">
        <w:rPr>
          <w:rFonts w:ascii="Times New Roman" w:hAnsi="Times New Roman" w:cs="Times New Roman"/>
          <w:szCs w:val="24"/>
        </w:rPr>
        <w:t xml:space="preserve"> that are intended </w:t>
      </w:r>
      <w:r w:rsidRPr="00D43EF1">
        <w:rPr>
          <w:rFonts w:ascii="Times New Roman" w:hAnsi="Times New Roman" w:cs="Times New Roman"/>
          <w:szCs w:val="24"/>
        </w:rPr>
        <w:t>to</w:t>
      </w:r>
      <w:r w:rsidR="00647458" w:rsidRPr="00D43EF1">
        <w:rPr>
          <w:rFonts w:ascii="Times New Roman" w:hAnsi="Times New Roman" w:cs="Times New Roman"/>
          <w:szCs w:val="24"/>
        </w:rPr>
        <w:t xml:space="preserve"> produce an explosion, i.e., lo have the ability </w:t>
      </w:r>
      <w:r w:rsidR="00F44426" w:rsidRPr="00D43EF1">
        <w:rPr>
          <w:rFonts w:ascii="Times New Roman" w:hAnsi="Times New Roman" w:cs="Times New Roman"/>
          <w:szCs w:val="24"/>
        </w:rPr>
        <w:t>t</w:t>
      </w:r>
      <w:r w:rsidR="00647458" w:rsidRPr="00D43EF1">
        <w:rPr>
          <w:rFonts w:ascii="Times New Roman" w:hAnsi="Times New Roman" w:cs="Times New Roman"/>
          <w:szCs w:val="24"/>
        </w:rPr>
        <w:t xml:space="preserve">o rapidly decompose </w:t>
      </w:r>
      <w:r w:rsidRPr="00D43EF1">
        <w:rPr>
          <w:rFonts w:ascii="Times New Roman" w:hAnsi="Times New Roman" w:cs="Times New Roman"/>
          <w:szCs w:val="24"/>
        </w:rPr>
        <w:t>chemical</w:t>
      </w:r>
      <w:r w:rsidR="00F44426" w:rsidRPr="00D43EF1">
        <w:rPr>
          <w:rFonts w:ascii="Times New Roman" w:hAnsi="Times New Roman" w:cs="Times New Roman"/>
          <w:szCs w:val="24"/>
        </w:rPr>
        <w:t>ly</w:t>
      </w:r>
      <w:r w:rsidR="00647458" w:rsidRPr="00D43EF1">
        <w:rPr>
          <w:rFonts w:ascii="Times New Roman" w:hAnsi="Times New Roman" w:cs="Times New Roman"/>
          <w:szCs w:val="24"/>
        </w:rPr>
        <w:t>, thereby producing h</w:t>
      </w:r>
      <w:r w:rsidR="00F44426" w:rsidRPr="00D43EF1">
        <w:rPr>
          <w:rFonts w:ascii="Times New Roman" w:hAnsi="Times New Roman" w:cs="Times New Roman"/>
          <w:szCs w:val="24"/>
        </w:rPr>
        <w:t>ot</w:t>
      </w:r>
      <w:r w:rsidR="00647458" w:rsidRPr="00D43EF1">
        <w:rPr>
          <w:rFonts w:ascii="Times New Roman" w:hAnsi="Times New Roman" w:cs="Times New Roman"/>
          <w:szCs w:val="24"/>
        </w:rPr>
        <w:t xml:space="preserve"> gas which can do mechanical work on the surrounding </w:t>
      </w:r>
      <w:r w:rsidRPr="00D43EF1">
        <w:rPr>
          <w:rFonts w:ascii="Times New Roman" w:hAnsi="Times New Roman" w:cs="Times New Roman"/>
          <w:szCs w:val="24"/>
        </w:rPr>
        <w:t>material</w:t>
      </w:r>
      <w:r w:rsidR="00647458" w:rsidRPr="00D43EF1">
        <w:rPr>
          <w:rFonts w:ascii="Times New Roman" w:hAnsi="Times New Roman" w:cs="Times New Roman"/>
          <w:szCs w:val="24"/>
        </w:rPr>
        <w:t xml:space="preserve">" (P.A. </w:t>
      </w:r>
      <w:proofErr w:type="spellStart"/>
      <w:r w:rsidR="00647458" w:rsidRPr="00D43EF1">
        <w:rPr>
          <w:rFonts w:ascii="Times New Roman" w:hAnsi="Times New Roman" w:cs="Times New Roman"/>
          <w:szCs w:val="24"/>
        </w:rPr>
        <w:t>Persson</w:t>
      </w:r>
      <w:proofErr w:type="spellEnd"/>
      <w:r w:rsidR="00647458" w:rsidRPr="00D43EF1">
        <w:rPr>
          <w:rFonts w:ascii="Times New Roman" w:hAnsi="Times New Roman" w:cs="Times New Roman"/>
          <w:szCs w:val="24"/>
        </w:rPr>
        <w:t xml:space="preserve"> , R. Holmberg &amp; J.</w:t>
      </w:r>
      <w:r w:rsidRPr="00D43EF1">
        <w:rPr>
          <w:rFonts w:ascii="Times New Roman" w:hAnsi="Times New Roman" w:cs="Times New Roman"/>
          <w:szCs w:val="24"/>
        </w:rPr>
        <w:t xml:space="preserve"> </w:t>
      </w:r>
      <w:r w:rsidR="00647458" w:rsidRPr="00D43EF1">
        <w:rPr>
          <w:rFonts w:ascii="Times New Roman" w:hAnsi="Times New Roman" w:cs="Times New Roman"/>
          <w:szCs w:val="24"/>
        </w:rPr>
        <w:t>Lee, Rock Blasting and Explosives Engineering, 1994).</w:t>
      </w:r>
    </w:p>
    <w:p w14:paraId="00C8F353" w14:textId="6F829D9A" w:rsidR="00F44426" w:rsidRPr="00D43EF1" w:rsidRDefault="00B00575" w:rsidP="00DF573A">
      <w:pPr>
        <w:spacing w:before="20"/>
        <w:ind w:left="850"/>
        <w:rPr>
          <w:rFonts w:ascii="Times New Roman" w:hAnsi="Times New Roman" w:cs="Times New Roman"/>
          <w:szCs w:val="24"/>
        </w:rPr>
      </w:pPr>
      <w:r w:rsidRPr="00D43EF1">
        <w:rPr>
          <w:rFonts w:ascii="Times New Roman" w:hAnsi="Times New Roman" w:cs="Times New Roman"/>
          <w:szCs w:val="24"/>
        </w:rPr>
        <w:t>Nowadays</w:t>
      </w:r>
      <w:r w:rsidR="0015252D">
        <w:rPr>
          <w:rFonts w:ascii="Times New Roman" w:hAnsi="Times New Roman" w:cs="Times New Roman"/>
          <w:szCs w:val="24"/>
        </w:rPr>
        <w:t>,</w:t>
      </w:r>
      <w:r w:rsidRPr="00D43EF1">
        <w:rPr>
          <w:rFonts w:ascii="Times New Roman" w:hAnsi="Times New Roman" w:cs="Times New Roman"/>
          <w:szCs w:val="24"/>
        </w:rPr>
        <w:t xml:space="preserve"> it </w:t>
      </w:r>
      <w:proofErr w:type="gramStart"/>
      <w:r w:rsidRPr="00D43EF1">
        <w:rPr>
          <w:rFonts w:ascii="Times New Roman" w:hAnsi="Times New Roman" w:cs="Times New Roman"/>
          <w:szCs w:val="24"/>
        </w:rPr>
        <w:t>is well known</w:t>
      </w:r>
      <w:proofErr w:type="gramEnd"/>
      <w:r w:rsidRPr="00D43EF1">
        <w:rPr>
          <w:rFonts w:ascii="Times New Roman" w:hAnsi="Times New Roman" w:cs="Times New Roman"/>
          <w:szCs w:val="24"/>
        </w:rPr>
        <w:t xml:space="preserve"> that,</w:t>
      </w:r>
      <w:r w:rsidR="00647458" w:rsidRPr="00D43EF1">
        <w:rPr>
          <w:rFonts w:ascii="Times New Roman" w:hAnsi="Times New Roman" w:cs="Times New Roman"/>
          <w:szCs w:val="24"/>
        </w:rPr>
        <w:t xml:space="preserve"> the explosive world is divided in two big families: deflagrating explosives and detonating explosives. In </w:t>
      </w:r>
      <w:proofErr w:type="gramStart"/>
      <w:r w:rsidR="00647458" w:rsidRPr="00D43EF1">
        <w:rPr>
          <w:rFonts w:ascii="Times New Roman" w:hAnsi="Times New Roman" w:cs="Times New Roman"/>
          <w:szCs w:val="24"/>
        </w:rPr>
        <w:t>this</w:t>
      </w:r>
      <w:proofErr w:type="gramEnd"/>
      <w:r w:rsidR="00647458" w:rsidRPr="00D43EF1">
        <w:rPr>
          <w:rFonts w:ascii="Times New Roman" w:hAnsi="Times New Roman" w:cs="Times New Roman"/>
          <w:szCs w:val="24"/>
        </w:rPr>
        <w:t xml:space="preserve"> essay the attention will be about detonating explosives, since in mining engineering</w:t>
      </w:r>
      <w:r w:rsidR="005506E8">
        <w:rPr>
          <w:rFonts w:ascii="Times New Roman" w:hAnsi="Times New Roman" w:cs="Times New Roman"/>
          <w:szCs w:val="24"/>
        </w:rPr>
        <w:t>, as well as excavation engineering,</w:t>
      </w:r>
      <w:r w:rsidR="00647458" w:rsidRPr="00D43EF1">
        <w:rPr>
          <w:rFonts w:ascii="Times New Roman" w:hAnsi="Times New Roman" w:cs="Times New Roman"/>
          <w:szCs w:val="24"/>
        </w:rPr>
        <w:t xml:space="preserve"> th</w:t>
      </w:r>
      <w:r w:rsidR="00BB7B61" w:rsidRPr="00D43EF1">
        <w:rPr>
          <w:rFonts w:ascii="Times New Roman" w:hAnsi="Times New Roman" w:cs="Times New Roman"/>
          <w:szCs w:val="24"/>
        </w:rPr>
        <w:t>e</w:t>
      </w:r>
      <w:r w:rsidR="00647458" w:rsidRPr="00D43EF1">
        <w:rPr>
          <w:rFonts w:ascii="Times New Roman" w:hAnsi="Times New Roman" w:cs="Times New Roman"/>
          <w:szCs w:val="24"/>
        </w:rPr>
        <w:t xml:space="preserve">se </w:t>
      </w:r>
      <w:r w:rsidR="00BB7B61" w:rsidRPr="00D43EF1">
        <w:rPr>
          <w:rFonts w:ascii="Times New Roman" w:hAnsi="Times New Roman" w:cs="Times New Roman"/>
          <w:szCs w:val="24"/>
        </w:rPr>
        <w:t>compounds play a fundamental role in blasting operations.</w:t>
      </w:r>
    </w:p>
    <w:p w14:paraId="401E4020" w14:textId="3B3A44D4" w:rsidR="004B4E1B" w:rsidRPr="00F161A1" w:rsidRDefault="00BB7B61" w:rsidP="00285F1A">
      <w:pPr>
        <w:spacing w:before="20"/>
        <w:ind w:left="850"/>
        <w:rPr>
          <w:rFonts w:ascii="Times New Roman" w:hAnsi="Times New Roman" w:cs="Times New Roman"/>
          <w:szCs w:val="24"/>
        </w:rPr>
      </w:pPr>
      <w:r w:rsidRPr="00D43EF1">
        <w:rPr>
          <w:rFonts w:ascii="Times New Roman" w:hAnsi="Times New Roman" w:cs="Times New Roman"/>
          <w:szCs w:val="24"/>
        </w:rPr>
        <w:t>Therefore, the following paragraph will be about</w:t>
      </w:r>
      <w:r w:rsidR="00F44426" w:rsidRPr="00D43EF1">
        <w:rPr>
          <w:rFonts w:ascii="Times New Roman" w:hAnsi="Times New Roman" w:cs="Times New Roman"/>
          <w:szCs w:val="24"/>
        </w:rPr>
        <w:t xml:space="preserve"> where the differences are for these two families</w:t>
      </w:r>
      <w:r w:rsidR="00767E33" w:rsidRPr="00D43EF1">
        <w:rPr>
          <w:rFonts w:ascii="Times New Roman" w:hAnsi="Times New Roman" w:cs="Times New Roman"/>
          <w:szCs w:val="24"/>
        </w:rPr>
        <w:t xml:space="preserve"> and their features</w:t>
      </w:r>
      <w:r w:rsidR="005506E8">
        <w:rPr>
          <w:rFonts w:ascii="Times New Roman" w:hAnsi="Times New Roman" w:cs="Times New Roman"/>
          <w:szCs w:val="24"/>
        </w:rPr>
        <w:t>.</w:t>
      </w:r>
    </w:p>
    <w:p w14:paraId="4E98DACC" w14:textId="69BBCE3E" w:rsidR="000B0C98" w:rsidRPr="00A5368E" w:rsidRDefault="00622E0B" w:rsidP="006A63E1">
      <w:pPr>
        <w:pStyle w:val="Heading2"/>
        <w:spacing w:before="20"/>
        <w:ind w:left="1282"/>
        <w:rPr>
          <w:rFonts w:ascii="Times New Roman" w:hAnsi="Times New Roman" w:cs="Times New Roman"/>
        </w:rPr>
      </w:pPr>
      <w:bookmarkStart w:id="3" w:name="_Toc23847833"/>
      <w:r w:rsidRPr="00D43EF1">
        <w:rPr>
          <w:rFonts w:ascii="Times New Roman" w:hAnsi="Times New Roman" w:cs="Times New Roman"/>
          <w:szCs w:val="32"/>
        </w:rPr>
        <w:lastRenderedPageBreak/>
        <w:t>Two</w:t>
      </w:r>
      <w:r>
        <w:rPr>
          <w:rFonts w:ascii="Times New Roman" w:hAnsi="Times New Roman" w:cs="Times New Roman"/>
        </w:rPr>
        <w:t xml:space="preserve"> faces of Explosio</w:t>
      </w:r>
      <w:r w:rsidR="000B0C98">
        <w:rPr>
          <w:rFonts w:ascii="Times New Roman" w:hAnsi="Times New Roman" w:cs="Times New Roman"/>
        </w:rPr>
        <w:t>n</w:t>
      </w:r>
      <w:r w:rsidR="008F447F">
        <w:rPr>
          <w:rFonts w:ascii="Times New Roman" w:hAnsi="Times New Roman" w:cs="Times New Roman"/>
        </w:rPr>
        <w:t>: deflagration and detonation</w:t>
      </w:r>
      <w:bookmarkEnd w:id="3"/>
    </w:p>
    <w:p w14:paraId="39321E2F" w14:textId="635B976F" w:rsidR="00622E0B" w:rsidRPr="00D43EF1" w:rsidRDefault="00622E0B" w:rsidP="00DF573A">
      <w:pPr>
        <w:spacing w:before="20"/>
        <w:ind w:left="850"/>
        <w:rPr>
          <w:szCs w:val="24"/>
        </w:rPr>
      </w:pPr>
      <w:r w:rsidRPr="00D43EF1">
        <w:rPr>
          <w:szCs w:val="24"/>
        </w:rPr>
        <w:t xml:space="preserve">Upon ignition, a combustion wave propagates away from the ignition source. Combustion waves transform reactants into products, releasing the potential energy stored in the chemical bonds of the reactant molecules, which </w:t>
      </w:r>
      <w:proofErr w:type="gramStart"/>
      <w:r w:rsidRPr="00D43EF1">
        <w:rPr>
          <w:szCs w:val="24"/>
        </w:rPr>
        <w:t>is then converted</w:t>
      </w:r>
      <w:proofErr w:type="gramEnd"/>
      <w:r w:rsidRPr="00D43EF1">
        <w:rPr>
          <w:szCs w:val="24"/>
        </w:rPr>
        <w:t xml:space="preserve"> into internal (thermal) and kinetic energy of the combustion products. Large changes in the thermodynamic and gas dynamic states occur across the combustion wave </w:t>
      </w:r>
      <w:proofErr w:type="gramStart"/>
      <w:r w:rsidRPr="00D43EF1">
        <w:rPr>
          <w:szCs w:val="24"/>
        </w:rPr>
        <w:t>as a result</w:t>
      </w:r>
      <w:proofErr w:type="gramEnd"/>
      <w:r w:rsidRPr="00D43EF1">
        <w:rPr>
          <w:szCs w:val="24"/>
        </w:rPr>
        <w:t xml:space="preserve"> of the energy released. The gradient fields across the wave generate physical</w:t>
      </w:r>
      <w:r w:rsidR="00D43EF1" w:rsidRPr="00D43EF1">
        <w:rPr>
          <w:szCs w:val="24"/>
        </w:rPr>
        <w:t xml:space="preserve"> </w:t>
      </w:r>
      <w:r w:rsidRPr="00D43EF1">
        <w:rPr>
          <w:szCs w:val="24"/>
        </w:rPr>
        <w:t xml:space="preserve">and chemical processes that result in the self-sustained propagation of the combustion wave. </w:t>
      </w:r>
    </w:p>
    <w:p w14:paraId="175B0B4A" w14:textId="179109DB" w:rsidR="00622E0B" w:rsidRPr="00D43EF1" w:rsidRDefault="00622E0B" w:rsidP="00DF573A">
      <w:pPr>
        <w:spacing w:before="20"/>
        <w:ind w:left="850"/>
        <w:rPr>
          <w:szCs w:val="24"/>
        </w:rPr>
      </w:pPr>
      <w:proofErr w:type="gramStart"/>
      <w:r w:rsidRPr="00D43EF1">
        <w:rPr>
          <w:szCs w:val="24"/>
        </w:rPr>
        <w:t>Generally speaking, there</w:t>
      </w:r>
      <w:proofErr w:type="gramEnd"/>
      <w:r w:rsidRPr="00D43EF1">
        <w:rPr>
          <w:szCs w:val="24"/>
        </w:rPr>
        <w:t xml:space="preserve"> are two types of self-propagating combustion waves: </w:t>
      </w:r>
      <w:r w:rsidRPr="00436751">
        <w:rPr>
          <w:bCs/>
          <w:szCs w:val="24"/>
        </w:rPr>
        <w:t>deflagrations and detonations</w:t>
      </w:r>
      <w:r w:rsidRPr="00D43EF1">
        <w:rPr>
          <w:szCs w:val="24"/>
        </w:rPr>
        <w:t>. Deflagration waves propagate at relatively low subsonic velocities with respect to the reactants ahead of it. As subsonic waves, disturbances downstream can propagate upstream and influence the initial state of the reactants. Thus, the propagation speed of a deflagration wave depends not only on the properties and initial state of the explosive mixture, but also on the rear boundary condition behind the wave (e.g., from a closed-end or an open-end tube</w:t>
      </w:r>
      <w:r w:rsidR="00A65AF4">
        <w:rPr>
          <w:szCs w:val="24"/>
        </w:rPr>
        <w:t>. See</w:t>
      </w:r>
      <w:r w:rsidR="0015252D">
        <w:rPr>
          <w:szCs w:val="24"/>
        </w:rPr>
        <w:t xml:space="preserve">ing the </w:t>
      </w:r>
      <w:proofErr w:type="gramStart"/>
      <w:r w:rsidR="00A65AF4">
        <w:rPr>
          <w:szCs w:val="24"/>
        </w:rPr>
        <w:t>6</w:t>
      </w:r>
      <w:r w:rsidR="00A65AF4" w:rsidRPr="00A65AF4">
        <w:rPr>
          <w:szCs w:val="24"/>
          <w:vertAlign w:val="superscript"/>
        </w:rPr>
        <w:t>th</w:t>
      </w:r>
      <w:proofErr w:type="gramEnd"/>
      <w:r w:rsidR="00A65AF4">
        <w:rPr>
          <w:szCs w:val="24"/>
        </w:rPr>
        <w:t xml:space="preserve"> point in Deflagration characteristics down here</w:t>
      </w:r>
      <w:r w:rsidRPr="00D43EF1">
        <w:rPr>
          <w:szCs w:val="24"/>
        </w:rPr>
        <w:t xml:space="preserve">). A deflagration is an expansion wave where the pressure drops across the reaction front, and the combustion products </w:t>
      </w:r>
      <w:proofErr w:type="gramStart"/>
      <w:r w:rsidRPr="00D43EF1">
        <w:rPr>
          <w:szCs w:val="24"/>
        </w:rPr>
        <w:t>are accelerated</w:t>
      </w:r>
      <w:proofErr w:type="gramEnd"/>
      <w:r w:rsidRPr="00D43EF1">
        <w:rPr>
          <w:szCs w:val="24"/>
        </w:rPr>
        <w:t xml:space="preserve"> away from the wave in a direction opposite to its propagation. Depending on the rear boundary condition (e.g., for a closed-end tube the particle velocity is zero in the products), the expansion of the products causes a displacement of the reactants ahead of the reaction front. Thus, the reaction front propagates into reactants that are moving in the direction of propagation. The deflagration speed (with respect to the fixed laboratory coordinates) will then be the sum of the displacement flow velocity of the reactants and the velocity of the reaction front relative to the reactants (i.e., the burning velocity). Compression waves (or shocks) are also formed in front of the reaction front</w:t>
      </w:r>
      <w:r w:rsidR="0015252D">
        <w:rPr>
          <w:szCs w:val="24"/>
        </w:rPr>
        <w:t>,</w:t>
      </w:r>
      <w:r w:rsidRPr="00D43EF1">
        <w:rPr>
          <w:szCs w:val="24"/>
        </w:rPr>
        <w:t xml:space="preserve"> </w:t>
      </w:r>
      <w:proofErr w:type="gramStart"/>
      <w:r w:rsidRPr="00D43EF1">
        <w:rPr>
          <w:szCs w:val="24"/>
        </w:rPr>
        <w:t>as a result</w:t>
      </w:r>
      <w:proofErr w:type="gramEnd"/>
      <w:r w:rsidRPr="00D43EF1">
        <w:rPr>
          <w:szCs w:val="24"/>
        </w:rPr>
        <w:t xml:space="preserve"> of the displacement flow. Thus, a propagating deflagration wave usually consists of a precursor shock followed by the reaction front. The strength of the precursor shock depends on the displacement flow velocity, and hence on the rear boundary condition. </w:t>
      </w:r>
    </w:p>
    <w:p w14:paraId="2F1A8C2F" w14:textId="75E50E32" w:rsidR="00622E0B" w:rsidRPr="00D43EF1" w:rsidRDefault="00622E0B" w:rsidP="00DF573A">
      <w:pPr>
        <w:spacing w:before="20"/>
        <w:ind w:left="850"/>
        <w:rPr>
          <w:szCs w:val="24"/>
        </w:rPr>
      </w:pPr>
      <w:r w:rsidRPr="00D43EF1">
        <w:rPr>
          <w:szCs w:val="24"/>
        </w:rPr>
        <w:t>The mechanism by which the deflagration wave propagates into the reactants ahead of it is via diffusion of heat and mass</w:t>
      </w:r>
      <w:r w:rsidR="00D43EF1" w:rsidRPr="00D43EF1">
        <w:rPr>
          <w:szCs w:val="24"/>
        </w:rPr>
        <w:t xml:space="preserve">, </w:t>
      </w:r>
      <w:r w:rsidR="0015252D">
        <w:rPr>
          <w:szCs w:val="24"/>
        </w:rPr>
        <w:t>according to the Vielle’s law (E</w:t>
      </w:r>
      <w:r w:rsidR="00D43EF1" w:rsidRPr="00D43EF1">
        <w:rPr>
          <w:szCs w:val="24"/>
        </w:rPr>
        <w:t>q. 1).</w:t>
      </w:r>
    </w:p>
    <w:p w14:paraId="07702384" w14:textId="7403AF7B" w:rsidR="007F5F87" w:rsidRPr="00D43EF1" w:rsidRDefault="007F5F87" w:rsidP="00DF573A">
      <w:pPr>
        <w:spacing w:before="20"/>
        <w:ind w:left="850"/>
        <w:rPr>
          <w:szCs w:val="24"/>
        </w:rPr>
      </w:pPr>
      <w:proofErr w:type="gramStart"/>
      <w:r w:rsidRPr="00D43EF1">
        <w:rPr>
          <w:szCs w:val="24"/>
        </w:rPr>
        <w:lastRenderedPageBreak/>
        <w:t>Let</w:t>
      </w:r>
      <w:r w:rsidR="00D43EF1" w:rsidRPr="00D43EF1">
        <w:rPr>
          <w:szCs w:val="24"/>
        </w:rPr>
        <w:t>’s</w:t>
      </w:r>
      <w:proofErr w:type="gramEnd"/>
      <w:r w:rsidR="00D43EF1" w:rsidRPr="00D43EF1">
        <w:rPr>
          <w:szCs w:val="24"/>
        </w:rPr>
        <w:t xml:space="preserve"> have a practical example</w:t>
      </w:r>
      <w:r w:rsidR="0015252D">
        <w:rPr>
          <w:szCs w:val="24"/>
        </w:rPr>
        <w:t>,</w:t>
      </w:r>
      <w:r w:rsidR="00D43EF1" w:rsidRPr="00D43EF1">
        <w:rPr>
          <w:szCs w:val="24"/>
        </w:rPr>
        <w:t xml:space="preserve"> </w:t>
      </w:r>
      <w:r w:rsidR="0015252D">
        <w:rPr>
          <w:szCs w:val="24"/>
        </w:rPr>
        <w:t xml:space="preserve">so </w:t>
      </w:r>
      <w:r w:rsidR="00D43EF1" w:rsidRPr="00D43EF1">
        <w:rPr>
          <w:szCs w:val="24"/>
        </w:rPr>
        <w:t xml:space="preserve">taking </w:t>
      </w:r>
      <w:r w:rsidRPr="00D43EF1">
        <w:rPr>
          <w:szCs w:val="24"/>
        </w:rPr>
        <w:t xml:space="preserve">a stick of a rocket propellant, say, made of nitrocellulose (NC) and </w:t>
      </w:r>
      <w:r w:rsidR="00D43EF1" w:rsidRPr="00D43EF1">
        <w:rPr>
          <w:szCs w:val="24"/>
        </w:rPr>
        <w:t>nitro-glycerine</w:t>
      </w:r>
      <w:r w:rsidRPr="00D43EF1">
        <w:rPr>
          <w:szCs w:val="24"/>
        </w:rPr>
        <w:t xml:space="preserve"> (NG; i.e., a “double-base” propellant). When it </w:t>
      </w:r>
      <w:proofErr w:type="gramStart"/>
      <w:r w:rsidRPr="00D43EF1">
        <w:rPr>
          <w:szCs w:val="24"/>
        </w:rPr>
        <w:t>is ignited</w:t>
      </w:r>
      <w:proofErr w:type="gramEnd"/>
      <w:r w:rsidRPr="00D43EF1">
        <w:rPr>
          <w:szCs w:val="24"/>
        </w:rPr>
        <w:t xml:space="preserve"> at one of its ends, it burns rather vigorously, layer by layer. The salient points of a deflagration process </w:t>
      </w:r>
      <w:proofErr w:type="gramStart"/>
      <w:r w:rsidRPr="00D43EF1">
        <w:rPr>
          <w:szCs w:val="24"/>
        </w:rPr>
        <w:t>are indicated</w:t>
      </w:r>
      <w:proofErr w:type="gramEnd"/>
      <w:r w:rsidRPr="00D43EF1">
        <w:rPr>
          <w:szCs w:val="24"/>
        </w:rPr>
        <w:t xml:space="preserve"> in Figure 1:</w:t>
      </w:r>
    </w:p>
    <w:p w14:paraId="6C72ED3F" w14:textId="77777777" w:rsidR="00B434F9" w:rsidRDefault="007F5F87" w:rsidP="00E875E3">
      <w:pPr>
        <w:keepNext/>
        <w:spacing w:before="20"/>
        <w:ind w:left="850"/>
        <w:jc w:val="center"/>
      </w:pPr>
      <w:r>
        <w:rPr>
          <w:noProof/>
          <w:lang w:val="en-US"/>
        </w:rPr>
        <w:drawing>
          <wp:inline distT="0" distB="0" distL="0" distR="0" wp14:anchorId="2AAF6F5F" wp14:editId="55301035">
            <wp:extent cx="2609850" cy="2111856"/>
            <wp:effectExtent l="0" t="0" r="0" b="31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6897" cy="2141834"/>
                    </a:xfrm>
                    <a:prstGeom prst="rect">
                      <a:avLst/>
                    </a:prstGeom>
                    <a:noFill/>
                    <a:ln>
                      <a:noFill/>
                    </a:ln>
                  </pic:spPr>
                </pic:pic>
              </a:graphicData>
            </a:graphic>
          </wp:inline>
        </w:drawing>
      </w:r>
    </w:p>
    <w:p w14:paraId="157F4D52" w14:textId="652B0E21" w:rsidR="007F5F87" w:rsidRPr="00D43EF1" w:rsidRDefault="00B434F9" w:rsidP="00E875E3">
      <w:pPr>
        <w:pStyle w:val="Caption"/>
        <w:spacing w:before="20" w:line="360" w:lineRule="auto"/>
        <w:ind w:left="850"/>
        <w:jc w:val="center"/>
        <w:rPr>
          <w:sz w:val="20"/>
          <w:szCs w:val="20"/>
        </w:rPr>
      </w:pPr>
      <w:r w:rsidRPr="00D43EF1">
        <w:rPr>
          <w:sz w:val="20"/>
          <w:szCs w:val="20"/>
        </w:rPr>
        <w:t xml:space="preserve">Figure </w:t>
      </w:r>
      <w:r w:rsidRPr="00D43EF1">
        <w:rPr>
          <w:sz w:val="20"/>
          <w:szCs w:val="20"/>
        </w:rPr>
        <w:fldChar w:fldCharType="begin"/>
      </w:r>
      <w:r w:rsidRPr="00D43EF1">
        <w:rPr>
          <w:sz w:val="20"/>
          <w:szCs w:val="20"/>
        </w:rPr>
        <w:instrText xml:space="preserve"> SEQ Figure \* ARABIC </w:instrText>
      </w:r>
      <w:r w:rsidRPr="00D43EF1">
        <w:rPr>
          <w:sz w:val="20"/>
          <w:szCs w:val="20"/>
        </w:rPr>
        <w:fldChar w:fldCharType="separate"/>
      </w:r>
      <w:r w:rsidR="007E4AE6">
        <w:rPr>
          <w:noProof/>
          <w:sz w:val="20"/>
          <w:szCs w:val="20"/>
        </w:rPr>
        <w:t>3</w:t>
      </w:r>
      <w:r w:rsidRPr="00D43EF1">
        <w:rPr>
          <w:sz w:val="20"/>
          <w:szCs w:val="20"/>
        </w:rPr>
        <w:fldChar w:fldCharType="end"/>
      </w:r>
      <w:proofErr w:type="gramStart"/>
      <w:r w:rsidRPr="00D43EF1">
        <w:rPr>
          <w:sz w:val="20"/>
          <w:szCs w:val="20"/>
        </w:rPr>
        <w:t>-</w:t>
      </w:r>
      <w:proofErr w:type="gramEnd"/>
      <w:r w:rsidRPr="00D43EF1">
        <w:rPr>
          <w:sz w:val="20"/>
          <w:szCs w:val="20"/>
        </w:rPr>
        <w:t xml:space="preserve"> Deflagration of a Propellant Stick.</w:t>
      </w:r>
    </w:p>
    <w:p w14:paraId="1CFE7B01" w14:textId="77777777" w:rsidR="000734CB" w:rsidRPr="00F161A1" w:rsidRDefault="000734CB" w:rsidP="00DF573A">
      <w:pPr>
        <w:spacing w:before="20"/>
        <w:ind w:left="850"/>
        <w:rPr>
          <w:szCs w:val="24"/>
        </w:rPr>
      </w:pPr>
      <w:r w:rsidRPr="00F161A1">
        <w:rPr>
          <w:b/>
          <w:bCs/>
          <w:szCs w:val="24"/>
        </w:rPr>
        <w:t>Deflagration</w:t>
      </w:r>
      <w:r w:rsidRPr="00F161A1">
        <w:rPr>
          <w:szCs w:val="24"/>
        </w:rPr>
        <w:t xml:space="preserve"> has the following characteristics:</w:t>
      </w:r>
    </w:p>
    <w:p w14:paraId="751B2A8B" w14:textId="7AF2177D" w:rsidR="000734CB" w:rsidRPr="00F161A1" w:rsidRDefault="000734CB" w:rsidP="00663B79">
      <w:pPr>
        <w:pStyle w:val="ListParagraph"/>
        <w:numPr>
          <w:ilvl w:val="0"/>
          <w:numId w:val="21"/>
        </w:numPr>
        <w:spacing w:before="20"/>
        <w:ind w:left="1210"/>
        <w:rPr>
          <w:szCs w:val="24"/>
        </w:rPr>
      </w:pPr>
      <w:r w:rsidRPr="00F161A1">
        <w:rPr>
          <w:szCs w:val="24"/>
        </w:rPr>
        <w:t>The propellant burns layer by layer.</w:t>
      </w:r>
    </w:p>
    <w:p w14:paraId="7A2C6417" w14:textId="1036B6A6" w:rsidR="000734CB" w:rsidRPr="00F161A1" w:rsidRDefault="000734CB" w:rsidP="00663B79">
      <w:pPr>
        <w:pStyle w:val="ListParagraph"/>
        <w:numPr>
          <w:ilvl w:val="0"/>
          <w:numId w:val="21"/>
        </w:numPr>
        <w:spacing w:before="20"/>
        <w:ind w:left="1210"/>
        <w:rPr>
          <w:szCs w:val="24"/>
        </w:rPr>
      </w:pPr>
      <w:r w:rsidRPr="00F161A1">
        <w:rPr>
          <w:szCs w:val="24"/>
        </w:rPr>
        <w:t>There are different zones existing above the burning surface as shown, varying in temperature, pressure, concentration, and composition of gaseous products.</w:t>
      </w:r>
    </w:p>
    <w:p w14:paraId="6D654A61" w14:textId="7097C7D7" w:rsidR="000734CB" w:rsidRPr="00F161A1" w:rsidRDefault="000734CB" w:rsidP="00663B79">
      <w:pPr>
        <w:pStyle w:val="ListParagraph"/>
        <w:numPr>
          <w:ilvl w:val="0"/>
          <w:numId w:val="21"/>
        </w:numPr>
        <w:spacing w:before="20"/>
        <w:ind w:left="1210"/>
        <w:rPr>
          <w:szCs w:val="24"/>
        </w:rPr>
      </w:pPr>
      <w:r w:rsidRPr="00F161A1">
        <w:rPr>
          <w:szCs w:val="24"/>
        </w:rPr>
        <w:t>The hot gaseous products emerge away from the regressing surface.</w:t>
      </w:r>
    </w:p>
    <w:p w14:paraId="148F5B18" w14:textId="638D9DE8" w:rsidR="000734CB" w:rsidRPr="00F161A1" w:rsidRDefault="000734CB" w:rsidP="00663B79">
      <w:pPr>
        <w:pStyle w:val="ListParagraph"/>
        <w:numPr>
          <w:ilvl w:val="0"/>
          <w:numId w:val="21"/>
        </w:numPr>
        <w:spacing w:before="20"/>
        <w:ind w:left="1210"/>
        <w:rPr>
          <w:szCs w:val="24"/>
        </w:rPr>
      </w:pPr>
      <w:r w:rsidRPr="00F161A1">
        <w:rPr>
          <w:szCs w:val="24"/>
        </w:rPr>
        <w:t>The most important characteristic of deflagration is that the rate of deflagration (or the</w:t>
      </w:r>
      <w:r w:rsidR="00C9782D" w:rsidRPr="00F161A1">
        <w:rPr>
          <w:szCs w:val="24"/>
        </w:rPr>
        <w:t xml:space="preserve"> </w:t>
      </w:r>
      <w:r w:rsidRPr="00F161A1">
        <w:rPr>
          <w:szCs w:val="24"/>
        </w:rPr>
        <w:t xml:space="preserve">rate of recession of a burning surface, often expressed in </w:t>
      </w:r>
      <w:r w:rsidR="00C9782D" w:rsidRPr="00F161A1">
        <w:rPr>
          <w:szCs w:val="24"/>
        </w:rPr>
        <w:t>millimetres</w:t>
      </w:r>
      <w:r w:rsidRPr="00F161A1">
        <w:rPr>
          <w:szCs w:val="24"/>
        </w:rPr>
        <w:t xml:space="preserve"> per second at a</w:t>
      </w:r>
      <w:r w:rsidR="00C9782D" w:rsidRPr="00F161A1">
        <w:rPr>
          <w:szCs w:val="24"/>
        </w:rPr>
        <w:t xml:space="preserve"> </w:t>
      </w:r>
      <w:r w:rsidRPr="00F161A1">
        <w:rPr>
          <w:szCs w:val="24"/>
        </w:rPr>
        <w:t>given pressure) is much below the sonic velocity of the material (i.e., the velocity of</w:t>
      </w:r>
      <w:r w:rsidR="00C9782D" w:rsidRPr="00F161A1">
        <w:rPr>
          <w:szCs w:val="24"/>
        </w:rPr>
        <w:t xml:space="preserve"> </w:t>
      </w:r>
      <w:r w:rsidRPr="00F161A1">
        <w:rPr>
          <w:szCs w:val="24"/>
        </w:rPr>
        <w:t>sound through the propellant material).</w:t>
      </w:r>
    </w:p>
    <w:p w14:paraId="3EA01553" w14:textId="4AEFBA9A" w:rsidR="000734CB" w:rsidRPr="00F161A1" w:rsidRDefault="000734CB" w:rsidP="00663B79">
      <w:pPr>
        <w:pStyle w:val="ListParagraph"/>
        <w:numPr>
          <w:ilvl w:val="0"/>
          <w:numId w:val="21"/>
        </w:numPr>
        <w:spacing w:before="20"/>
        <w:ind w:left="1210"/>
        <w:rPr>
          <w:szCs w:val="24"/>
        </w:rPr>
      </w:pPr>
      <w:r w:rsidRPr="00F161A1">
        <w:rPr>
          <w:szCs w:val="24"/>
        </w:rPr>
        <w:t xml:space="preserve">The process of deflagration </w:t>
      </w:r>
      <w:proofErr w:type="gramStart"/>
      <w:r w:rsidRPr="00F161A1">
        <w:rPr>
          <w:szCs w:val="24"/>
        </w:rPr>
        <w:t>is sustained</w:t>
      </w:r>
      <w:proofErr w:type="gramEnd"/>
      <w:r w:rsidRPr="00F161A1">
        <w:rPr>
          <w:szCs w:val="24"/>
        </w:rPr>
        <w:t xml:space="preserve"> by thermal feedback from the flame to the</w:t>
      </w:r>
      <w:r w:rsidR="00C9782D" w:rsidRPr="00F161A1">
        <w:rPr>
          <w:szCs w:val="24"/>
        </w:rPr>
        <w:t xml:space="preserve"> </w:t>
      </w:r>
      <w:r w:rsidRPr="00F161A1">
        <w:rPr>
          <w:szCs w:val="24"/>
        </w:rPr>
        <w:t>surface temperature by means of conduction, convection, and radiation.</w:t>
      </w:r>
    </w:p>
    <w:p w14:paraId="384E9DD7" w14:textId="77777777" w:rsidR="00663B79" w:rsidRDefault="000734CB" w:rsidP="00663B79">
      <w:pPr>
        <w:pStyle w:val="ListParagraph"/>
        <w:numPr>
          <w:ilvl w:val="0"/>
          <w:numId w:val="21"/>
        </w:numPr>
        <w:spacing w:before="20"/>
        <w:ind w:left="1210"/>
        <w:rPr>
          <w:szCs w:val="24"/>
        </w:rPr>
      </w:pPr>
      <w:r w:rsidRPr="00F161A1">
        <w:rPr>
          <w:szCs w:val="24"/>
        </w:rPr>
        <w:t>The rate of regression (or burning rate, r) heavily depends on the pressure of the surrounding gases (P), and, according to Vielle’s law, a double-base propellant nearly</w:t>
      </w:r>
      <w:r w:rsidR="00C9782D" w:rsidRPr="00F161A1">
        <w:rPr>
          <w:szCs w:val="24"/>
        </w:rPr>
        <w:t xml:space="preserve"> </w:t>
      </w:r>
      <w:r w:rsidRPr="00F161A1">
        <w:rPr>
          <w:szCs w:val="24"/>
        </w:rPr>
        <w:t>obeys the equation</w:t>
      </w:r>
      <w:r w:rsidR="00C9782D" w:rsidRPr="00F161A1">
        <w:rPr>
          <w:szCs w:val="24"/>
        </w:rPr>
        <w:t>:</w:t>
      </w:r>
    </w:p>
    <w:p w14:paraId="0AA20B27" w14:textId="693E4F8D" w:rsidR="00663B79" w:rsidRDefault="002A6F1F" w:rsidP="00663B79">
      <w:pPr>
        <w:pStyle w:val="ListParagraph"/>
        <w:spacing w:before="20"/>
        <w:ind w:left="1210"/>
        <w:jc w:val="center"/>
        <w:rPr>
          <w:szCs w:val="24"/>
        </w:rPr>
      </w:pPr>
      <m:oMath>
        <m:sSup>
          <m:sSupPr>
            <m:ctrlPr>
              <w:rPr>
                <w:rFonts w:ascii="Cambria Math" w:hAnsi="Cambria Math"/>
                <w:i/>
                <w:szCs w:val="24"/>
              </w:rPr>
            </m:ctrlPr>
          </m:sSupPr>
          <m:e>
            <m:r>
              <w:rPr>
                <w:rFonts w:ascii="Cambria Math" w:hAnsi="Cambria Math"/>
                <w:szCs w:val="24"/>
              </w:rPr>
              <m:t>r=bP</m:t>
            </m:r>
          </m:e>
          <m:sup>
            <m:r>
              <w:rPr>
                <w:rFonts w:ascii="Cambria Math" w:hAnsi="Cambria Math"/>
                <w:szCs w:val="24"/>
              </w:rPr>
              <m:t>n</m:t>
            </m:r>
          </m:sup>
        </m:sSup>
      </m:oMath>
      <w:r w:rsidR="00D43EF1" w:rsidRPr="00663B79">
        <w:rPr>
          <w:szCs w:val="24"/>
        </w:rPr>
        <w:t xml:space="preserve"> (1)</w:t>
      </w:r>
    </w:p>
    <w:p w14:paraId="04F40F00" w14:textId="2CF3956F" w:rsidR="00B434F9" w:rsidRPr="00663B79" w:rsidRDefault="000734CB" w:rsidP="00663B79">
      <w:pPr>
        <w:pStyle w:val="ListParagraph"/>
        <w:spacing w:before="20"/>
        <w:ind w:left="1210"/>
        <w:rPr>
          <w:szCs w:val="24"/>
        </w:rPr>
      </w:pPr>
      <w:proofErr w:type="gramStart"/>
      <w:r w:rsidRPr="00663B79">
        <w:rPr>
          <w:szCs w:val="24"/>
        </w:rPr>
        <w:t>where</w:t>
      </w:r>
      <w:proofErr w:type="gramEnd"/>
      <w:r w:rsidRPr="00663B79">
        <w:rPr>
          <w:szCs w:val="24"/>
        </w:rPr>
        <w:t xml:space="preserve"> </w:t>
      </w:r>
      <m:oMath>
        <m:r>
          <w:rPr>
            <w:rFonts w:ascii="Cambria Math" w:hAnsi="Cambria Math"/>
            <w:szCs w:val="24"/>
          </w:rPr>
          <m:t>n</m:t>
        </m:r>
      </m:oMath>
      <w:r w:rsidRPr="00663B79">
        <w:rPr>
          <w:szCs w:val="24"/>
        </w:rPr>
        <w:t xml:space="preserve"> is the </w:t>
      </w:r>
      <w:r w:rsidR="008C106B" w:rsidRPr="00663B79">
        <w:rPr>
          <w:szCs w:val="24"/>
        </w:rPr>
        <w:t>index of the burning rate, which describ</w:t>
      </w:r>
      <w:r w:rsidR="0015252D">
        <w:rPr>
          <w:szCs w:val="24"/>
        </w:rPr>
        <w:t>es the pressure dependence. For</w:t>
      </w:r>
      <w:r w:rsidR="00663B79" w:rsidRPr="00663B79">
        <w:rPr>
          <w:szCs w:val="24"/>
        </w:rPr>
        <w:t xml:space="preserve"> </w:t>
      </w:r>
      <w:r w:rsidR="008C106B" w:rsidRPr="00663B79">
        <w:rPr>
          <w:szCs w:val="24"/>
        </w:rPr>
        <w:t xml:space="preserve">deflagration </w:t>
      </w:r>
      <w:r w:rsidR="008C106B" w:rsidRPr="00663B79">
        <w:rPr>
          <w:i/>
          <w:iCs/>
          <w:szCs w:val="24"/>
        </w:rPr>
        <w:t xml:space="preserve">n </w:t>
      </w:r>
      <w:r w:rsidR="008C106B" w:rsidRPr="00663B79">
        <w:rPr>
          <w:szCs w:val="24"/>
        </w:rPr>
        <w:t xml:space="preserve">&lt;1, however, this value can increase to </w:t>
      </w:r>
      <w:r w:rsidR="008C106B" w:rsidRPr="00663B79">
        <w:rPr>
          <w:i/>
          <w:iCs/>
          <w:szCs w:val="24"/>
        </w:rPr>
        <w:t xml:space="preserve">n </w:t>
      </w:r>
      <w:r w:rsidR="008C106B" w:rsidRPr="00663B79">
        <w:rPr>
          <w:szCs w:val="24"/>
        </w:rPr>
        <w:t>&gt;1 for detonation, we are talking about one particular case, DDT (Deflagration-to-Detonation, it is fair to quote this case</w:t>
      </w:r>
      <w:r w:rsidR="00DD5F2A" w:rsidRPr="00663B79">
        <w:rPr>
          <w:szCs w:val="24"/>
        </w:rPr>
        <w:t xml:space="preserve"> since it has to be known that a deflagrating explosive under </w:t>
      </w:r>
      <w:r w:rsidR="00DD5F2A" w:rsidRPr="00663B79">
        <w:rPr>
          <w:szCs w:val="24"/>
        </w:rPr>
        <w:lastRenderedPageBreak/>
        <w:t>certain conditions</w:t>
      </w:r>
      <w:r w:rsidR="00A65AF4" w:rsidRPr="00663B79">
        <w:rPr>
          <w:szCs w:val="24"/>
        </w:rPr>
        <w:t>, such as confined environment as said before, it</w:t>
      </w:r>
      <w:r w:rsidR="00DD5F2A" w:rsidRPr="00663B79">
        <w:rPr>
          <w:szCs w:val="24"/>
        </w:rPr>
        <w:t xml:space="preserve"> can undergo in detonating reaction</w:t>
      </w:r>
      <w:r w:rsidR="008C106B" w:rsidRPr="00663B79">
        <w:rPr>
          <w:szCs w:val="24"/>
        </w:rPr>
        <w:t xml:space="preserve">, </w:t>
      </w:r>
      <w:r w:rsidR="00DD5F2A" w:rsidRPr="00663B79">
        <w:rPr>
          <w:szCs w:val="24"/>
        </w:rPr>
        <w:t>nevertheless</w:t>
      </w:r>
      <w:r w:rsidR="008C106B" w:rsidRPr="00663B79">
        <w:rPr>
          <w:szCs w:val="24"/>
        </w:rPr>
        <w:t>, it is not going to be treat in this essay),</w:t>
      </w:r>
      <w:r w:rsidRPr="00663B79">
        <w:rPr>
          <w:szCs w:val="24"/>
        </w:rPr>
        <w:t xml:space="preserve"> and </w:t>
      </w:r>
      <w:r w:rsidRPr="00663B79">
        <w:rPr>
          <w:i/>
          <w:iCs/>
          <w:szCs w:val="24"/>
        </w:rPr>
        <w:t>b</w:t>
      </w:r>
      <w:r w:rsidRPr="00663B79">
        <w:rPr>
          <w:szCs w:val="24"/>
        </w:rPr>
        <w:t xml:space="preserve"> is </w:t>
      </w:r>
      <w:r w:rsidR="008C106B" w:rsidRPr="00663B79">
        <w:rPr>
          <w:szCs w:val="24"/>
        </w:rPr>
        <w:t>the temperature dependent coefficient (</w:t>
      </w:r>
      <w:r w:rsidR="008C106B" w:rsidRPr="00663B79">
        <w:rPr>
          <w:i/>
          <w:iCs/>
          <w:szCs w:val="24"/>
        </w:rPr>
        <w:t>b</w:t>
      </w:r>
      <w:r w:rsidR="008C106B" w:rsidRPr="00663B79">
        <w:rPr>
          <w:szCs w:val="24"/>
        </w:rPr>
        <w:t>=f(</w:t>
      </w:r>
      <w:r w:rsidR="008C106B" w:rsidRPr="00663B79">
        <w:rPr>
          <w:i/>
          <w:iCs/>
          <w:szCs w:val="24"/>
        </w:rPr>
        <w:t>T</w:t>
      </w:r>
      <w:r w:rsidR="008C106B" w:rsidRPr="00663B79">
        <w:rPr>
          <w:szCs w:val="24"/>
        </w:rPr>
        <w:t>))</w:t>
      </w:r>
      <w:r w:rsidRPr="00663B79">
        <w:rPr>
          <w:szCs w:val="24"/>
        </w:rPr>
        <w:t xml:space="preserve">. </w:t>
      </w:r>
    </w:p>
    <w:p w14:paraId="3C88072F" w14:textId="77777777" w:rsidR="0077390A" w:rsidRDefault="0077390A" w:rsidP="00DF573A">
      <w:pPr>
        <w:pStyle w:val="ListParagraph"/>
        <w:spacing w:before="20"/>
        <w:ind w:left="850"/>
        <w:rPr>
          <w:szCs w:val="24"/>
        </w:rPr>
      </w:pPr>
    </w:p>
    <w:p w14:paraId="4D4187AA" w14:textId="56BE8624" w:rsidR="008F447F" w:rsidRDefault="0077390A" w:rsidP="00DF573A">
      <w:pPr>
        <w:pStyle w:val="ListParagraph"/>
        <w:spacing w:before="20"/>
        <w:ind w:left="850"/>
        <w:rPr>
          <w:szCs w:val="24"/>
        </w:rPr>
      </w:pPr>
      <w:proofErr w:type="gramStart"/>
      <w:r>
        <w:rPr>
          <w:szCs w:val="24"/>
        </w:rPr>
        <w:t>Hence,</w:t>
      </w:r>
      <w:r w:rsidR="00C0162D">
        <w:rPr>
          <w:szCs w:val="24"/>
        </w:rPr>
        <w:t xml:space="preserve"> a detonation can result</w:t>
      </w:r>
      <w:r w:rsidR="00CC549E">
        <w:rPr>
          <w:szCs w:val="24"/>
        </w:rPr>
        <w:t xml:space="preserve"> from either a continuously accelerating combustion (as it was said before, DDT) or from a shock (using a primary explosive in a detonator to initiate a secondary explosive, unfortunately we have to take for granted the concept of primary and secondary explosive), in the first case it will be valid what was said previously and </w:t>
      </w:r>
      <w:r>
        <w:rPr>
          <w:szCs w:val="24"/>
        </w:rPr>
        <w:t>summarized</w:t>
      </w:r>
      <w:r w:rsidR="00CC549E">
        <w:rPr>
          <w:szCs w:val="24"/>
        </w:rPr>
        <w:t xml:space="preserve"> in the 6</w:t>
      </w:r>
      <w:r w:rsidR="00CC549E" w:rsidRPr="00CC549E">
        <w:rPr>
          <w:szCs w:val="24"/>
          <w:vertAlign w:val="superscript"/>
        </w:rPr>
        <w:t>th</w:t>
      </w:r>
      <w:r w:rsidR="00123EA9">
        <w:rPr>
          <w:szCs w:val="24"/>
        </w:rPr>
        <w:t xml:space="preserve"> point here above, (E</w:t>
      </w:r>
      <w:r w:rsidR="00CC549E">
        <w:rPr>
          <w:szCs w:val="24"/>
        </w:rPr>
        <w:t>q.1).</w:t>
      </w:r>
      <w:proofErr w:type="gramEnd"/>
      <w:r w:rsidR="00CC549E">
        <w:rPr>
          <w:szCs w:val="24"/>
        </w:rPr>
        <w:t xml:space="preserve"> Whereas the second </w:t>
      </w:r>
      <w:r w:rsidRPr="0077390A">
        <w:rPr>
          <w:szCs w:val="24"/>
        </w:rPr>
        <w:t>we assume that an ex</w:t>
      </w:r>
      <w:r w:rsidR="0015252D">
        <w:rPr>
          <w:szCs w:val="24"/>
        </w:rPr>
        <w:t xml:space="preserve">plosive is subjected to a shock </w:t>
      </w:r>
      <w:r w:rsidRPr="0077390A">
        <w:rPr>
          <w:szCs w:val="24"/>
        </w:rPr>
        <w:t>wave.</w:t>
      </w:r>
    </w:p>
    <w:p w14:paraId="4706B508" w14:textId="2AD14CA1" w:rsidR="008F447F" w:rsidRDefault="008F447F" w:rsidP="00DF573A">
      <w:pPr>
        <w:pStyle w:val="ListParagraph"/>
        <w:spacing w:before="20"/>
        <w:ind w:left="850"/>
        <w:rPr>
          <w:szCs w:val="24"/>
        </w:rPr>
      </w:pPr>
      <w:proofErr w:type="gramStart"/>
      <w:r>
        <w:rPr>
          <w:szCs w:val="24"/>
        </w:rPr>
        <w:t>Generally speaking, a</w:t>
      </w:r>
      <w:proofErr w:type="gramEnd"/>
      <w:r>
        <w:rPr>
          <w:szCs w:val="24"/>
        </w:rPr>
        <w:t xml:space="preserve"> </w:t>
      </w:r>
      <w:r w:rsidRPr="008F447F">
        <w:rPr>
          <w:szCs w:val="24"/>
        </w:rPr>
        <w:t>shock wave is a disturbance propagating at supersonic speed in a material, accompanied</w:t>
      </w:r>
      <w:r>
        <w:rPr>
          <w:szCs w:val="24"/>
        </w:rPr>
        <w:t xml:space="preserve"> </w:t>
      </w:r>
      <w:r w:rsidRPr="008F447F">
        <w:rPr>
          <w:szCs w:val="24"/>
        </w:rPr>
        <w:t>by an extremely rapid increase in pressure, density, and</w:t>
      </w:r>
      <w:r>
        <w:rPr>
          <w:szCs w:val="24"/>
        </w:rPr>
        <w:t xml:space="preserve"> </w:t>
      </w:r>
      <w:r w:rsidRPr="008F447F">
        <w:rPr>
          <w:szCs w:val="24"/>
        </w:rPr>
        <w:t>temperature. When a large amount</w:t>
      </w:r>
      <w:r>
        <w:rPr>
          <w:szCs w:val="24"/>
        </w:rPr>
        <w:t xml:space="preserve"> </w:t>
      </w:r>
      <w:r w:rsidRPr="008F447F">
        <w:rPr>
          <w:szCs w:val="24"/>
        </w:rPr>
        <w:t xml:space="preserve">of energy </w:t>
      </w:r>
      <w:proofErr w:type="gramStart"/>
      <w:r w:rsidRPr="008F447F">
        <w:rPr>
          <w:szCs w:val="24"/>
        </w:rPr>
        <w:t>is suddenly released</w:t>
      </w:r>
      <w:proofErr w:type="gramEnd"/>
      <w:r w:rsidRPr="008F447F">
        <w:rPr>
          <w:szCs w:val="24"/>
        </w:rPr>
        <w:t xml:space="preserve"> in a very limited space, it produces a shock wave. It may</w:t>
      </w:r>
      <w:r>
        <w:rPr>
          <w:szCs w:val="24"/>
        </w:rPr>
        <w:t xml:space="preserve"> </w:t>
      </w:r>
      <w:r w:rsidRPr="008F447F">
        <w:rPr>
          <w:szCs w:val="24"/>
        </w:rPr>
        <w:t>be mechanical energy, electrical, or chemical energy. The shock</w:t>
      </w:r>
      <w:r w:rsidR="0015252D">
        <w:rPr>
          <w:szCs w:val="24"/>
        </w:rPr>
        <w:t xml:space="preserve"> </w:t>
      </w:r>
      <w:r w:rsidRPr="008F447F">
        <w:rPr>
          <w:szCs w:val="24"/>
        </w:rPr>
        <w:t xml:space="preserve">wave caused by a detonation </w:t>
      </w:r>
      <w:proofErr w:type="gramStart"/>
      <w:r w:rsidRPr="008F447F">
        <w:rPr>
          <w:szCs w:val="24"/>
        </w:rPr>
        <w:t>is called</w:t>
      </w:r>
      <w:proofErr w:type="gramEnd"/>
      <w:r w:rsidRPr="008F447F">
        <w:rPr>
          <w:szCs w:val="24"/>
        </w:rPr>
        <w:t xml:space="preserve"> a “detonation wave.”</w:t>
      </w:r>
      <w:r>
        <w:rPr>
          <w:szCs w:val="24"/>
        </w:rPr>
        <w:t xml:space="preserve"> </w:t>
      </w:r>
      <w:r w:rsidRPr="008F447F">
        <w:rPr>
          <w:szCs w:val="24"/>
        </w:rPr>
        <w:t>Therefore, a detonation wave is a shock</w:t>
      </w:r>
      <w:r w:rsidR="0015252D">
        <w:rPr>
          <w:szCs w:val="24"/>
        </w:rPr>
        <w:t xml:space="preserve"> </w:t>
      </w:r>
      <w:r w:rsidRPr="008F447F">
        <w:rPr>
          <w:szCs w:val="24"/>
        </w:rPr>
        <w:t xml:space="preserve">wave, but </w:t>
      </w:r>
      <w:proofErr w:type="gramStart"/>
      <w:r w:rsidRPr="008F447F">
        <w:rPr>
          <w:szCs w:val="24"/>
        </w:rPr>
        <w:t>all shock waves are not</w:t>
      </w:r>
      <w:proofErr w:type="gramEnd"/>
      <w:r w:rsidRPr="008F447F">
        <w:rPr>
          <w:szCs w:val="24"/>
        </w:rPr>
        <w:t xml:space="preserve"> detonation</w:t>
      </w:r>
      <w:r>
        <w:rPr>
          <w:szCs w:val="24"/>
        </w:rPr>
        <w:t xml:space="preserve"> </w:t>
      </w:r>
      <w:r w:rsidRPr="008F447F">
        <w:rPr>
          <w:szCs w:val="24"/>
        </w:rPr>
        <w:t>waves. When a shock wave is not sustained, say, by continuous feeding of energy (as in</w:t>
      </w:r>
      <w:r>
        <w:rPr>
          <w:szCs w:val="24"/>
        </w:rPr>
        <w:t xml:space="preserve"> </w:t>
      </w:r>
      <w:r w:rsidRPr="008F447F">
        <w:rPr>
          <w:szCs w:val="24"/>
        </w:rPr>
        <w:t>case of a detonation wave, in which continuous evolution of thermochemical energy and gaseous products behind the shock front keeps feeding the shock</w:t>
      </w:r>
      <w:r w:rsidR="00755FE9">
        <w:rPr>
          <w:szCs w:val="24"/>
        </w:rPr>
        <w:t xml:space="preserve"> </w:t>
      </w:r>
      <w:r w:rsidRPr="008F447F">
        <w:rPr>
          <w:szCs w:val="24"/>
        </w:rPr>
        <w:t>wave), it loses energy because of viscous dissipation by the surrounding medium and it degenerates into a sound wave</w:t>
      </w:r>
      <w:r w:rsidR="00825D61">
        <w:rPr>
          <w:szCs w:val="24"/>
        </w:rPr>
        <w:t>.</w:t>
      </w:r>
    </w:p>
    <w:p w14:paraId="214C8F16" w14:textId="5BB54920" w:rsidR="00931977" w:rsidRPr="00825D61" w:rsidRDefault="00825D61" w:rsidP="00DF573A">
      <w:pPr>
        <w:pStyle w:val="ListParagraph"/>
        <w:spacing w:before="20"/>
        <w:ind w:left="850"/>
        <w:rPr>
          <w:szCs w:val="24"/>
        </w:rPr>
      </w:pPr>
      <w:r>
        <w:rPr>
          <w:szCs w:val="24"/>
        </w:rPr>
        <w:t xml:space="preserve">The detonation process in an explosive requires a shock </w:t>
      </w:r>
      <w:r w:rsidR="00755FE9">
        <w:rPr>
          <w:szCs w:val="24"/>
        </w:rPr>
        <w:t xml:space="preserve">wave for initiation. </w:t>
      </w:r>
      <w:proofErr w:type="gramStart"/>
      <w:r w:rsidR="00755FE9">
        <w:rPr>
          <w:szCs w:val="24"/>
        </w:rPr>
        <w:t>This</w:t>
      </w:r>
      <w:proofErr w:type="gramEnd"/>
      <w:r w:rsidR="00755FE9">
        <w:rPr>
          <w:szCs w:val="24"/>
        </w:rPr>
        <w:t xml:space="preserve"> shock </w:t>
      </w:r>
      <w:r>
        <w:rPr>
          <w:szCs w:val="24"/>
        </w:rPr>
        <w:t>wave that initiates a detonation, in our case, is originated by detonators</w:t>
      </w:r>
      <w:r w:rsidR="0077390A" w:rsidRPr="00825D61">
        <w:rPr>
          <w:szCs w:val="24"/>
        </w:rPr>
        <w:t xml:space="preserve">, </w:t>
      </w:r>
      <w:r>
        <w:rPr>
          <w:szCs w:val="24"/>
        </w:rPr>
        <w:t>namely</w:t>
      </w:r>
      <w:r w:rsidR="0077390A" w:rsidRPr="00825D61">
        <w:rPr>
          <w:szCs w:val="24"/>
        </w:rPr>
        <w:t xml:space="preserve"> a detonating primary explosive</w:t>
      </w:r>
      <w:r>
        <w:rPr>
          <w:szCs w:val="24"/>
        </w:rPr>
        <w:t xml:space="preserve"> that</w:t>
      </w:r>
      <w:r w:rsidR="0077390A" w:rsidRPr="00825D61">
        <w:rPr>
          <w:szCs w:val="24"/>
        </w:rPr>
        <w:t xml:space="preserve"> initiates a </w:t>
      </w:r>
      <w:r w:rsidR="00755FE9">
        <w:rPr>
          <w:szCs w:val="24"/>
        </w:rPr>
        <w:t xml:space="preserve">secondary explosive. This shock </w:t>
      </w:r>
      <w:r w:rsidR="0077390A" w:rsidRPr="00825D61">
        <w:rPr>
          <w:szCs w:val="24"/>
        </w:rPr>
        <w:t>wave compresses the secondary explosive enough to cause the temperature to increase to higher than the decomposition temperature through adiabatic heating and the explosive material that is directly behind the shock-wave front reacts.</w:t>
      </w:r>
      <w:r w:rsidR="00755FE9">
        <w:rPr>
          <w:szCs w:val="24"/>
        </w:rPr>
        <w:t xml:space="preserve"> During this </w:t>
      </w:r>
      <w:proofErr w:type="gramStart"/>
      <w:r w:rsidR="00755FE9">
        <w:rPr>
          <w:szCs w:val="24"/>
        </w:rPr>
        <w:t>reaction</w:t>
      </w:r>
      <w:proofErr w:type="gramEnd"/>
      <w:r w:rsidR="00755FE9">
        <w:rPr>
          <w:szCs w:val="24"/>
        </w:rPr>
        <w:t xml:space="preserve"> the shock </w:t>
      </w:r>
      <w:r w:rsidR="0077390A" w:rsidRPr="00825D61">
        <w:rPr>
          <w:szCs w:val="24"/>
        </w:rPr>
        <w:t>wave accelerates as a result of the strongly exothermic reaction of the secondary explosive.</w:t>
      </w:r>
    </w:p>
    <w:p w14:paraId="095D0047" w14:textId="023620CE" w:rsidR="0077390A" w:rsidRPr="008F447F" w:rsidRDefault="00755FE9" w:rsidP="00DF573A">
      <w:pPr>
        <w:pStyle w:val="ListParagraph"/>
        <w:spacing w:before="20"/>
        <w:ind w:left="850"/>
        <w:rPr>
          <w:szCs w:val="24"/>
        </w:rPr>
      </w:pPr>
      <w:r>
        <w:rPr>
          <w:szCs w:val="24"/>
        </w:rPr>
        <w:t>The shock wave travels</w:t>
      </w:r>
      <w:r w:rsidR="0077390A" w:rsidRPr="0077390A">
        <w:rPr>
          <w:szCs w:val="24"/>
        </w:rPr>
        <w:t xml:space="preserve"> through the explosive under constant acceleration until it reaches a stationary state</w:t>
      </w:r>
      <w:r w:rsidR="0077390A">
        <w:rPr>
          <w:szCs w:val="24"/>
        </w:rPr>
        <w:t xml:space="preserve">. The stationary </w:t>
      </w:r>
      <w:r w:rsidR="0077390A" w:rsidRPr="0077390A">
        <w:rPr>
          <w:szCs w:val="24"/>
        </w:rPr>
        <w:t>state is reached, when the free energy released through this exothermic chemical</w:t>
      </w:r>
      <w:r w:rsidR="0077390A">
        <w:rPr>
          <w:szCs w:val="24"/>
        </w:rPr>
        <w:t xml:space="preserve"> </w:t>
      </w:r>
      <w:r w:rsidR="0077390A" w:rsidRPr="0077390A">
        <w:rPr>
          <w:szCs w:val="24"/>
        </w:rPr>
        <w:t>reaction is</w:t>
      </w:r>
      <w:r w:rsidR="0077390A">
        <w:rPr>
          <w:szCs w:val="24"/>
        </w:rPr>
        <w:t xml:space="preserve"> </w:t>
      </w:r>
      <w:r w:rsidR="0077390A" w:rsidRPr="0077390A">
        <w:rPr>
          <w:szCs w:val="24"/>
        </w:rPr>
        <w:t xml:space="preserve">the same as the </w:t>
      </w:r>
      <w:proofErr w:type="gramStart"/>
      <w:r w:rsidR="0077390A" w:rsidRPr="0077390A">
        <w:rPr>
          <w:szCs w:val="24"/>
        </w:rPr>
        <w:t xml:space="preserve">energy which is </w:t>
      </w:r>
      <w:r w:rsidR="0077390A" w:rsidRPr="0077390A">
        <w:rPr>
          <w:szCs w:val="24"/>
        </w:rPr>
        <w:lastRenderedPageBreak/>
        <w:t>released to the surroundings as heat</w:t>
      </w:r>
      <w:proofErr w:type="gramEnd"/>
      <w:r w:rsidR="0077390A" w:rsidRPr="0077390A">
        <w:rPr>
          <w:szCs w:val="24"/>
        </w:rPr>
        <w:t xml:space="preserve"> </w:t>
      </w:r>
      <w:r w:rsidR="0077390A">
        <w:rPr>
          <w:szCs w:val="24"/>
        </w:rPr>
        <w:t>plus</w:t>
      </w:r>
      <w:r w:rsidR="0077390A" w:rsidRPr="0077390A">
        <w:rPr>
          <w:szCs w:val="24"/>
        </w:rPr>
        <w:t xml:space="preserve"> the</w:t>
      </w:r>
      <w:r w:rsidR="0077390A">
        <w:rPr>
          <w:szCs w:val="24"/>
        </w:rPr>
        <w:t xml:space="preserve"> </w:t>
      </w:r>
      <w:r w:rsidR="0077390A" w:rsidRPr="0077390A">
        <w:rPr>
          <w:szCs w:val="24"/>
        </w:rPr>
        <w:t>energy which is necessary to compress and move the crystal.</w:t>
      </w:r>
    </w:p>
    <w:p w14:paraId="2B543644" w14:textId="7AFBF868" w:rsidR="0077390A" w:rsidRDefault="0077390A" w:rsidP="00DF573A">
      <w:pPr>
        <w:pStyle w:val="ListParagraph"/>
        <w:spacing w:before="20"/>
        <w:ind w:left="850"/>
        <w:rPr>
          <w:szCs w:val="24"/>
        </w:rPr>
      </w:pPr>
      <w:r w:rsidRPr="0077390A">
        <w:rPr>
          <w:szCs w:val="24"/>
        </w:rPr>
        <w:t>This means that when</w:t>
      </w:r>
      <w:r>
        <w:rPr>
          <w:szCs w:val="24"/>
        </w:rPr>
        <w:t xml:space="preserve"> </w:t>
      </w:r>
      <w:r w:rsidRPr="0077390A">
        <w:rPr>
          <w:szCs w:val="24"/>
        </w:rPr>
        <w:t>these chemical reactions occur with the release of heat at constant pressure and</w:t>
      </w:r>
      <w:r>
        <w:rPr>
          <w:szCs w:val="24"/>
        </w:rPr>
        <w:t xml:space="preserve"> </w:t>
      </w:r>
      <w:r w:rsidRPr="0077390A">
        <w:rPr>
          <w:szCs w:val="24"/>
        </w:rPr>
        <w:t>temperatur</w:t>
      </w:r>
      <w:r w:rsidR="00755FE9">
        <w:rPr>
          <w:szCs w:val="24"/>
        </w:rPr>
        <w:t xml:space="preserve">e, the propagation of the shock </w:t>
      </w:r>
      <w:r w:rsidRPr="0077390A">
        <w:rPr>
          <w:szCs w:val="24"/>
        </w:rPr>
        <w:t>wave will become a self-sustaining</w:t>
      </w:r>
      <w:r>
        <w:rPr>
          <w:szCs w:val="24"/>
        </w:rPr>
        <w:t xml:space="preserve"> </w:t>
      </w:r>
      <w:r w:rsidRPr="0077390A">
        <w:rPr>
          <w:szCs w:val="24"/>
        </w:rPr>
        <w:t>process.</w:t>
      </w:r>
    </w:p>
    <w:p w14:paraId="4B3E92AE" w14:textId="77777777" w:rsidR="00C0162D" w:rsidRPr="0077390A" w:rsidRDefault="00C0162D" w:rsidP="00DF573A">
      <w:pPr>
        <w:pStyle w:val="ListParagraph"/>
        <w:spacing w:before="20"/>
        <w:ind w:left="850"/>
        <w:rPr>
          <w:szCs w:val="24"/>
        </w:rPr>
      </w:pPr>
    </w:p>
    <w:p w14:paraId="1482842C" w14:textId="3A596B11" w:rsidR="00C9782D" w:rsidRPr="00F161A1" w:rsidRDefault="00C9782D" w:rsidP="00DF573A">
      <w:pPr>
        <w:spacing w:before="20"/>
        <w:ind w:left="850"/>
        <w:rPr>
          <w:szCs w:val="24"/>
        </w:rPr>
      </w:pPr>
      <w:r w:rsidRPr="00F161A1">
        <w:rPr>
          <w:szCs w:val="24"/>
        </w:rPr>
        <w:t xml:space="preserve">Now, let us </w:t>
      </w:r>
      <w:r w:rsidR="00360480" w:rsidRPr="00F161A1">
        <w:rPr>
          <w:szCs w:val="24"/>
        </w:rPr>
        <w:t>see at what happens when the process of detonation occurs in an explosive.</w:t>
      </w:r>
    </w:p>
    <w:p w14:paraId="107A8196" w14:textId="66654BB6" w:rsidR="00360480" w:rsidRPr="00F161A1" w:rsidRDefault="00360480" w:rsidP="00DF573A">
      <w:pPr>
        <w:spacing w:before="20"/>
        <w:ind w:left="850"/>
        <w:rPr>
          <w:szCs w:val="24"/>
        </w:rPr>
      </w:pPr>
      <w:r w:rsidRPr="00F161A1">
        <w:rPr>
          <w:szCs w:val="24"/>
        </w:rPr>
        <w:t>The following figure, Figure 2, shows a cylindrical stick of trinitrotoluene (TNT) which is detonating.  It is possible to note different characteristics during the process of detonation.</w:t>
      </w:r>
    </w:p>
    <w:p w14:paraId="10638A7C" w14:textId="77777777" w:rsidR="00360480" w:rsidRPr="00D43EF1" w:rsidRDefault="00360480" w:rsidP="00E875E3">
      <w:pPr>
        <w:keepNext/>
        <w:spacing w:before="20"/>
        <w:ind w:left="850"/>
        <w:jc w:val="center"/>
        <w:rPr>
          <w:sz w:val="26"/>
          <w:szCs w:val="26"/>
        </w:rPr>
      </w:pPr>
      <w:r w:rsidRPr="00D43EF1">
        <w:rPr>
          <w:noProof/>
          <w:sz w:val="26"/>
          <w:szCs w:val="26"/>
          <w:lang w:val="en-US"/>
        </w:rPr>
        <w:drawing>
          <wp:inline distT="0" distB="0" distL="0" distR="0" wp14:anchorId="0BB13EEC" wp14:editId="6F8FDAC9">
            <wp:extent cx="3657600" cy="164592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1645920"/>
                    </a:xfrm>
                    <a:prstGeom prst="rect">
                      <a:avLst/>
                    </a:prstGeom>
                    <a:noFill/>
                    <a:ln>
                      <a:noFill/>
                    </a:ln>
                  </pic:spPr>
                </pic:pic>
              </a:graphicData>
            </a:graphic>
          </wp:inline>
        </w:drawing>
      </w:r>
    </w:p>
    <w:p w14:paraId="75473627" w14:textId="3A3561F1" w:rsidR="00360480" w:rsidRPr="00D43EF1" w:rsidRDefault="00360480" w:rsidP="00E875E3">
      <w:pPr>
        <w:pStyle w:val="Caption"/>
        <w:spacing w:before="20" w:line="360" w:lineRule="auto"/>
        <w:ind w:left="850"/>
        <w:jc w:val="center"/>
        <w:rPr>
          <w:sz w:val="22"/>
          <w:szCs w:val="22"/>
        </w:rPr>
      </w:pPr>
      <w:r w:rsidRPr="00D43EF1">
        <w:rPr>
          <w:sz w:val="20"/>
          <w:szCs w:val="20"/>
        </w:rPr>
        <w:t xml:space="preserve">Figure </w:t>
      </w:r>
      <w:r w:rsidRPr="00D43EF1">
        <w:rPr>
          <w:sz w:val="20"/>
          <w:szCs w:val="20"/>
        </w:rPr>
        <w:fldChar w:fldCharType="begin"/>
      </w:r>
      <w:r w:rsidRPr="00D43EF1">
        <w:rPr>
          <w:sz w:val="20"/>
          <w:szCs w:val="20"/>
        </w:rPr>
        <w:instrText xml:space="preserve"> SEQ Figure \* ARABIC </w:instrText>
      </w:r>
      <w:r w:rsidRPr="00D43EF1">
        <w:rPr>
          <w:sz w:val="20"/>
          <w:szCs w:val="20"/>
        </w:rPr>
        <w:fldChar w:fldCharType="separate"/>
      </w:r>
      <w:r w:rsidR="007E4AE6">
        <w:rPr>
          <w:noProof/>
          <w:sz w:val="20"/>
          <w:szCs w:val="20"/>
        </w:rPr>
        <w:t>4</w:t>
      </w:r>
      <w:r w:rsidRPr="00D43EF1">
        <w:rPr>
          <w:sz w:val="20"/>
          <w:szCs w:val="20"/>
        </w:rPr>
        <w:fldChar w:fldCharType="end"/>
      </w:r>
      <w:r w:rsidRPr="00D43EF1">
        <w:rPr>
          <w:sz w:val="20"/>
          <w:szCs w:val="20"/>
        </w:rPr>
        <w:t>- Detonation of an Explosive</w:t>
      </w:r>
      <w:r w:rsidRPr="00D43EF1">
        <w:rPr>
          <w:sz w:val="22"/>
          <w:szCs w:val="22"/>
        </w:rPr>
        <w:t>.</w:t>
      </w:r>
    </w:p>
    <w:p w14:paraId="6C08563A" w14:textId="25717C02" w:rsidR="00360480" w:rsidRPr="00F161A1" w:rsidRDefault="00360480" w:rsidP="00DF573A">
      <w:pPr>
        <w:pStyle w:val="ListParagraph"/>
        <w:numPr>
          <w:ilvl w:val="0"/>
          <w:numId w:val="22"/>
        </w:numPr>
        <w:spacing w:before="20"/>
        <w:ind w:left="1210"/>
        <w:rPr>
          <w:szCs w:val="24"/>
        </w:rPr>
      </w:pPr>
      <w:r w:rsidRPr="00F161A1">
        <w:rPr>
          <w:szCs w:val="24"/>
        </w:rPr>
        <w:t xml:space="preserve">The detonation </w:t>
      </w:r>
      <w:proofErr w:type="gramStart"/>
      <w:r w:rsidRPr="00F161A1">
        <w:rPr>
          <w:szCs w:val="24"/>
        </w:rPr>
        <w:t>is accompanied</w:t>
      </w:r>
      <w:proofErr w:type="gramEnd"/>
      <w:r w:rsidRPr="00F161A1">
        <w:rPr>
          <w:szCs w:val="24"/>
        </w:rPr>
        <w:t xml:space="preserve"> by the production of a shock wave.</w:t>
      </w:r>
    </w:p>
    <w:p w14:paraId="7736155A" w14:textId="11B84E8D" w:rsidR="00360480" w:rsidRPr="00F161A1" w:rsidRDefault="00360480" w:rsidP="00DF573A">
      <w:pPr>
        <w:pStyle w:val="ListParagraph"/>
        <w:numPr>
          <w:ilvl w:val="0"/>
          <w:numId w:val="22"/>
        </w:numPr>
        <w:spacing w:before="20"/>
        <w:ind w:left="1210"/>
        <w:rPr>
          <w:szCs w:val="24"/>
        </w:rPr>
      </w:pPr>
      <w:r w:rsidRPr="00F161A1">
        <w:rPr>
          <w:szCs w:val="24"/>
        </w:rPr>
        <w:t>The wave front of the shock wave has a high temperature and pressure gradient (shock-zone), which instantaneously initiates chemical decomposition of the shocked explosive layer of the undetonated explosive.</w:t>
      </w:r>
    </w:p>
    <w:p w14:paraId="1E2CE6C2" w14:textId="40BB6B29" w:rsidR="00360480" w:rsidRPr="00F161A1" w:rsidRDefault="00360480" w:rsidP="00DF573A">
      <w:pPr>
        <w:pStyle w:val="ListParagraph"/>
        <w:numPr>
          <w:ilvl w:val="0"/>
          <w:numId w:val="22"/>
        </w:numPr>
        <w:spacing w:before="20"/>
        <w:ind w:left="1210"/>
        <w:rPr>
          <w:szCs w:val="24"/>
        </w:rPr>
      </w:pPr>
      <w:r w:rsidRPr="00F161A1">
        <w:rPr>
          <w:szCs w:val="24"/>
        </w:rPr>
        <w:t xml:space="preserve">The chemical reaction of explosion </w:t>
      </w:r>
      <w:proofErr w:type="gramStart"/>
      <w:r w:rsidRPr="00F161A1">
        <w:rPr>
          <w:szCs w:val="24"/>
        </w:rPr>
        <w:t>is completed</w:t>
      </w:r>
      <w:proofErr w:type="gramEnd"/>
      <w:r w:rsidRPr="00F161A1">
        <w:rPr>
          <w:szCs w:val="24"/>
        </w:rPr>
        <w:t xml:space="preserve"> in the chemical reaction zone. The shock zone is very narrow (</w:t>
      </w:r>
      <w:r w:rsidR="002C025F" w:rsidRPr="00F161A1">
        <w:rPr>
          <w:szCs w:val="24"/>
        </w:rPr>
        <w:t xml:space="preserve">about </w:t>
      </w:r>
      <m:oMath>
        <m:sSup>
          <m:sSupPr>
            <m:ctrlPr>
              <w:rPr>
                <w:rFonts w:ascii="Cambria Math" w:hAnsi="Cambria Math"/>
                <w:i/>
                <w:szCs w:val="24"/>
              </w:rPr>
            </m:ctrlPr>
          </m:sSupPr>
          <m:e>
            <m:r>
              <w:rPr>
                <w:rFonts w:ascii="Cambria Math" w:hAnsi="Cambria Math"/>
                <w:szCs w:val="24"/>
              </w:rPr>
              <m:t>10</m:t>
            </m:r>
          </m:e>
          <m:sup>
            <m:r>
              <w:rPr>
                <w:rFonts w:ascii="Cambria Math" w:hAnsi="Cambria Math"/>
                <w:szCs w:val="24"/>
              </w:rPr>
              <m:t>-5</m:t>
            </m:r>
          </m:sup>
        </m:sSup>
      </m:oMath>
      <w:r w:rsidRPr="00F161A1">
        <w:rPr>
          <w:szCs w:val="24"/>
        </w:rPr>
        <w:t xml:space="preserve"> cm) as compared with the chemical reaction zone (varies from 0.1 to 1.0</w:t>
      </w:r>
      <w:r w:rsidR="002C025F" w:rsidRPr="00F161A1">
        <w:rPr>
          <w:szCs w:val="24"/>
        </w:rPr>
        <w:t xml:space="preserve"> </w:t>
      </w:r>
      <w:r w:rsidRPr="00F161A1">
        <w:rPr>
          <w:szCs w:val="24"/>
        </w:rPr>
        <w:t>cm), and both of these zones together form the detonation zone.</w:t>
      </w:r>
    </w:p>
    <w:p w14:paraId="22285596" w14:textId="2195D3AB" w:rsidR="00360480" w:rsidRPr="00F161A1" w:rsidRDefault="00360480" w:rsidP="00DF573A">
      <w:pPr>
        <w:pStyle w:val="ListParagraph"/>
        <w:numPr>
          <w:ilvl w:val="0"/>
          <w:numId w:val="22"/>
        </w:numPr>
        <w:spacing w:before="20"/>
        <w:ind w:left="1210"/>
        <w:rPr>
          <w:szCs w:val="24"/>
        </w:rPr>
      </w:pPr>
      <w:r w:rsidRPr="00F161A1">
        <w:rPr>
          <w:szCs w:val="24"/>
        </w:rPr>
        <w:t>The gaseous products flow in the same direction as that of the propagation of detonation.</w:t>
      </w:r>
    </w:p>
    <w:p w14:paraId="24C9292C" w14:textId="613E13C2" w:rsidR="00C0162D" w:rsidRPr="00285F1A" w:rsidRDefault="00360480" w:rsidP="00285F1A">
      <w:pPr>
        <w:pStyle w:val="ListParagraph"/>
        <w:numPr>
          <w:ilvl w:val="0"/>
          <w:numId w:val="22"/>
        </w:numPr>
        <w:spacing w:before="20"/>
        <w:ind w:left="1210"/>
        <w:rPr>
          <w:szCs w:val="24"/>
        </w:rPr>
      </w:pPr>
      <w:r w:rsidRPr="00F161A1">
        <w:rPr>
          <w:szCs w:val="24"/>
        </w:rPr>
        <w:t>The rate of propagation of the detonation front (velocity of detonation (VOD)) is more than the sonic velocity of the material (i.e., the velocity of sound in undetonated TNT). The VOD varies from 1500 to more than 9000m/s for different explosives.</w:t>
      </w:r>
    </w:p>
    <w:p w14:paraId="13B50DE7" w14:textId="70176055" w:rsidR="00B71CD4" w:rsidRDefault="00B71CD4" w:rsidP="002F4CA0">
      <w:pPr>
        <w:pStyle w:val="Heading1"/>
      </w:pPr>
      <w:bookmarkStart w:id="4" w:name="_Toc23847834"/>
      <w:r>
        <w:lastRenderedPageBreak/>
        <w:t>Pressures</w:t>
      </w:r>
      <w:bookmarkEnd w:id="4"/>
    </w:p>
    <w:p w14:paraId="098B4F61" w14:textId="4C3292D2" w:rsidR="002F4CA0" w:rsidRDefault="002F4CA0" w:rsidP="002F4CA0">
      <w:pPr>
        <w:pStyle w:val="Heading2"/>
      </w:pPr>
      <w:bookmarkStart w:id="5" w:name="_Toc23847835"/>
      <w:r>
        <w:t>Introduction</w:t>
      </w:r>
      <w:bookmarkEnd w:id="5"/>
    </w:p>
    <w:p w14:paraId="23E31F60" w14:textId="5C257CE2" w:rsidR="00B71CD4" w:rsidRDefault="00C0162D" w:rsidP="00B71CD4">
      <w:pPr>
        <w:spacing w:before="20"/>
        <w:ind w:left="850"/>
        <w:rPr>
          <w:szCs w:val="24"/>
        </w:rPr>
      </w:pPr>
      <w:r>
        <w:rPr>
          <w:szCs w:val="24"/>
        </w:rPr>
        <w:t xml:space="preserve">To understand the </w:t>
      </w:r>
      <w:proofErr w:type="gramStart"/>
      <w:r>
        <w:rPr>
          <w:szCs w:val="24"/>
        </w:rPr>
        <w:t>phenomena which</w:t>
      </w:r>
      <w:r w:rsidR="00755FE9">
        <w:rPr>
          <w:szCs w:val="24"/>
        </w:rPr>
        <w:t xml:space="preserve"> are</w:t>
      </w:r>
      <w:r w:rsidR="00B71CD4" w:rsidRPr="00B70665">
        <w:rPr>
          <w:szCs w:val="24"/>
        </w:rPr>
        <w:t xml:space="preserve"> develop</w:t>
      </w:r>
      <w:r w:rsidR="00755FE9">
        <w:rPr>
          <w:szCs w:val="24"/>
        </w:rPr>
        <w:t>ed</w:t>
      </w:r>
      <w:r w:rsidR="00B71CD4" w:rsidRPr="00B70665">
        <w:rPr>
          <w:szCs w:val="24"/>
        </w:rPr>
        <w:t xml:space="preserve"> inside a borehole in the simplest</w:t>
      </w:r>
      <w:proofErr w:type="gramEnd"/>
      <w:r w:rsidR="00B71CD4" w:rsidRPr="00B70665">
        <w:rPr>
          <w:szCs w:val="24"/>
        </w:rPr>
        <w:t xml:space="preserve"> way, it is going to b</w:t>
      </w:r>
      <w:r>
        <w:rPr>
          <w:szCs w:val="24"/>
        </w:rPr>
        <w:t>e useful to quote some statements</w:t>
      </w:r>
      <w:r w:rsidR="00B71CD4" w:rsidRPr="00B70665">
        <w:rPr>
          <w:szCs w:val="24"/>
        </w:rPr>
        <w:t xml:space="preserve"> taken by the Nobel Prize William Henry Bragg, as well as quoted by </w:t>
      </w:r>
      <w:proofErr w:type="spellStart"/>
      <w:r w:rsidR="00B71CD4" w:rsidRPr="00B70665">
        <w:rPr>
          <w:szCs w:val="24"/>
        </w:rPr>
        <w:t>Prof.</w:t>
      </w:r>
      <w:proofErr w:type="spellEnd"/>
      <w:r w:rsidR="00B71CD4" w:rsidRPr="00B70665">
        <w:rPr>
          <w:szCs w:val="24"/>
        </w:rPr>
        <w:t xml:space="preserve"> Mancini and </w:t>
      </w:r>
      <w:proofErr w:type="spellStart"/>
      <w:r w:rsidR="00B71CD4" w:rsidRPr="00B70665">
        <w:rPr>
          <w:szCs w:val="24"/>
        </w:rPr>
        <w:t>Prof.</w:t>
      </w:r>
      <w:proofErr w:type="spellEnd"/>
      <w:r w:rsidR="00B71CD4" w:rsidRPr="00B70665">
        <w:rPr>
          <w:szCs w:val="24"/>
        </w:rPr>
        <w:t xml:space="preserve"> </w:t>
      </w:r>
      <w:proofErr w:type="spellStart"/>
      <w:r w:rsidR="00B71CD4" w:rsidRPr="00B70665">
        <w:rPr>
          <w:szCs w:val="24"/>
        </w:rPr>
        <w:t>Cardu</w:t>
      </w:r>
      <w:proofErr w:type="spellEnd"/>
      <w:r w:rsidR="00B71CD4" w:rsidRPr="00B70665">
        <w:rPr>
          <w:szCs w:val="24"/>
        </w:rPr>
        <w:t xml:space="preserve"> in their book. It will give us an idea very clear making simple examples.</w:t>
      </w:r>
    </w:p>
    <w:p w14:paraId="5B377227" w14:textId="77777777" w:rsidR="00B71CD4" w:rsidRPr="00B70665" w:rsidRDefault="00B71CD4" w:rsidP="00B71CD4">
      <w:pPr>
        <w:spacing w:before="20"/>
        <w:ind w:left="850"/>
        <w:rPr>
          <w:szCs w:val="24"/>
        </w:rPr>
      </w:pPr>
      <w:proofErr w:type="gramStart"/>
      <w:r>
        <w:rPr>
          <w:szCs w:val="24"/>
        </w:rPr>
        <w:t>Let’s</w:t>
      </w:r>
      <w:proofErr w:type="gramEnd"/>
      <w:r>
        <w:rPr>
          <w:szCs w:val="24"/>
        </w:rPr>
        <w:t xml:space="preserve"> imagine that the little balls in Figure 4 below are the gas molecules</w:t>
      </w:r>
    </w:p>
    <w:p w14:paraId="7923188F" w14:textId="77777777" w:rsidR="00B71CD4" w:rsidRDefault="00B71CD4" w:rsidP="00B71CD4">
      <w:pPr>
        <w:keepNext/>
        <w:spacing w:before="20"/>
        <w:ind w:left="850"/>
      </w:pPr>
      <w:r>
        <w:rPr>
          <w:noProof/>
          <w:lang w:val="en-US"/>
        </w:rPr>
        <w:drawing>
          <wp:anchor distT="0" distB="0" distL="114300" distR="114300" simplePos="0" relativeHeight="251659264" behindDoc="0" locked="0" layoutInCell="1" allowOverlap="1" wp14:anchorId="191C7698" wp14:editId="359B5C17">
            <wp:simplePos x="0" y="0"/>
            <wp:positionH relativeFrom="column">
              <wp:posOffset>2590800</wp:posOffset>
            </wp:positionH>
            <wp:positionV relativeFrom="paragraph">
              <wp:posOffset>14605</wp:posOffset>
            </wp:positionV>
            <wp:extent cx="964565" cy="1485900"/>
            <wp:effectExtent l="0" t="0" r="6985" b="0"/>
            <wp:wrapSquare wrapText="bothSides"/>
            <wp:docPr id="15"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4565"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r>
        <w:br w:type="textWrapping" w:clear="all"/>
      </w:r>
    </w:p>
    <w:p w14:paraId="52721059" w14:textId="790164B8" w:rsidR="00B71CD4" w:rsidRPr="006121AB" w:rsidRDefault="00B71CD4" w:rsidP="00B71CD4">
      <w:pPr>
        <w:pStyle w:val="Caption"/>
        <w:spacing w:before="20" w:line="360" w:lineRule="auto"/>
        <w:ind w:left="850"/>
        <w:jc w:val="center"/>
      </w:pPr>
      <w:r w:rsidRPr="006121AB">
        <w:t xml:space="preserve">Figure </w:t>
      </w:r>
      <w:r>
        <w:fldChar w:fldCharType="begin"/>
      </w:r>
      <w:r w:rsidRPr="006121AB">
        <w:instrText xml:space="preserve"> SEQ Figure \* ARABIC </w:instrText>
      </w:r>
      <w:r>
        <w:fldChar w:fldCharType="separate"/>
      </w:r>
      <w:r w:rsidR="007E4AE6">
        <w:rPr>
          <w:noProof/>
        </w:rPr>
        <w:t>5</w:t>
      </w:r>
      <w:r>
        <w:fldChar w:fldCharType="end"/>
      </w:r>
      <w:r w:rsidRPr="006121AB">
        <w:t>- Bragg's Scheme.</w:t>
      </w:r>
    </w:p>
    <w:p w14:paraId="7CE9FD78" w14:textId="77777777" w:rsidR="00B71CD4" w:rsidRDefault="00B71CD4" w:rsidP="00B71CD4">
      <w:pPr>
        <w:spacing w:before="20"/>
        <w:ind w:left="850"/>
        <w:rPr>
          <w:noProof/>
          <w:szCs w:val="24"/>
        </w:rPr>
      </w:pPr>
      <w:r w:rsidRPr="006121AB">
        <w:rPr>
          <w:noProof/>
          <w:szCs w:val="24"/>
        </w:rPr>
        <w:t>As showed i</w:t>
      </w:r>
      <w:r>
        <w:rPr>
          <w:noProof/>
          <w:szCs w:val="24"/>
        </w:rPr>
        <w:t xml:space="preserve">n Figure 4, the analogy is made by means of a billiard with a mobile edge, which can be moved upwards or downwards. If the molecules are going to move the edge because of their movement, we will have that the work is carried out by their impacts agaist the edge, therefore we will notice a loose of their own energy. However, if we are going to move the edge towards them (upwards), we will have that the work would be carried out by the edge, thus in this way the molecules are going to get energy. </w:t>
      </w:r>
    </w:p>
    <w:p w14:paraId="269C4782" w14:textId="28CC0AB9" w:rsidR="00B71CD4" w:rsidRDefault="00B71CD4" w:rsidP="00B71CD4">
      <w:pPr>
        <w:spacing w:before="20"/>
        <w:ind w:left="850"/>
        <w:rPr>
          <w:noProof/>
          <w:szCs w:val="24"/>
        </w:rPr>
      </w:pPr>
      <w:r>
        <w:rPr>
          <w:noProof/>
          <w:szCs w:val="24"/>
        </w:rPr>
        <w:t>Now, in the explosion case, it is easy to deduce that in the first place the balls are stopped, thus there is no movement and they are bonded to each other by chemical bonds, which indeed they form the explosive molecules. These molecules, as described in the previous paragraph, need “initiation energy” for starting the explosive reaction, namely the breakege of their own bonds.</w:t>
      </w:r>
    </w:p>
    <w:p w14:paraId="547014E6" w14:textId="77777777" w:rsidR="00B71CD4" w:rsidRDefault="00B71CD4" w:rsidP="00B71CD4">
      <w:pPr>
        <w:spacing w:before="20"/>
        <w:ind w:left="850"/>
        <w:rPr>
          <w:noProof/>
          <w:szCs w:val="24"/>
        </w:rPr>
      </w:pPr>
      <w:r>
        <w:rPr>
          <w:noProof/>
          <w:szCs w:val="24"/>
        </w:rPr>
        <w:t xml:space="preserve">The pressure (thurst against the edge) depends on: </w:t>
      </w:r>
    </w:p>
    <w:p w14:paraId="6ADEB11D" w14:textId="77777777" w:rsidR="00B71CD4" w:rsidRDefault="00B71CD4" w:rsidP="00B71CD4">
      <w:pPr>
        <w:pStyle w:val="ListParagraph"/>
        <w:numPr>
          <w:ilvl w:val="0"/>
          <w:numId w:val="23"/>
        </w:numPr>
        <w:spacing w:before="20"/>
        <w:rPr>
          <w:noProof/>
          <w:szCs w:val="24"/>
        </w:rPr>
      </w:pPr>
      <w:r>
        <w:rPr>
          <w:noProof/>
          <w:szCs w:val="24"/>
        </w:rPr>
        <w:t>the numbers of balls present on the table (density)</w:t>
      </w:r>
    </w:p>
    <w:p w14:paraId="7C3DA582" w14:textId="77777777" w:rsidR="00B71CD4" w:rsidRDefault="00B71CD4" w:rsidP="00B71CD4">
      <w:pPr>
        <w:pStyle w:val="ListParagraph"/>
        <w:numPr>
          <w:ilvl w:val="0"/>
          <w:numId w:val="23"/>
        </w:numPr>
        <w:spacing w:before="20"/>
        <w:rPr>
          <w:noProof/>
          <w:szCs w:val="24"/>
        </w:rPr>
      </w:pPr>
      <w:r>
        <w:rPr>
          <w:noProof/>
          <w:szCs w:val="24"/>
        </w:rPr>
        <w:t>the speed of the balls (temperature)</w:t>
      </w:r>
    </w:p>
    <w:p w14:paraId="640375B8" w14:textId="5D86C03E" w:rsidR="00B71CD4" w:rsidRPr="001E774F" w:rsidRDefault="00B71CD4" w:rsidP="00B71CD4">
      <w:pPr>
        <w:spacing w:before="20"/>
        <w:ind w:left="850"/>
        <w:rPr>
          <w:noProof/>
          <w:szCs w:val="24"/>
        </w:rPr>
      </w:pPr>
      <w:r>
        <w:rPr>
          <w:noProof/>
          <w:szCs w:val="24"/>
        </w:rPr>
        <w:lastRenderedPageBreak/>
        <w:t>In</w:t>
      </w:r>
      <w:r w:rsidR="00445AC0">
        <w:rPr>
          <w:noProof/>
          <w:szCs w:val="24"/>
        </w:rPr>
        <w:t xml:space="preserve"> the following figure, Figure 6</w:t>
      </w:r>
      <w:r>
        <w:rPr>
          <w:noProof/>
          <w:szCs w:val="24"/>
        </w:rPr>
        <w:t>, it is possible to see a good sketch, very easly understandable; each molecol is linked to each other through a little wire which keeps a spring compressed, if we break this little wire using, for instance, a match (which is our initiation), the spring will release its own elastic energy and the ball will start moving according to this.</w:t>
      </w:r>
    </w:p>
    <w:p w14:paraId="73C7F9AB" w14:textId="77777777" w:rsidR="00B71CD4" w:rsidRDefault="00B71CD4" w:rsidP="00B71CD4">
      <w:pPr>
        <w:keepNext/>
        <w:spacing w:before="20"/>
        <w:ind w:left="850"/>
        <w:jc w:val="center"/>
      </w:pPr>
      <w:r>
        <w:rPr>
          <w:noProof/>
          <w:szCs w:val="24"/>
          <w:lang w:val="en-US"/>
        </w:rPr>
        <w:drawing>
          <wp:inline distT="0" distB="0" distL="0" distR="0" wp14:anchorId="7F023D51" wp14:editId="486D21C5">
            <wp:extent cx="2200275" cy="1370278"/>
            <wp:effectExtent l="0" t="0" r="0" b="1905"/>
            <wp:docPr id="1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29076" cy="1388215"/>
                    </a:xfrm>
                    <a:prstGeom prst="rect">
                      <a:avLst/>
                    </a:prstGeom>
                    <a:noFill/>
                    <a:ln>
                      <a:noFill/>
                    </a:ln>
                  </pic:spPr>
                </pic:pic>
              </a:graphicData>
            </a:graphic>
          </wp:inline>
        </w:drawing>
      </w:r>
    </w:p>
    <w:p w14:paraId="59C20F8D" w14:textId="3D9E1A92" w:rsidR="00B71CD4" w:rsidRPr="00300910" w:rsidRDefault="00B71CD4" w:rsidP="00B71CD4">
      <w:pPr>
        <w:pStyle w:val="Caption"/>
        <w:spacing w:before="20" w:line="360" w:lineRule="auto"/>
        <w:ind w:left="850"/>
        <w:jc w:val="center"/>
      </w:pPr>
      <w:r w:rsidRPr="00300910">
        <w:t xml:space="preserve">Figure </w:t>
      </w:r>
      <w:r w:rsidRPr="00300910">
        <w:fldChar w:fldCharType="begin"/>
      </w:r>
      <w:r w:rsidRPr="00300910">
        <w:instrText xml:space="preserve"> SEQ Figure \* ARABIC </w:instrText>
      </w:r>
      <w:r w:rsidRPr="00300910">
        <w:fldChar w:fldCharType="separate"/>
      </w:r>
      <w:r w:rsidR="007E4AE6">
        <w:rPr>
          <w:noProof/>
        </w:rPr>
        <w:t>6</w:t>
      </w:r>
      <w:r w:rsidRPr="00300910">
        <w:fldChar w:fldCharType="end"/>
      </w:r>
      <w:proofErr w:type="gramStart"/>
      <w:r w:rsidRPr="00300910">
        <w:t>-</w:t>
      </w:r>
      <w:proofErr w:type="gramEnd"/>
      <w:r w:rsidRPr="00300910">
        <w:t xml:space="preserve"> Sketch </w:t>
      </w:r>
      <w:r>
        <w:t>of the initiation</w:t>
      </w:r>
    </w:p>
    <w:p w14:paraId="04DB8CF0" w14:textId="77777777" w:rsidR="00B71CD4" w:rsidRDefault="00B71CD4" w:rsidP="00B71CD4">
      <w:pPr>
        <w:pStyle w:val="Heading2"/>
      </w:pPr>
      <w:bookmarkStart w:id="6" w:name="_Toc23847836"/>
      <w:r>
        <w:t>Explosion pressures</w:t>
      </w:r>
      <w:bookmarkEnd w:id="6"/>
    </w:p>
    <w:p w14:paraId="75BA7833" w14:textId="17B55C60" w:rsidR="00B71CD4" w:rsidRDefault="00B71CD4" w:rsidP="00B71CD4">
      <w:pPr>
        <w:keepNext/>
        <w:spacing w:before="20"/>
        <w:ind w:left="850"/>
        <w:rPr>
          <w:szCs w:val="24"/>
        </w:rPr>
      </w:pPr>
      <w:r>
        <w:rPr>
          <w:szCs w:val="24"/>
        </w:rPr>
        <w:t>It is important to remark the term “pressures”, since we are talking in plural in full knowledge of the facts. From a damage control point of view, the most important parameters related to</w:t>
      </w:r>
      <w:r w:rsidR="00CE6341">
        <w:rPr>
          <w:szCs w:val="24"/>
        </w:rPr>
        <w:t xml:space="preserve"> </w:t>
      </w:r>
      <w:r>
        <w:rPr>
          <w:szCs w:val="24"/>
        </w:rPr>
        <w:t>the performance of an explosive are the detonation pressure, the explosion pressure and the borehole pressure</w:t>
      </w:r>
      <w:r w:rsidR="00445AC0">
        <w:rPr>
          <w:szCs w:val="24"/>
        </w:rPr>
        <w:t>. The following figure, Figure 7</w:t>
      </w:r>
      <w:r>
        <w:rPr>
          <w:szCs w:val="24"/>
        </w:rPr>
        <w:t>, makes the concept clearer.</w:t>
      </w:r>
    </w:p>
    <w:p w14:paraId="0DA23265" w14:textId="77777777" w:rsidR="00B71CD4" w:rsidRDefault="00B71CD4" w:rsidP="00B71CD4">
      <w:pPr>
        <w:keepNext/>
        <w:spacing w:before="20"/>
        <w:ind w:left="850"/>
        <w:jc w:val="center"/>
      </w:pPr>
      <w:r>
        <w:rPr>
          <w:noProof/>
          <w:szCs w:val="24"/>
          <w:lang w:val="en-US"/>
        </w:rPr>
        <w:drawing>
          <wp:inline distT="0" distB="0" distL="0" distR="0" wp14:anchorId="100D1C35" wp14:editId="423980CA">
            <wp:extent cx="4528900" cy="3600450"/>
            <wp:effectExtent l="0" t="0" r="5080" b="0"/>
            <wp:docPr id="1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67952" cy="3631496"/>
                    </a:xfrm>
                    <a:prstGeom prst="rect">
                      <a:avLst/>
                    </a:prstGeom>
                    <a:noFill/>
                    <a:ln>
                      <a:noFill/>
                    </a:ln>
                  </pic:spPr>
                </pic:pic>
              </a:graphicData>
            </a:graphic>
          </wp:inline>
        </w:drawing>
      </w:r>
    </w:p>
    <w:p w14:paraId="559F15A8" w14:textId="5E5FE6A6" w:rsidR="00B71CD4" w:rsidRPr="00B71CD4" w:rsidRDefault="00B71CD4" w:rsidP="00B71CD4">
      <w:pPr>
        <w:pStyle w:val="Caption"/>
        <w:jc w:val="center"/>
        <w:rPr>
          <w:szCs w:val="24"/>
        </w:rPr>
      </w:pPr>
      <w:r>
        <w:t xml:space="preserve">Figure </w:t>
      </w:r>
      <w:r>
        <w:fldChar w:fldCharType="begin"/>
      </w:r>
      <w:r>
        <w:instrText xml:space="preserve"> SEQ Figure \* ARABIC </w:instrText>
      </w:r>
      <w:r>
        <w:fldChar w:fldCharType="separate"/>
      </w:r>
      <w:r w:rsidR="007E4AE6">
        <w:rPr>
          <w:noProof/>
        </w:rPr>
        <w:t>7</w:t>
      </w:r>
      <w:r>
        <w:fldChar w:fldCharType="end"/>
      </w:r>
      <w:r>
        <w:t>- Definitions of some specific pressures on the pressure history in a blasting hole</w:t>
      </w:r>
    </w:p>
    <w:p w14:paraId="530EB129" w14:textId="27BD760B" w:rsidR="00B71CD4" w:rsidRDefault="00B71CD4" w:rsidP="00B71CD4">
      <w:r>
        <w:lastRenderedPageBreak/>
        <w:t xml:space="preserve">Let us regroup the pressures mentioned before under two families: pulsed pressures, due to a “dynamic load” and “quasi-static” pressures, also known as “chemical pressure”, due to the containment of the gases in a little volume. The difference between those two pressures is well explained in </w:t>
      </w:r>
      <w:r w:rsidR="00445AC0">
        <w:t>the following picture, Figure 8</w:t>
      </w:r>
      <w:r>
        <w:t>, where, in a simple way is possible to diversify each other.</w:t>
      </w:r>
    </w:p>
    <w:p w14:paraId="75AF57A5" w14:textId="77777777" w:rsidR="00B71CD4" w:rsidRPr="003D3838" w:rsidRDefault="00B71CD4" w:rsidP="00B71CD4">
      <w:pPr>
        <w:ind w:right="567"/>
      </w:pPr>
    </w:p>
    <w:p w14:paraId="62C24867" w14:textId="77777777" w:rsidR="00B71CD4" w:rsidRDefault="00B71CD4" w:rsidP="00B71CD4">
      <w:pPr>
        <w:keepNext/>
        <w:jc w:val="center"/>
      </w:pPr>
      <w:r>
        <w:rPr>
          <w:noProof/>
          <w:lang w:val="en-US"/>
        </w:rPr>
        <w:drawing>
          <wp:inline distT="0" distB="0" distL="0" distR="0" wp14:anchorId="2CA716BD" wp14:editId="2DA0BC9C">
            <wp:extent cx="3880884" cy="2657475"/>
            <wp:effectExtent l="0" t="0" r="5715" b="0"/>
            <wp:docPr id="18"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16084" cy="2681578"/>
                    </a:xfrm>
                    <a:prstGeom prst="rect">
                      <a:avLst/>
                    </a:prstGeom>
                    <a:noFill/>
                    <a:ln>
                      <a:noFill/>
                    </a:ln>
                  </pic:spPr>
                </pic:pic>
              </a:graphicData>
            </a:graphic>
          </wp:inline>
        </w:drawing>
      </w:r>
    </w:p>
    <w:p w14:paraId="5E214662" w14:textId="5B11EBEA" w:rsidR="00B71CD4" w:rsidRPr="0099151F" w:rsidRDefault="00B71CD4" w:rsidP="00B71CD4">
      <w:pPr>
        <w:pStyle w:val="Caption"/>
        <w:jc w:val="center"/>
      </w:pPr>
      <w:r>
        <w:t xml:space="preserve">Figure </w:t>
      </w:r>
      <w:r>
        <w:fldChar w:fldCharType="begin"/>
      </w:r>
      <w:r>
        <w:instrText xml:space="preserve"> SEQ Figure \* ARABIC </w:instrText>
      </w:r>
      <w:r>
        <w:fldChar w:fldCharType="separate"/>
      </w:r>
      <w:r w:rsidR="007E4AE6">
        <w:rPr>
          <w:noProof/>
        </w:rPr>
        <w:t>8</w:t>
      </w:r>
      <w:r>
        <w:fldChar w:fldCharType="end"/>
      </w:r>
      <w:r>
        <w:t>- Differences among the pulsed load and quasi-static load.</w:t>
      </w:r>
    </w:p>
    <w:p w14:paraId="3D95F4BE" w14:textId="77777777" w:rsidR="00B71CD4" w:rsidRPr="0099151F" w:rsidRDefault="00B71CD4" w:rsidP="00B71CD4"/>
    <w:p w14:paraId="3CDB0061" w14:textId="0FC87B66" w:rsidR="00B71CD4" w:rsidRDefault="00B71CD4" w:rsidP="00B71CD4">
      <w:pPr>
        <w:rPr>
          <w:rFonts w:cstheme="minorHAnsi"/>
        </w:rPr>
      </w:pPr>
      <w:r>
        <w:t>Consid</w:t>
      </w:r>
      <w:r w:rsidR="00445AC0">
        <w:t>ering a mass of 1 kg in Figure 8</w:t>
      </w:r>
      <w:r>
        <w:t xml:space="preserve">, which </w:t>
      </w:r>
      <w:proofErr w:type="gramStart"/>
      <w:r>
        <w:t>is hanged</w:t>
      </w:r>
      <w:proofErr w:type="gramEnd"/>
      <w:r>
        <w:t xml:space="preserve"> at a certain height above a dynamometer. When we cut the rope that is holding the hanging mass, we notice that mass will fall in a short time, </w:t>
      </w:r>
      <w:proofErr w:type="spellStart"/>
      <w:proofErr w:type="gramStart"/>
      <w:r w:rsidRPr="00D9227C">
        <w:rPr>
          <w:rFonts w:cstheme="minorHAnsi"/>
        </w:rPr>
        <w:t>Δ</w:t>
      </w:r>
      <w:r>
        <w:rPr>
          <w:rFonts w:cstheme="minorHAnsi"/>
          <w:i/>
          <w:iCs/>
        </w:rPr>
        <w:t>t</w:t>
      </w:r>
      <w:proofErr w:type="spellEnd"/>
      <w:proofErr w:type="gramEnd"/>
      <w:r>
        <w:rPr>
          <w:rFonts w:cstheme="minorHAnsi"/>
        </w:rPr>
        <w:t xml:space="preserve">, till it stops. The dynamometer in that short time, will record </w:t>
      </w:r>
      <w:proofErr w:type="gramStart"/>
      <w:r>
        <w:rPr>
          <w:rFonts w:cstheme="minorHAnsi"/>
        </w:rPr>
        <w:t>an</w:t>
      </w:r>
      <w:proofErr w:type="gramEnd"/>
      <w:r>
        <w:rPr>
          <w:rFonts w:cstheme="minorHAnsi"/>
        </w:rPr>
        <w:t xml:space="preserve"> heavy load (exactly the pulse) and it will be followed by a </w:t>
      </w:r>
      <w:proofErr w:type="spellStart"/>
      <w:r>
        <w:rPr>
          <w:rFonts w:cstheme="minorHAnsi"/>
        </w:rPr>
        <w:t>stedy</w:t>
      </w:r>
      <w:proofErr w:type="spellEnd"/>
      <w:r>
        <w:rPr>
          <w:rFonts w:cstheme="minorHAnsi"/>
        </w:rPr>
        <w:t>-low load, which simply is the weight of the mass.</w:t>
      </w:r>
    </w:p>
    <w:p w14:paraId="38AA5D89" w14:textId="77777777" w:rsidR="00B71CD4" w:rsidRDefault="00B71CD4" w:rsidP="00B71CD4">
      <w:pPr>
        <w:rPr>
          <w:rFonts w:cstheme="minorHAnsi"/>
        </w:rPr>
      </w:pPr>
      <w:r>
        <w:rPr>
          <w:rFonts w:cstheme="minorHAnsi"/>
        </w:rPr>
        <w:t>Now, the dynamic load is the force necessary to annul the mass velocity (</w:t>
      </w:r>
      <w:proofErr w:type="spellStart"/>
      <w:r>
        <w:rPr>
          <w:rFonts w:cstheme="minorHAnsi"/>
        </w:rPr>
        <w:t>Δ</w:t>
      </w:r>
      <w:r>
        <w:rPr>
          <w:rFonts w:cstheme="minorHAnsi"/>
          <w:i/>
          <w:iCs/>
        </w:rPr>
        <w:t>v</w:t>
      </w:r>
      <w:proofErr w:type="spellEnd"/>
      <w:r>
        <w:rPr>
          <w:rFonts w:cstheme="minorHAnsi"/>
        </w:rPr>
        <w:t xml:space="preserve">) in a the shock time </w:t>
      </w:r>
      <w:proofErr w:type="spellStart"/>
      <w:r>
        <w:rPr>
          <w:rFonts w:cstheme="minorHAnsi"/>
        </w:rPr>
        <w:t>Δ</w:t>
      </w:r>
      <w:r>
        <w:rPr>
          <w:rFonts w:cstheme="minorHAnsi"/>
          <w:i/>
          <w:iCs/>
        </w:rPr>
        <w:t>t</w:t>
      </w:r>
      <w:proofErr w:type="spellEnd"/>
      <w:r>
        <w:rPr>
          <w:rFonts w:cstheme="minorHAnsi"/>
        </w:rPr>
        <w:t xml:space="preserve">, </w:t>
      </w:r>
      <w:proofErr w:type="gramStart"/>
      <w:r>
        <w:rPr>
          <w:rFonts w:cstheme="minorHAnsi"/>
        </w:rPr>
        <w:t>namely :</w:t>
      </w:r>
      <w:proofErr w:type="gramEnd"/>
      <w:r>
        <w:rPr>
          <w:rFonts w:cstheme="minorHAnsi"/>
        </w:rPr>
        <w:t xml:space="preserve"> </w:t>
      </w:r>
      <m:oMath>
        <m:sSub>
          <m:sSubPr>
            <m:ctrlPr>
              <w:rPr>
                <w:rFonts w:ascii="Cambria Math" w:hAnsi="Cambria Math" w:cstheme="minorHAnsi"/>
                <w:i/>
              </w:rPr>
            </m:ctrlPr>
          </m:sSubPr>
          <m:e>
            <m:r>
              <w:rPr>
                <w:rFonts w:ascii="Cambria Math" w:hAnsi="Cambria Math" w:cstheme="minorHAnsi"/>
              </w:rPr>
              <m:t>F</m:t>
            </m:r>
          </m:e>
          <m:sub>
            <m:r>
              <w:rPr>
                <w:rFonts w:ascii="Cambria Math" w:hAnsi="Cambria Math" w:cstheme="minorHAnsi"/>
              </w:rPr>
              <m:t>d</m:t>
            </m:r>
          </m:sub>
        </m:sSub>
        <m:r>
          <w:rPr>
            <w:rFonts w:ascii="Cambria Math" w:hAnsi="Cambria Math" w:cstheme="minorHAnsi"/>
          </w:rPr>
          <m:t>=</m:t>
        </m:r>
        <m:f>
          <m:fPr>
            <m:ctrlPr>
              <w:rPr>
                <w:rFonts w:ascii="Cambria Math" w:hAnsi="Cambria Math" w:cstheme="minorHAnsi"/>
                <w:i/>
              </w:rPr>
            </m:ctrlPr>
          </m:fPr>
          <m:num>
            <m:r>
              <w:rPr>
                <w:rFonts w:ascii="Cambria Math" w:hAnsi="Cambria Math" w:cstheme="minorHAnsi"/>
              </w:rPr>
              <m:t>M∆v</m:t>
            </m:r>
          </m:num>
          <m:den>
            <m:r>
              <w:rPr>
                <w:rFonts w:ascii="Cambria Math" w:hAnsi="Cambria Math" w:cstheme="minorHAnsi"/>
              </w:rPr>
              <m:t>∆t</m:t>
            </m:r>
          </m:den>
        </m:f>
      </m:oMath>
      <w:r>
        <w:rPr>
          <w:rFonts w:cstheme="minorHAnsi"/>
        </w:rPr>
        <w:t>.</w:t>
      </w:r>
    </w:p>
    <w:p w14:paraId="7AD31181" w14:textId="77777777" w:rsidR="00B71CD4" w:rsidRDefault="00B71CD4" w:rsidP="00B71CD4">
      <w:pPr>
        <w:rPr>
          <w:rFonts w:cstheme="minorHAnsi"/>
        </w:rPr>
      </w:pPr>
      <w:r>
        <w:rPr>
          <w:rFonts w:cstheme="minorHAnsi"/>
        </w:rPr>
        <w:t xml:space="preserve">Instead, the steady load is just </w:t>
      </w:r>
      <w:r>
        <w:rPr>
          <w:rFonts w:cstheme="minorHAnsi"/>
          <w:i/>
          <w:iCs/>
        </w:rPr>
        <w:t>Mg</w:t>
      </w:r>
      <w:r>
        <w:rPr>
          <w:rFonts w:cstheme="minorHAnsi"/>
        </w:rPr>
        <w:t>.</w:t>
      </w:r>
    </w:p>
    <w:p w14:paraId="0E537FAC" w14:textId="3EB557B6" w:rsidR="00B71CD4" w:rsidRDefault="00B71CD4" w:rsidP="00B71CD4">
      <w:r>
        <w:t>Now, the analogy is well clear, namely, the pulse represents the dynamic pressure, instead the other, represents the chemical pressure, which can be conceived as Explosion and Borehole pressure, since those two appear right after the detonation phenomenon (depending on the design of t</w:t>
      </w:r>
      <w:r w:rsidR="00916B00">
        <w:t>he blast, as you can read in 2.2</w:t>
      </w:r>
      <w:r>
        <w:t>.3 below).</w:t>
      </w:r>
    </w:p>
    <w:p w14:paraId="66630378" w14:textId="77777777" w:rsidR="00285F1A" w:rsidRDefault="00285F1A" w:rsidP="00B71CD4"/>
    <w:p w14:paraId="5350DC97" w14:textId="0391F06B" w:rsidR="00B71CD4" w:rsidRPr="004476A2" w:rsidRDefault="00B71CD4" w:rsidP="000A3631">
      <w:pPr>
        <w:pStyle w:val="Heading3"/>
        <w:spacing w:after="160"/>
      </w:pPr>
      <w:bookmarkStart w:id="7" w:name="_Toc23847837"/>
      <w:r>
        <w:lastRenderedPageBreak/>
        <w:t>Detonation Pressure</w:t>
      </w:r>
      <w:bookmarkEnd w:id="7"/>
    </w:p>
    <w:p w14:paraId="602B7155" w14:textId="1C64B192" w:rsidR="00B71CD4" w:rsidRDefault="00B71CD4" w:rsidP="00B71CD4">
      <w:r>
        <w:t xml:space="preserve">The detonation pressure </w:t>
      </w:r>
      <w:r w:rsidR="000A3631">
        <w:t>refers</w:t>
      </w:r>
      <w:r>
        <w:t xml:space="preserve"> to the pressure developed right behind the detonation front before any gas expansion takes place. This pressure is usually referred to as the Chapman-</w:t>
      </w:r>
      <w:proofErr w:type="spellStart"/>
      <w:r>
        <w:t>Jouget</w:t>
      </w:r>
      <w:proofErr w:type="spellEnd"/>
      <w:r>
        <w:t xml:space="preserve"> state, or CJ state for short. For ideal explosives, full chemical reaction (complete oxidation) </w:t>
      </w:r>
      <w:proofErr w:type="gramStart"/>
      <w:r>
        <w:t>has been achieved</w:t>
      </w:r>
      <w:proofErr w:type="gramEnd"/>
      <w:r>
        <w:t xml:space="preserve"> at this state; however, in the case of non-ideal explosive product, the chemical reaction continues beyond the CJ state and into the expansion zone of the reaction products. From the conservation of momentum equation describing sho</w:t>
      </w:r>
      <w:r w:rsidR="00916B00">
        <w:t xml:space="preserve">ck phenomena, we will see it in paragraph </w:t>
      </w:r>
      <w:proofErr w:type="gramStart"/>
      <w:r w:rsidR="00916B00">
        <w:t>3.4</w:t>
      </w:r>
      <w:r>
        <w:t>.2,</w:t>
      </w:r>
      <w:proofErr w:type="gramEnd"/>
      <w:r>
        <w:t xml:space="preserve"> the detonation pressure is given by:</w:t>
      </w:r>
    </w:p>
    <w:p w14:paraId="7DA7B9F8" w14:textId="029769FF" w:rsidR="00B71CD4" w:rsidRDefault="002A6F1F"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=ρDu</m:t>
        </m:r>
      </m:oMath>
      <w:r w:rsidR="007F0159">
        <w:t xml:space="preserve"> (2</w:t>
      </w:r>
      <w:r w:rsidR="00B71CD4">
        <w:t>)</w:t>
      </w:r>
    </w:p>
    <w:p w14:paraId="2696551C" w14:textId="77777777" w:rsidR="00B71CD4" w:rsidRDefault="00B71CD4" w:rsidP="00B71CD4">
      <w:pPr>
        <w:rPr>
          <w:rFonts w:cstheme="minorHAnsi"/>
        </w:rPr>
      </w:pPr>
      <w:r>
        <w:t xml:space="preserve">Where </w:t>
      </w:r>
      <w:r w:rsidRPr="00B258C6">
        <w:rPr>
          <w:rFonts w:cstheme="minorHAnsi"/>
          <w:i/>
          <w:iCs/>
        </w:rPr>
        <w:t>ρ</w:t>
      </w:r>
      <w:r>
        <w:rPr>
          <w:rFonts w:cstheme="minorHAnsi"/>
          <w:i/>
          <w:iCs/>
        </w:rPr>
        <w:t xml:space="preserve"> </w:t>
      </w:r>
      <w:r>
        <w:rPr>
          <w:rFonts w:cstheme="minorHAnsi"/>
        </w:rPr>
        <w:t xml:space="preserve">is the original density of the explosive, </w:t>
      </w:r>
      <w:r>
        <w:rPr>
          <w:rFonts w:cstheme="minorHAnsi"/>
          <w:i/>
          <w:iCs/>
        </w:rPr>
        <w:t>D</w:t>
      </w:r>
      <w:r>
        <w:rPr>
          <w:rFonts w:cstheme="minorHAnsi"/>
        </w:rPr>
        <w:t xml:space="preserve"> the velocity of the detonation font and </w:t>
      </w:r>
      <w:r>
        <w:rPr>
          <w:rFonts w:cstheme="minorHAnsi"/>
          <w:i/>
          <w:iCs/>
        </w:rPr>
        <w:t>u</w:t>
      </w:r>
      <w:r>
        <w:rPr>
          <w:rFonts w:cstheme="minorHAnsi"/>
        </w:rPr>
        <w:t xml:space="preserve"> the particle velocity behind the detonation front. The equation (6) </w:t>
      </w:r>
      <w:proofErr w:type="gramStart"/>
      <w:r>
        <w:rPr>
          <w:rFonts w:cstheme="minorHAnsi"/>
        </w:rPr>
        <w:t>can be also expressed</w:t>
      </w:r>
      <w:proofErr w:type="gramEnd"/>
      <w:r>
        <w:rPr>
          <w:rFonts w:cstheme="minorHAnsi"/>
        </w:rPr>
        <w:t xml:space="preserve"> as:</w:t>
      </w:r>
    </w:p>
    <w:p w14:paraId="704BC9F1" w14:textId="05EB4EBB" w:rsidR="00B71CD4" w:rsidRPr="00162213" w:rsidRDefault="002A6F1F"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f>
          <m:fPr>
            <m:ctrlPr>
              <w:rPr>
                <w:rFonts w:ascii="Cambria Math" w:hAnsi="Cambria Math"/>
                <w:i/>
              </w:rPr>
            </m:ctrlPr>
          </m:fPr>
          <m:num>
            <m:r>
              <w:rPr>
                <w:rFonts w:ascii="Cambria Math" w:hAnsi="Cambria Math"/>
              </w:rPr>
              <m:t>ρ</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(1+</m:t>
            </m:r>
            <m:sSub>
              <m:sSubPr>
                <m:ctrlPr>
                  <w:rPr>
                    <w:rFonts w:ascii="Cambria Math" w:hAnsi="Cambria Math"/>
                    <w:i/>
                  </w:rPr>
                </m:ctrlPr>
              </m:sSubPr>
              <m:e>
                <m:r>
                  <w:rPr>
                    <w:rFonts w:ascii="Cambria Math" w:hAnsi="Cambria Math"/>
                  </w:rPr>
                  <m:t>γ</m:t>
                </m:r>
              </m:e>
              <m:sub>
                <m:r>
                  <w:rPr>
                    <w:rFonts w:ascii="Cambria Math" w:hAnsi="Cambria Math"/>
                  </w:rPr>
                  <m:t>CJ</m:t>
                </m:r>
              </m:sub>
            </m:sSub>
            <m:r>
              <w:rPr>
                <w:rFonts w:ascii="Cambria Math" w:hAnsi="Cambria Math"/>
              </w:rPr>
              <m:t>)</m:t>
            </m:r>
          </m:den>
        </m:f>
      </m:oMath>
      <w:r w:rsidR="007F0159">
        <w:t xml:space="preserve"> (3</w:t>
      </w:r>
      <w:r w:rsidR="00B71CD4">
        <w:t>)</w:t>
      </w:r>
    </w:p>
    <w:p w14:paraId="268F1A4A" w14:textId="253C2D9E" w:rsidR="00B71CD4" w:rsidRDefault="00B71CD4" w:rsidP="00B71CD4">
      <w:r>
        <w:t xml:space="preserve">Where </w:t>
      </w:r>
      <w:proofErr w:type="spellStart"/>
      <w:r>
        <w:rPr>
          <w:rFonts w:cstheme="minorHAnsi"/>
          <w:i/>
          <w:iCs/>
        </w:rPr>
        <w:t>γ</w:t>
      </w:r>
      <w:r>
        <w:rPr>
          <w:i/>
          <w:iCs/>
          <w:vertAlign w:val="subscript"/>
        </w:rPr>
        <w:t>CJ</w:t>
      </w:r>
      <w:proofErr w:type="spellEnd"/>
      <w:r>
        <w:rPr>
          <w:i/>
          <w:iCs/>
          <w:vertAlign w:val="subscript"/>
        </w:rPr>
        <w:t xml:space="preserve"> </w:t>
      </w:r>
      <w:r>
        <w:t>is the coefficient of adiabatic expansion at the CJ state. For condensed high-density explosives (</w:t>
      </w:r>
      <w:r w:rsidRPr="00162213">
        <w:rPr>
          <w:rFonts w:cstheme="minorHAnsi"/>
          <w:i/>
          <w:iCs/>
        </w:rPr>
        <w:t>ρ</w:t>
      </w:r>
      <w:r>
        <w:rPr>
          <w:rFonts w:cstheme="minorHAnsi"/>
          <w:i/>
          <w:iCs/>
        </w:rPr>
        <w:t xml:space="preserve"> </w:t>
      </w:r>
      <w:r>
        <w:rPr>
          <w:rFonts w:cstheme="minorHAnsi"/>
        </w:rPr>
        <w:t>between 1.0 g/cm</w:t>
      </w:r>
      <w:r>
        <w:rPr>
          <w:rFonts w:cstheme="minorHAnsi"/>
          <w:vertAlign w:val="superscript"/>
        </w:rPr>
        <w:t xml:space="preserve">3 </w:t>
      </w:r>
      <w:r>
        <w:rPr>
          <w:rFonts w:cstheme="minorHAnsi"/>
        </w:rPr>
        <w:t>and 1.80 g/cm</w:t>
      </w:r>
      <w:r>
        <w:rPr>
          <w:rFonts w:cstheme="minorHAnsi"/>
          <w:vertAlign w:val="superscript"/>
        </w:rPr>
        <w:t>3</w:t>
      </w:r>
      <w:r>
        <w:t xml:space="preserve">), </w:t>
      </w:r>
      <w:proofErr w:type="spellStart"/>
      <w:r>
        <w:rPr>
          <w:rFonts w:cstheme="minorHAnsi"/>
          <w:i/>
          <w:iCs/>
        </w:rPr>
        <w:t>γ</w:t>
      </w:r>
      <w:r w:rsidR="00C0162D">
        <w:rPr>
          <w:i/>
          <w:iCs/>
          <w:vertAlign w:val="subscript"/>
        </w:rPr>
        <w:t>CJ</w:t>
      </w:r>
      <w:proofErr w:type="spellEnd"/>
      <w:r>
        <w:t xml:space="preserve"> is approximately equal to </w:t>
      </w:r>
      <w:proofErr w:type="gramStart"/>
      <w:r>
        <w:t>3</w:t>
      </w:r>
      <w:proofErr w:type="gramEnd"/>
      <w:r>
        <w:t xml:space="preserve">. By replacing this value in equation (7), the </w:t>
      </w:r>
      <w:r w:rsidR="00C0162D">
        <w:t>well-known</w:t>
      </w:r>
      <w:r>
        <w:t xml:space="preserve"> expression used to estimate detonation pressure </w:t>
      </w:r>
      <w:proofErr w:type="gramStart"/>
      <w:r>
        <w:t>is obtained</w:t>
      </w:r>
      <w:proofErr w:type="gramEnd"/>
      <w:r>
        <w:t>:</w:t>
      </w:r>
    </w:p>
    <w:p w14:paraId="5AF0468C" w14:textId="038F593D" w:rsidR="00B71CD4" w:rsidRDefault="002A6F1F"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hAnsi="Cambria Math"/>
              </w:rPr>
              <m:t>ρ</m:t>
            </m:r>
            <m:f>
              <m:fPr>
                <m:ctrlPr>
                  <w:rPr>
                    <w:rFonts w:ascii="Cambria Math" w:hAnsi="Cambria Math"/>
                    <w:i/>
                  </w:rPr>
                </m:ctrlPr>
              </m:fPr>
              <m:num>
                <m:r>
                  <w:rPr>
                    <w:rFonts w:ascii="Cambria Math" w:hAnsi="Cambria Math"/>
                  </w:rPr>
                  <m:t>D</m:t>
                </m:r>
              </m:num>
              <m:den>
                <m:r>
                  <w:rPr>
                    <w:rFonts w:ascii="Cambria Math" w:hAnsi="Cambria Math"/>
                  </w:rPr>
                  <m:t>4</m:t>
                </m:r>
              </m:den>
            </m:f>
          </m:e>
          <m:sup>
            <m:r>
              <w:rPr>
                <w:rFonts w:ascii="Cambria Math" w:hAnsi="Cambria Math"/>
              </w:rPr>
              <m:t>2</m:t>
            </m:r>
          </m:sup>
        </m:sSup>
      </m:oMath>
      <w:r w:rsidR="007F0159">
        <w:t>(4</w:t>
      </w:r>
      <w:r w:rsidR="00B71CD4">
        <w:t>)</w:t>
      </w:r>
    </w:p>
    <w:p w14:paraId="03101E3E" w14:textId="6E523FA2" w:rsidR="00B71CD4" w:rsidRPr="004476A2" w:rsidRDefault="00B71CD4" w:rsidP="000A3631">
      <w:pPr>
        <w:pStyle w:val="Heading3"/>
        <w:spacing w:after="160"/>
      </w:pPr>
      <w:bookmarkStart w:id="8" w:name="_Toc23847838"/>
      <w:r>
        <w:t>Explosion Pressure</w:t>
      </w:r>
      <w:bookmarkEnd w:id="8"/>
    </w:p>
    <w:p w14:paraId="1C64E4FA" w14:textId="289F3E64" w:rsidR="00B71CD4" w:rsidRDefault="00B71CD4" w:rsidP="00B71CD4">
      <w:r>
        <w:t xml:space="preserve">The explosion pressure </w:t>
      </w:r>
      <w:proofErr w:type="gramStart"/>
      <w:r>
        <w:t>is defined</w:t>
      </w:r>
      <w:proofErr w:type="gramEnd"/>
      <w:r>
        <w:t xml:space="preserve"> as the pressure exerted by the expanding detonation products when they occupy the original volume of the explosive charge. If we assume a </w:t>
      </w:r>
      <w:r>
        <w:rPr>
          <w:rFonts w:ascii="Gabriola" w:hAnsi="Gabriola"/>
        </w:rPr>
        <w:t>γ</w:t>
      </w:r>
      <w:r>
        <w:t xml:space="preserve">-law equation of state with a value of </w:t>
      </w:r>
      <w:r>
        <w:rPr>
          <w:rFonts w:ascii="Gabriola" w:hAnsi="Gabriola"/>
        </w:rPr>
        <w:t>γ</w:t>
      </w:r>
      <w:r>
        <w:t xml:space="preserve"> </w:t>
      </w:r>
      <w:r w:rsidR="00B93CB7">
        <w:t>remaining</w:t>
      </w:r>
      <w:r>
        <w:t xml:space="preserve"> constant throughout the expansion process from the state CJ state to the original volume of the charge, then the explosion pressure equals one-half the detonation pressure (</w:t>
      </w:r>
      <w:proofErr w:type="spellStart"/>
      <w:r>
        <w:t>Zerrill</w:t>
      </w:r>
      <w:proofErr w:type="spellEnd"/>
      <w:r>
        <w:t xml:space="preserve">, 1981). Therefore, using equations 7, 8, the corresponding pressure expressions </w:t>
      </w:r>
      <w:proofErr w:type="gramStart"/>
      <w:r>
        <w:t>are obtained</w:t>
      </w:r>
      <w:proofErr w:type="gramEnd"/>
      <w:r>
        <w:t>:</w:t>
      </w:r>
    </w:p>
    <w:p w14:paraId="65B103FE" w14:textId="3BA5F063" w:rsidR="00B71CD4" w:rsidRDefault="002A6F1F"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ρ</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2(1+</m:t>
            </m:r>
            <m:sSub>
              <m:sSubPr>
                <m:ctrlPr>
                  <w:rPr>
                    <w:rFonts w:ascii="Cambria Math" w:hAnsi="Cambria Math"/>
                    <w:i/>
                  </w:rPr>
                </m:ctrlPr>
              </m:sSubPr>
              <m:e>
                <m:r>
                  <w:rPr>
                    <w:rFonts w:ascii="Cambria Math" w:hAnsi="Cambria Math"/>
                  </w:rPr>
                  <m:t>γ</m:t>
                </m:r>
              </m:e>
              <m:sub>
                <m:r>
                  <w:rPr>
                    <w:rFonts w:ascii="Cambria Math" w:hAnsi="Cambria Math"/>
                  </w:rPr>
                  <m:t>CJ</m:t>
                </m:r>
              </m:sub>
            </m:sSub>
            <m:r>
              <w:rPr>
                <w:rFonts w:ascii="Cambria Math" w:hAnsi="Cambria Math"/>
              </w:rPr>
              <m:t>)</m:t>
            </m:r>
          </m:den>
        </m:f>
      </m:oMath>
      <w:r w:rsidR="007F0159">
        <w:t xml:space="preserve"> (5</w:t>
      </w:r>
      <w:r w:rsidR="00B71CD4">
        <w:t>)</w:t>
      </w:r>
    </w:p>
    <w:p w14:paraId="52F30874" w14:textId="11E03C29" w:rsidR="00B71CD4" w:rsidRDefault="002A6F1F"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hAnsi="Cambria Math"/>
              </w:rPr>
              <m:t>ρ</m:t>
            </m:r>
            <m:f>
              <m:fPr>
                <m:ctrlPr>
                  <w:rPr>
                    <w:rFonts w:ascii="Cambria Math" w:hAnsi="Cambria Math"/>
                    <w:i/>
                  </w:rPr>
                </m:ctrlPr>
              </m:fPr>
              <m:num>
                <m:r>
                  <w:rPr>
                    <w:rFonts w:ascii="Cambria Math" w:hAnsi="Cambria Math"/>
                  </w:rPr>
                  <m:t>D</m:t>
                </m:r>
              </m:num>
              <m:den>
                <m:r>
                  <w:rPr>
                    <w:rFonts w:ascii="Cambria Math" w:hAnsi="Cambria Math"/>
                  </w:rPr>
                  <m:t>4</m:t>
                </m:r>
              </m:den>
            </m:f>
          </m:e>
          <m:sup>
            <m:r>
              <w:rPr>
                <w:rFonts w:ascii="Cambria Math" w:hAnsi="Cambria Math"/>
              </w:rPr>
              <m:t>2</m:t>
            </m:r>
          </m:sup>
        </m:sSup>
        <m:r>
          <w:rPr>
            <w:rFonts w:ascii="Cambria Math" w:hAnsi="Cambria Math"/>
          </w:rPr>
          <m:t xml:space="preserve"> </m:t>
        </m:r>
      </m:oMath>
      <w:r w:rsidR="007F0159">
        <w:t>(6</w:t>
      </w:r>
      <w:r w:rsidR="00B71CD4">
        <w:t>)</w:t>
      </w:r>
    </w:p>
    <w:p w14:paraId="7B0A5EED" w14:textId="4D6FCE66" w:rsidR="00B71CD4" w:rsidRDefault="00B71CD4" w:rsidP="00C0162D">
      <w:r>
        <w:t xml:space="preserve">Other several formulae </w:t>
      </w:r>
      <w:proofErr w:type="gramStart"/>
      <w:r>
        <w:t>were also developed</w:t>
      </w:r>
      <w:proofErr w:type="gramEnd"/>
      <w:r>
        <w:t xml:space="preserve"> to estimate explosion pressure, however is not in our interest to show them.</w:t>
      </w:r>
    </w:p>
    <w:p w14:paraId="11DD54B0" w14:textId="6DEF0656" w:rsidR="00B71CD4" w:rsidRPr="004476A2" w:rsidRDefault="00B71CD4" w:rsidP="000A3631">
      <w:pPr>
        <w:pStyle w:val="Heading3"/>
        <w:spacing w:after="160"/>
      </w:pPr>
      <w:bookmarkStart w:id="9" w:name="_Toc23847839"/>
      <w:r>
        <w:lastRenderedPageBreak/>
        <w:t>Borehole Pressure</w:t>
      </w:r>
      <w:bookmarkEnd w:id="9"/>
    </w:p>
    <w:p w14:paraId="7306A56C" w14:textId="77777777" w:rsidR="00B71CD4" w:rsidRDefault="00B71CD4" w:rsidP="00B71CD4">
      <w:r>
        <w:t xml:space="preserve">The borehole pressure refers to the pressure exerted by expanding detonation gases against the wall of the borehole. When an explosive charge is bulk-loaded into the </w:t>
      </w:r>
      <w:proofErr w:type="spellStart"/>
      <w:r>
        <w:t>blasthole</w:t>
      </w:r>
      <w:proofErr w:type="spellEnd"/>
      <w:r>
        <w:t xml:space="preserve">, the borehole pressure and the explosion pressure equate, however, when decoupled explosive charges are used, the borehole pressure will have a reduced </w:t>
      </w:r>
      <w:proofErr w:type="gramStart"/>
      <w:r>
        <w:t>value which</w:t>
      </w:r>
      <w:proofErr w:type="gramEnd"/>
      <w:r>
        <w:t xml:space="preserve"> depend on the extent to which the products of detonation are allowed to expand. Assuming the expansion process from the explosion state to the borehole state is adiabatic (i.e. </w:t>
      </w:r>
      <w:proofErr w:type="spellStart"/>
      <w:r>
        <w:t>PV</w:t>
      </w:r>
      <w:r>
        <w:rPr>
          <w:rFonts w:ascii="Gabriola" w:hAnsi="Gabriola"/>
          <w:vertAlign w:val="superscript"/>
        </w:rPr>
        <w:t>γ</w:t>
      </w:r>
      <w:proofErr w:type="spellEnd"/>
      <w:r>
        <w:rPr>
          <w:vertAlign w:val="superscript"/>
        </w:rPr>
        <w:t xml:space="preserve"> </w:t>
      </w:r>
      <w:r>
        <w:t>=</w:t>
      </w:r>
      <w:proofErr w:type="spellStart"/>
      <w:r>
        <w:t>constan</w:t>
      </w:r>
      <w:proofErr w:type="spellEnd"/>
      <w:r>
        <w:t xml:space="preserve">) with a constant </w:t>
      </w:r>
      <w:r>
        <w:rPr>
          <w:rFonts w:ascii="Gabriola" w:hAnsi="Gabriola"/>
        </w:rPr>
        <w:t>γ</w:t>
      </w:r>
      <w:r>
        <w:t xml:space="preserve"> coefficient, the borehole pressure (</w:t>
      </w:r>
      <w:proofErr w:type="spellStart"/>
      <w:r>
        <w:t>Nie</w:t>
      </w:r>
      <w:proofErr w:type="spellEnd"/>
      <w:r>
        <w:t xml:space="preserve">, 1999) </w:t>
      </w:r>
      <w:proofErr w:type="gramStart"/>
      <w:r>
        <w:t>will be given</w:t>
      </w:r>
      <w:proofErr w:type="gramEnd"/>
      <w:r>
        <w:t xml:space="preserve"> by:</w:t>
      </w:r>
    </w:p>
    <w:p w14:paraId="610516FE" w14:textId="4054CAA7" w:rsidR="00B71CD4" w:rsidRDefault="002A6F1F" w:rsidP="00B71CD4">
      <w:pPr>
        <w:jc w:val="center"/>
      </w:pPr>
      <m:oMath>
        <m:sSub>
          <m:sSubPr>
            <m:ctrlPr>
              <w:rPr>
                <w:rFonts w:ascii="Cambria Math" w:hAnsi="Cambria Math"/>
                <w:i/>
              </w:rPr>
            </m:ctrlPr>
          </m:sSubPr>
          <m:e>
            <m:r>
              <w:rPr>
                <w:rFonts w:ascii="Cambria Math" w:hAnsi="Cambria Math"/>
              </w:rPr>
              <m:t>P</m:t>
            </m:r>
          </m:e>
          <m:sub>
            <m:r>
              <w:rPr>
                <w:rFonts w:ascii="Cambria Math" w:hAnsi="Cambria Math"/>
              </w:rPr>
              <m:t>b=</m:t>
            </m:r>
          </m:sub>
        </m:sSub>
        <m:sSub>
          <m:sSubPr>
            <m:ctrlPr>
              <w:rPr>
                <w:rFonts w:ascii="Cambria Math" w:hAnsi="Cambria Math"/>
                <w:i/>
              </w:rPr>
            </m:ctrlPr>
          </m:sSubPr>
          <m:e>
            <m:r>
              <w:rPr>
                <w:rFonts w:ascii="Cambria Math" w:hAnsi="Cambria Math"/>
              </w:rPr>
              <m:t>P</m:t>
            </m:r>
          </m:e>
          <m:sub>
            <m:r>
              <w:rPr>
                <w:rFonts w:ascii="Cambria Math" w:hAnsi="Cambria Math"/>
              </w:rPr>
              <m:t>e</m:t>
            </m:r>
          </m:sub>
        </m:sSub>
        <m:sSup>
          <m:sSupPr>
            <m:ctrlPr>
              <w:rPr>
                <w:rFonts w:ascii="Cambria Math" w:hAnsi="Cambria Math"/>
                <w:i/>
              </w:rPr>
            </m:ctrlPr>
          </m:sSupPr>
          <m:e>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e</m:t>
                        </m:r>
                      </m:sub>
                    </m:sSub>
                  </m:num>
                  <m:den>
                    <m:sSub>
                      <m:sSubPr>
                        <m:ctrlPr>
                          <w:rPr>
                            <w:rFonts w:ascii="Cambria Math" w:hAnsi="Cambria Math"/>
                            <w:i/>
                          </w:rPr>
                        </m:ctrlPr>
                      </m:sSubPr>
                      <m:e>
                        <m:r>
                          <w:rPr>
                            <w:rFonts w:ascii="Cambria Math" w:hAnsi="Cambria Math"/>
                          </w:rPr>
                          <m:t>L</m:t>
                        </m:r>
                      </m:e>
                      <m:sub>
                        <m:r>
                          <w:rPr>
                            <w:rFonts w:ascii="Cambria Math" w:hAnsi="Cambria Math"/>
                          </w:rPr>
                          <m:t>b</m:t>
                        </m:r>
                      </m:sub>
                    </m:sSub>
                  </m:den>
                </m:f>
              </m:e>
            </m:rad>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e</m:t>
                    </m:r>
                  </m:sub>
                </m:sSub>
              </m:num>
              <m:den>
                <m:sSub>
                  <m:sSubPr>
                    <m:ctrlPr>
                      <w:rPr>
                        <w:rFonts w:ascii="Cambria Math" w:hAnsi="Cambria Math"/>
                        <w:i/>
                      </w:rPr>
                    </m:ctrlPr>
                  </m:sSubPr>
                  <m:e>
                    <m:r>
                      <w:rPr>
                        <w:rFonts w:ascii="Cambria Math" w:hAnsi="Cambria Math"/>
                      </w:rPr>
                      <m:t>r</m:t>
                    </m:r>
                  </m:e>
                  <m:sub>
                    <m:r>
                      <w:rPr>
                        <w:rFonts w:ascii="Cambria Math" w:hAnsi="Cambria Math"/>
                      </w:rPr>
                      <m:t>b</m:t>
                    </m:r>
                  </m:sub>
                </m:sSub>
              </m:den>
            </m:f>
            <m:r>
              <w:rPr>
                <w:rFonts w:ascii="Cambria Math" w:hAnsi="Cambria Math"/>
              </w:rPr>
              <m:t>)</m:t>
            </m:r>
          </m:e>
          <m:sup>
            <m:r>
              <w:rPr>
                <w:rFonts w:ascii="Cambria Math" w:hAnsi="Cambria Math"/>
              </w:rPr>
              <m:t>2γ</m:t>
            </m:r>
          </m:sup>
        </m:sSup>
      </m:oMath>
      <w:r w:rsidR="007F0159">
        <w:t xml:space="preserve"> (7</w:t>
      </w:r>
      <w:r w:rsidR="00B71CD4">
        <w:t>)</w:t>
      </w:r>
    </w:p>
    <w:p w14:paraId="1B500ABB" w14:textId="77777777" w:rsidR="00B71CD4" w:rsidRDefault="00B71CD4" w:rsidP="00CE6341">
      <w:r>
        <w:t xml:space="preserve">In other words, the borehole pressure is function of the explosion pressure </w:t>
      </w:r>
      <w:proofErr w:type="spellStart"/>
      <w:r>
        <w:t>P</w:t>
      </w:r>
      <w:r>
        <w:rPr>
          <w:vertAlign w:val="subscript"/>
        </w:rPr>
        <w:t>e</w:t>
      </w:r>
      <w:proofErr w:type="spellEnd"/>
      <w:r>
        <w:t xml:space="preserve">, the ratio of charge to </w:t>
      </w:r>
      <w:proofErr w:type="spellStart"/>
      <w:r>
        <w:t>blasthole</w:t>
      </w:r>
      <w:proofErr w:type="spellEnd"/>
      <w:r>
        <w:t xml:space="preserve"> radius r</w:t>
      </w:r>
      <w:r>
        <w:rPr>
          <w:vertAlign w:val="subscript"/>
        </w:rPr>
        <w:t>e</w:t>
      </w:r>
      <w:r>
        <w:t>/</w:t>
      </w:r>
      <w:proofErr w:type="spellStart"/>
      <w:r>
        <w:t>r</w:t>
      </w:r>
      <w:r>
        <w:rPr>
          <w:vertAlign w:val="subscript"/>
        </w:rPr>
        <w:t>b</w:t>
      </w:r>
      <w:proofErr w:type="spellEnd"/>
      <w:r>
        <w:t xml:space="preserve">, the ratio of charge to </w:t>
      </w:r>
      <w:proofErr w:type="spellStart"/>
      <w:r>
        <w:t>blasthole</w:t>
      </w:r>
      <w:proofErr w:type="spellEnd"/>
      <w:r>
        <w:t xml:space="preserve"> length L</w:t>
      </w:r>
      <w:r>
        <w:rPr>
          <w:vertAlign w:val="subscript"/>
        </w:rPr>
        <w:t>e</w:t>
      </w:r>
      <w:r>
        <w:t>/L</w:t>
      </w:r>
      <w:r>
        <w:rPr>
          <w:vertAlign w:val="subscript"/>
        </w:rPr>
        <w:t xml:space="preserve">b </w:t>
      </w:r>
      <w:r>
        <w:t xml:space="preserve">and the value assigned to </w:t>
      </w:r>
      <w:r>
        <w:rPr>
          <w:rFonts w:ascii="Gabriola" w:hAnsi="Gabriola"/>
        </w:rPr>
        <w:t>γ</w:t>
      </w:r>
      <w:r>
        <w:t xml:space="preserve">. </w:t>
      </w:r>
    </w:p>
    <w:p w14:paraId="07A54E22" w14:textId="54860B7B" w:rsidR="00B71CD4" w:rsidRPr="004476A2" w:rsidRDefault="00B71CD4" w:rsidP="000A3631">
      <w:pPr>
        <w:pStyle w:val="Heading3"/>
        <w:spacing w:after="160"/>
      </w:pPr>
      <w:bookmarkStart w:id="10" w:name="_Toc23847840"/>
      <w:r>
        <w:t>Summarizing Pressures Concepts</w:t>
      </w:r>
      <w:bookmarkEnd w:id="10"/>
    </w:p>
    <w:p w14:paraId="6BB329D8" w14:textId="77777777" w:rsidR="00B71CD4" w:rsidRDefault="00B71CD4" w:rsidP="00B71CD4">
      <w:r>
        <w:t>To sum-</w:t>
      </w:r>
      <w:proofErr w:type="gramStart"/>
      <w:r>
        <w:t>up  the</w:t>
      </w:r>
      <w:proofErr w:type="gramEnd"/>
      <w:r>
        <w:t xml:space="preserve"> previous concepts, since we retain they are very important, we will take into account the following definitions and dependencies.</w:t>
      </w:r>
    </w:p>
    <w:p w14:paraId="535925D9" w14:textId="1BE8F7D6" w:rsidR="00B71CD4" w:rsidRDefault="00B71CD4" w:rsidP="00B71CD4">
      <w:r>
        <w:t xml:space="preserve">First, the detonation pressure is a function of the explosive density, as well as the velocity of detonation and the coefficient of the adiabatic expansion (usually assigned a value of 3); its amplitude </w:t>
      </w:r>
      <w:proofErr w:type="gramStart"/>
      <w:r>
        <w:t>is determined</w:t>
      </w:r>
      <w:proofErr w:type="gramEnd"/>
      <w:r>
        <w:t xml:space="preserve"> by the cons</w:t>
      </w:r>
      <w:r w:rsidR="000A3631">
        <w:t>ervation of momentum equation (3.4</w:t>
      </w:r>
      <w:r>
        <w:t xml:space="preserve">.2). This conservation equation is appropriate for ideal conditions involving full chemical reaction at the CJ state, behaviour that </w:t>
      </w:r>
      <w:proofErr w:type="gramStart"/>
      <w:r>
        <w:t>is best represented</w:t>
      </w:r>
      <w:proofErr w:type="gramEnd"/>
      <w:r>
        <w:t xml:space="preserve"> by condensed high-density explosives such as most military formulations. However, commercial explosives exhibit a higher dependence on external and internal factors such as charge diameter, heterogeneity of the mixture and degree of confinement. These factors will affect the explosives’ ability to reach full chemical reaction at the CJ state and, as a result, they will exhibit the non-ideal behaviour that characterizes most commercial products.</w:t>
      </w:r>
    </w:p>
    <w:p w14:paraId="1E0DE2B5" w14:textId="3E155C1D" w:rsidR="00B71CD4" w:rsidRDefault="00B71CD4" w:rsidP="00B71CD4">
      <w:r>
        <w:t xml:space="preserve">The explosion and borehole pressures are both functions of the detonation pressure; thus, all the comments mentioned for the detonation pressure also apply. The amplitude of the explosion pressure </w:t>
      </w:r>
      <w:proofErr w:type="gramStart"/>
      <w:r>
        <w:t>is usually taken</w:t>
      </w:r>
      <w:proofErr w:type="gramEnd"/>
      <w:r>
        <w:t xml:space="preserve"> as being half the value of the </w:t>
      </w:r>
      <w:r>
        <w:lastRenderedPageBreak/>
        <w:t xml:space="preserve">detonation pressure; otherwise, the empirical relationships presented can be used to estimate it. The borehole pressure, in turn, </w:t>
      </w:r>
      <w:proofErr w:type="gramStart"/>
      <w:r>
        <w:t>is expressed</w:t>
      </w:r>
      <w:proofErr w:type="gramEnd"/>
      <w:r>
        <w:t xml:space="preserve"> as a function of explosion pressure and estimated assuming a constant value for specific heat ratio during the gas expansion in the annular space created by decoupled charge.</w:t>
      </w:r>
    </w:p>
    <w:p w14:paraId="62DF50BE" w14:textId="0B97A029" w:rsidR="004B4E1B" w:rsidRDefault="004B4E1B" w:rsidP="00C0162D">
      <w:pPr>
        <w:ind w:left="0"/>
      </w:pPr>
    </w:p>
    <w:p w14:paraId="6879565D" w14:textId="2B104735" w:rsidR="00DA3AB3" w:rsidRDefault="00DA3AB3" w:rsidP="002F4CA0">
      <w:pPr>
        <w:pStyle w:val="Heading1"/>
      </w:pPr>
      <w:bookmarkStart w:id="11" w:name="_Toc23847841"/>
      <w:r>
        <w:t>Shock waves</w:t>
      </w:r>
      <w:bookmarkEnd w:id="11"/>
    </w:p>
    <w:p w14:paraId="69547FE1" w14:textId="4DAE492D" w:rsidR="002F4CA0" w:rsidRDefault="002F4CA0" w:rsidP="002F4CA0">
      <w:pPr>
        <w:pStyle w:val="Heading2"/>
      </w:pPr>
      <w:bookmarkStart w:id="12" w:name="_Toc23847842"/>
      <w:r>
        <w:t>Introduction</w:t>
      </w:r>
      <w:bookmarkEnd w:id="12"/>
      <w:r>
        <w:t xml:space="preserve"> </w:t>
      </w:r>
    </w:p>
    <w:p w14:paraId="2A8874D4" w14:textId="6904699C" w:rsidR="00CE6341" w:rsidRPr="00CE6341" w:rsidRDefault="00CE6341" w:rsidP="006A63E1">
      <w:pPr>
        <w:ind w:left="706"/>
      </w:pPr>
      <w:r>
        <w:t xml:space="preserve">Before going into </w:t>
      </w:r>
      <w:r w:rsidR="00471BB2">
        <w:t>detail,</w:t>
      </w:r>
      <w:r>
        <w:t xml:space="preserve"> </w:t>
      </w:r>
      <w:r w:rsidR="00F67604">
        <w:t>we have to be awar</w:t>
      </w:r>
      <w:r w:rsidR="00471BB2">
        <w:t>e of the way in which</w:t>
      </w:r>
      <w:r w:rsidR="00F67604">
        <w:t xml:space="preserve"> shock waves travel and behave in a medium. Therefore, we would like to point out some mechanical models and then proceed to develop the basic equations that describe dynamic uniaxial strain, which is the only one direction where the shock travels.</w:t>
      </w:r>
    </w:p>
    <w:p w14:paraId="7E708E3E" w14:textId="17D4534A" w:rsidR="00DA3AB3" w:rsidRDefault="00DA3AB3" w:rsidP="002F4CA0">
      <w:pPr>
        <w:pStyle w:val="Heading2"/>
      </w:pPr>
      <w:bookmarkStart w:id="13" w:name="_Toc23847843"/>
      <w:r>
        <w:t>Qualitative description of a shock wave</w:t>
      </w:r>
      <w:bookmarkEnd w:id="13"/>
    </w:p>
    <w:p w14:paraId="14617B13" w14:textId="60E2F0FD" w:rsidR="00DA3AB3" w:rsidRDefault="00DA3AB3" w:rsidP="00DF573A">
      <w:pPr>
        <w:spacing w:before="20"/>
        <w:ind w:left="850"/>
        <w:rPr>
          <w:szCs w:val="24"/>
        </w:rPr>
      </w:pPr>
      <w:r>
        <w:rPr>
          <w:szCs w:val="24"/>
        </w:rPr>
        <w:t>Before getting through the shock-wave topic,</w:t>
      </w:r>
      <w:r w:rsidR="0061325D">
        <w:rPr>
          <w:szCs w:val="24"/>
        </w:rPr>
        <w:t xml:space="preserve"> it</w:t>
      </w:r>
      <w:r>
        <w:rPr>
          <w:szCs w:val="24"/>
        </w:rPr>
        <w:t xml:space="preserve"> would be better make a little refresh of compression characteristics of most materials. It is more than familiar the typical </w:t>
      </w:r>
      <w:proofErr w:type="gramStart"/>
      <w:r>
        <w:rPr>
          <w:szCs w:val="24"/>
        </w:rPr>
        <w:t>stress and strain</w:t>
      </w:r>
      <w:proofErr w:type="gramEnd"/>
      <w:r>
        <w:rPr>
          <w:szCs w:val="24"/>
        </w:rPr>
        <w:t xml:space="preserve"> curve, the </w:t>
      </w:r>
      <w:r w:rsidR="0061325D">
        <w:rPr>
          <w:szCs w:val="24"/>
        </w:rPr>
        <w:t>most common</w:t>
      </w:r>
      <w:r>
        <w:rPr>
          <w:szCs w:val="24"/>
        </w:rPr>
        <w:t xml:space="preserve"> case</w:t>
      </w:r>
      <w:r w:rsidR="0061325D">
        <w:rPr>
          <w:szCs w:val="24"/>
        </w:rPr>
        <w:t xml:space="preserve"> is</w:t>
      </w:r>
      <w:r>
        <w:rPr>
          <w:szCs w:val="24"/>
        </w:rPr>
        <w:t xml:space="preserve"> show</w:t>
      </w:r>
      <w:r w:rsidR="0061325D">
        <w:rPr>
          <w:szCs w:val="24"/>
        </w:rPr>
        <w:t>n</w:t>
      </w:r>
      <w:r>
        <w:rPr>
          <w:szCs w:val="24"/>
        </w:rPr>
        <w:t xml:space="preserve"> in Figure </w:t>
      </w:r>
      <w:r w:rsidR="000A3631">
        <w:rPr>
          <w:szCs w:val="24"/>
        </w:rPr>
        <w:t>9</w:t>
      </w:r>
      <w:r w:rsidR="0061325D">
        <w:rPr>
          <w:szCs w:val="24"/>
        </w:rPr>
        <w:t xml:space="preserve">, linear behaviour. </w:t>
      </w:r>
      <w:r>
        <w:rPr>
          <w:szCs w:val="24"/>
        </w:rPr>
        <w:t xml:space="preserve"> </w:t>
      </w:r>
    </w:p>
    <w:p w14:paraId="2161E9AB" w14:textId="77777777" w:rsidR="0061325D" w:rsidRDefault="0061325D" w:rsidP="00E875E3">
      <w:pPr>
        <w:keepNext/>
        <w:spacing w:before="20"/>
        <w:ind w:left="850"/>
        <w:jc w:val="center"/>
      </w:pPr>
      <w:r>
        <w:rPr>
          <w:noProof/>
          <w:szCs w:val="24"/>
          <w:lang w:val="en-US"/>
        </w:rPr>
        <w:drawing>
          <wp:inline distT="0" distB="0" distL="0" distR="0" wp14:anchorId="6AD32659" wp14:editId="2C9A6094">
            <wp:extent cx="2333625" cy="2373178"/>
            <wp:effectExtent l="0" t="0" r="0" b="825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45747" cy="2385505"/>
                    </a:xfrm>
                    <a:prstGeom prst="rect">
                      <a:avLst/>
                    </a:prstGeom>
                    <a:noFill/>
                    <a:ln>
                      <a:noFill/>
                    </a:ln>
                  </pic:spPr>
                </pic:pic>
              </a:graphicData>
            </a:graphic>
          </wp:inline>
        </w:drawing>
      </w:r>
    </w:p>
    <w:p w14:paraId="35D225BA" w14:textId="5C3A2998" w:rsidR="0061325D" w:rsidRPr="00DA3AB3" w:rsidRDefault="0061325D" w:rsidP="00E875E3">
      <w:pPr>
        <w:pStyle w:val="Caption"/>
        <w:spacing w:before="20" w:line="360" w:lineRule="auto"/>
        <w:ind w:left="850"/>
        <w:jc w:val="center"/>
        <w:rPr>
          <w:sz w:val="24"/>
          <w:szCs w:val="24"/>
        </w:rPr>
      </w:pPr>
      <w:r w:rsidRPr="0061325D">
        <w:t xml:space="preserve">Figure </w:t>
      </w:r>
      <w:r>
        <w:fldChar w:fldCharType="begin"/>
      </w:r>
      <w:r w:rsidRPr="0061325D">
        <w:instrText xml:space="preserve"> SEQ Figure \* ARABIC </w:instrText>
      </w:r>
      <w:r>
        <w:fldChar w:fldCharType="separate"/>
      </w:r>
      <w:r w:rsidR="007E4AE6">
        <w:rPr>
          <w:noProof/>
        </w:rPr>
        <w:t>9</w:t>
      </w:r>
      <w:r>
        <w:fldChar w:fldCharType="end"/>
      </w:r>
      <w:proofErr w:type="gramStart"/>
      <w:r w:rsidRPr="0061325D">
        <w:t>-</w:t>
      </w:r>
      <w:proofErr w:type="gramEnd"/>
      <w:r w:rsidRPr="0061325D">
        <w:t xml:space="preserve"> Linear </w:t>
      </w:r>
      <w:proofErr w:type="spellStart"/>
      <w:r w:rsidRPr="0061325D">
        <w:t>Stress&amp;Strain</w:t>
      </w:r>
      <w:proofErr w:type="spellEnd"/>
      <w:r w:rsidRPr="0061325D">
        <w:t xml:space="preserve"> behaviour.</w:t>
      </w:r>
    </w:p>
    <w:p w14:paraId="2A049F9F" w14:textId="1E9E4C3A" w:rsidR="00DA3AB3" w:rsidRDefault="0061325D" w:rsidP="00DF573A">
      <w:pPr>
        <w:tabs>
          <w:tab w:val="left" w:pos="1365"/>
        </w:tabs>
        <w:spacing w:before="20"/>
        <w:ind w:left="850"/>
        <w:rPr>
          <w:szCs w:val="24"/>
        </w:rPr>
      </w:pPr>
      <w:r>
        <w:rPr>
          <w:szCs w:val="24"/>
        </w:rPr>
        <w:t>As we know, almost all materials behave linearly. That is, the strain (amount of d</w:t>
      </w:r>
      <w:r w:rsidR="00EF785F">
        <w:rPr>
          <w:szCs w:val="24"/>
        </w:rPr>
        <w:t xml:space="preserve">istortion) produced in a material is directly proportional to the stress placed on the </w:t>
      </w:r>
      <w:proofErr w:type="spellStart"/>
      <w:r w:rsidR="00EF785F">
        <w:rPr>
          <w:szCs w:val="24"/>
        </w:rPr>
        <w:t>maerial</w:t>
      </w:r>
      <w:proofErr w:type="spellEnd"/>
      <w:r w:rsidR="00EF785F">
        <w:rPr>
          <w:szCs w:val="24"/>
        </w:rPr>
        <w:t xml:space="preserve">. This linear behaviour holds until a point at which the material, if release, will not return to its exact original shape or dimensions. This point </w:t>
      </w:r>
      <w:proofErr w:type="gramStart"/>
      <w:r w:rsidR="00EF785F">
        <w:rPr>
          <w:szCs w:val="24"/>
        </w:rPr>
        <w:t>is called</w:t>
      </w:r>
      <w:proofErr w:type="gramEnd"/>
      <w:r w:rsidR="00EF785F">
        <w:rPr>
          <w:szCs w:val="24"/>
        </w:rPr>
        <w:t xml:space="preserve"> the yield point </w:t>
      </w:r>
      <w:r w:rsidR="00EF785F">
        <w:rPr>
          <w:szCs w:val="24"/>
        </w:rPr>
        <w:lastRenderedPageBreak/>
        <w:t xml:space="preserve">or elastic limit. When we strain a material beyond its elastic limit, we cause plastic deformation. </w:t>
      </w:r>
    </w:p>
    <w:p w14:paraId="1ECB2E43" w14:textId="77777777" w:rsidR="00697857" w:rsidRDefault="00EF785F" w:rsidP="00DF573A">
      <w:pPr>
        <w:tabs>
          <w:tab w:val="left" w:pos="1365"/>
        </w:tabs>
        <w:spacing w:before="20"/>
        <w:ind w:left="850"/>
        <w:rPr>
          <w:szCs w:val="24"/>
        </w:rPr>
      </w:pPr>
      <w:r>
        <w:rPr>
          <w:szCs w:val="24"/>
        </w:rPr>
        <w:t xml:space="preserve">Now, in shock behaviour, we will only consider compressive </w:t>
      </w:r>
      <w:proofErr w:type="gramStart"/>
      <w:r>
        <w:rPr>
          <w:szCs w:val="24"/>
        </w:rPr>
        <w:t>stress and strain</w:t>
      </w:r>
      <w:proofErr w:type="gramEnd"/>
      <w:r>
        <w:rPr>
          <w:szCs w:val="24"/>
        </w:rPr>
        <w:t xml:space="preserve">. Also, to keep the mathematics and models simple, </w:t>
      </w:r>
      <w:r w:rsidR="00697857">
        <w:rPr>
          <w:szCs w:val="24"/>
        </w:rPr>
        <w:t xml:space="preserve">let us only consider uniaxial compressive </w:t>
      </w:r>
      <w:proofErr w:type="gramStart"/>
      <w:r w:rsidR="00697857">
        <w:rPr>
          <w:szCs w:val="24"/>
        </w:rPr>
        <w:t>stress and strain</w:t>
      </w:r>
      <w:proofErr w:type="gramEnd"/>
      <w:r w:rsidR="00697857">
        <w:rPr>
          <w:szCs w:val="24"/>
        </w:rPr>
        <w:t xml:space="preserve">. This means we will be studying these effects along only one axis of a material. We will assume the dimension of the material perpendicular to the strain axis to be infinite. This assumption means that the systems we will study have no edge effects. </w:t>
      </w:r>
    </w:p>
    <w:p w14:paraId="39DF1993" w14:textId="0510517E" w:rsidR="00EF785F" w:rsidRDefault="000F395A" w:rsidP="00DF573A">
      <w:pPr>
        <w:tabs>
          <w:tab w:val="left" w:pos="1365"/>
        </w:tabs>
        <w:spacing w:before="20"/>
        <w:ind w:left="850"/>
        <w:rPr>
          <w:szCs w:val="24"/>
        </w:rPr>
      </w:pPr>
      <w:r>
        <w:rPr>
          <w:szCs w:val="24"/>
        </w:rPr>
        <w:t>Taking the same material but applying a much, much higher level of stress, it will behave kind of differently, we are going to notice an elastic region which will be followed by a combined Elastic-Plastic region, till finally then it will reach the plastic region</w:t>
      </w:r>
      <w:r w:rsidR="003B022F">
        <w:rPr>
          <w:szCs w:val="24"/>
        </w:rPr>
        <w:t xml:space="preserve">, in this case would be very close to a fluid behaviour. In the study of strong </w:t>
      </w:r>
      <w:proofErr w:type="gramStart"/>
      <w:r w:rsidR="003B022F">
        <w:rPr>
          <w:szCs w:val="24"/>
        </w:rPr>
        <w:t>shock-waves</w:t>
      </w:r>
      <w:proofErr w:type="gramEnd"/>
      <w:r w:rsidR="003B022F">
        <w:rPr>
          <w:szCs w:val="24"/>
        </w:rPr>
        <w:t>, this is the region we can most easily evaluate, the region in which we work most with explosives.</w:t>
      </w:r>
    </w:p>
    <w:p w14:paraId="5E13022C" w14:textId="58834B73" w:rsidR="003B022F" w:rsidRDefault="00C1751F" w:rsidP="00DF573A">
      <w:pPr>
        <w:tabs>
          <w:tab w:val="left" w:pos="1365"/>
        </w:tabs>
        <w:spacing w:before="20"/>
        <w:ind w:left="850"/>
        <w:rPr>
          <w:szCs w:val="24"/>
        </w:rPr>
      </w:pPr>
      <w:r>
        <w:rPr>
          <w:szCs w:val="24"/>
        </w:rPr>
        <w:t xml:space="preserve">In the elastic region, the sound velocity in the material is constant. The sound velocity, </w:t>
      </w:r>
      <w:r>
        <w:rPr>
          <w:i/>
          <w:iCs/>
          <w:szCs w:val="24"/>
        </w:rPr>
        <w:t>C</w:t>
      </w:r>
      <w:r>
        <w:rPr>
          <w:szCs w:val="24"/>
        </w:rPr>
        <w:t>, is proportional to the ratio of the change in pressure with change in density:</w:t>
      </w:r>
    </w:p>
    <w:p w14:paraId="3FF2554B" w14:textId="6217E7A0" w:rsidR="00C1751F" w:rsidRPr="00C1751F" w:rsidRDefault="00C1751F" w:rsidP="00DF573A">
      <w:pPr>
        <w:tabs>
          <w:tab w:val="left" w:pos="1365"/>
        </w:tabs>
        <w:spacing w:before="20"/>
        <w:ind w:left="850"/>
        <w:rPr>
          <w:i/>
          <w:iCs/>
          <w:szCs w:val="24"/>
        </w:rPr>
      </w:pPr>
      <m:oMathPara>
        <m:oMath>
          <m:r>
            <w:rPr>
              <w:rFonts w:ascii="Cambria Math" w:hAnsi="Cambria Math"/>
              <w:szCs w:val="24"/>
            </w:rPr>
            <m:t>C=</m:t>
          </m:r>
          <m:f>
            <m:fPr>
              <m:ctrlPr>
                <w:rPr>
                  <w:rFonts w:ascii="Cambria Math" w:hAnsi="Cambria Math"/>
                  <w:i/>
                  <w:iCs/>
                  <w:szCs w:val="24"/>
                </w:rPr>
              </m:ctrlPr>
            </m:fPr>
            <m:num>
              <m:r>
                <w:rPr>
                  <w:rFonts w:ascii="Cambria Math" w:hAnsi="Cambria Math"/>
                  <w:szCs w:val="24"/>
                </w:rPr>
                <m:t>dP</m:t>
              </m:r>
            </m:num>
            <m:den>
              <m:r>
                <w:rPr>
                  <w:rFonts w:ascii="Cambria Math" w:hAnsi="Cambria Math"/>
                  <w:szCs w:val="24"/>
                </w:rPr>
                <m:t>dρ</m:t>
              </m:r>
            </m:den>
          </m:f>
        </m:oMath>
      </m:oMathPara>
    </w:p>
    <w:p w14:paraId="7EE4E791" w14:textId="68BA9190" w:rsidR="00C1751F" w:rsidRDefault="00C1751F" w:rsidP="00DF573A">
      <w:pPr>
        <w:tabs>
          <w:tab w:val="left" w:pos="1365"/>
        </w:tabs>
        <w:spacing w:before="20"/>
        <w:ind w:left="850"/>
        <w:rPr>
          <w:szCs w:val="24"/>
        </w:rPr>
      </w:pPr>
      <w:r>
        <w:rPr>
          <w:szCs w:val="24"/>
        </w:rPr>
        <w:t xml:space="preserve">This means that in the elastic region, the pressure and density are linearly related. Beyond the elastic region, the wave velocity increases with pressure or density and the ratio </w:t>
      </w:r>
      <w:r>
        <w:rPr>
          <w:i/>
          <w:iCs/>
          <w:szCs w:val="24"/>
        </w:rPr>
        <w:t>P/</w:t>
      </w:r>
      <w:r>
        <w:rPr>
          <w:rFonts w:cstheme="minorHAnsi"/>
          <w:i/>
          <w:iCs/>
          <w:szCs w:val="24"/>
        </w:rPr>
        <w:t>ρ</w:t>
      </w:r>
      <w:r>
        <w:rPr>
          <w:i/>
          <w:iCs/>
          <w:szCs w:val="24"/>
        </w:rPr>
        <w:t xml:space="preserve"> </w:t>
      </w:r>
      <w:r>
        <w:rPr>
          <w:szCs w:val="24"/>
        </w:rPr>
        <w:t>is not linearly proportional.</w:t>
      </w:r>
      <w:r w:rsidR="00C37926">
        <w:rPr>
          <w:szCs w:val="24"/>
        </w:rPr>
        <w:t xml:space="preserve"> Wave velocity continues to increase with stress or pressure throughout the region of interest. Thus, up to the elastic limit, the sound velocity in a material is constant. Beyond the elastic limit, the velocity increases with increasing pressure. </w:t>
      </w:r>
    </w:p>
    <w:p w14:paraId="586F2125" w14:textId="39C01D7B" w:rsidR="004D396A" w:rsidRPr="004D396A" w:rsidRDefault="004D396A" w:rsidP="00DF573A">
      <w:pPr>
        <w:tabs>
          <w:tab w:val="left" w:pos="1365"/>
        </w:tabs>
        <w:spacing w:before="20"/>
        <w:ind w:left="850"/>
        <w:rPr>
          <w:i/>
          <w:iCs/>
          <w:szCs w:val="24"/>
        </w:rPr>
      </w:pPr>
      <w:r>
        <w:rPr>
          <w:szCs w:val="24"/>
        </w:rPr>
        <w:t>Now, considerin</w:t>
      </w:r>
      <w:r w:rsidR="000A3631">
        <w:rPr>
          <w:szCs w:val="24"/>
        </w:rPr>
        <w:t>g the following figure, Figure 10</w:t>
      </w:r>
      <w:r>
        <w:rPr>
          <w:szCs w:val="24"/>
        </w:rPr>
        <w:t xml:space="preserve">, at point C the pressure is low; therefore, </w:t>
      </w:r>
      <w:r>
        <w:rPr>
          <w:i/>
          <w:iCs/>
          <w:szCs w:val="24"/>
        </w:rPr>
        <w:t>C</w:t>
      </w:r>
      <w:r>
        <w:rPr>
          <w:i/>
          <w:iCs/>
          <w:szCs w:val="24"/>
          <w:vertAlign w:val="subscript"/>
        </w:rPr>
        <w:t>c</w:t>
      </w:r>
      <w:r>
        <w:rPr>
          <w:szCs w:val="24"/>
        </w:rPr>
        <w:t xml:space="preserve">, the wave velocity, is low. </w:t>
      </w:r>
      <w:proofErr w:type="gramStart"/>
      <w:r>
        <w:rPr>
          <w:szCs w:val="24"/>
        </w:rPr>
        <w:t>Also</w:t>
      </w:r>
      <w:proofErr w:type="gramEnd"/>
      <w:r>
        <w:rPr>
          <w:szCs w:val="24"/>
        </w:rPr>
        <w:t xml:space="preserve"> the particle velocity, </w:t>
      </w:r>
      <w:proofErr w:type="spellStart"/>
      <w:r>
        <w:rPr>
          <w:i/>
          <w:iCs/>
          <w:szCs w:val="24"/>
        </w:rPr>
        <w:t>u</w:t>
      </w:r>
      <w:r>
        <w:rPr>
          <w:i/>
          <w:iCs/>
          <w:szCs w:val="24"/>
          <w:vertAlign w:val="subscript"/>
        </w:rPr>
        <w:t>c</w:t>
      </w:r>
      <w:proofErr w:type="spellEnd"/>
      <w:r>
        <w:rPr>
          <w:szCs w:val="24"/>
          <w:vertAlign w:val="subscript"/>
        </w:rPr>
        <w:t xml:space="preserve">, </w:t>
      </w:r>
      <w:r>
        <w:rPr>
          <w:szCs w:val="24"/>
        </w:rPr>
        <w:t>the speed to which the material locally has been accelerated is fairly low. Therefore, the velocity of the pressure wave is low</w:t>
      </w:r>
      <w:proofErr w:type="gramStart"/>
      <w:r>
        <w:rPr>
          <w:szCs w:val="24"/>
        </w:rPr>
        <w:t xml:space="preserve">, </w:t>
      </w:r>
      <w:proofErr w:type="gramEnd"/>
      <m:oMath>
        <m:r>
          <w:rPr>
            <w:rFonts w:ascii="Cambria Math" w:hAnsi="Cambria Math"/>
            <w:szCs w:val="24"/>
          </w:rPr>
          <m:t>U=</m:t>
        </m:r>
        <m:sSub>
          <m:sSubPr>
            <m:ctrlPr>
              <w:rPr>
                <w:rFonts w:ascii="Cambria Math" w:hAnsi="Cambria Math"/>
                <w:i/>
                <w:szCs w:val="24"/>
              </w:rPr>
            </m:ctrlPr>
          </m:sSubPr>
          <m:e>
            <m:r>
              <w:rPr>
                <w:rFonts w:ascii="Cambria Math" w:hAnsi="Cambria Math"/>
                <w:szCs w:val="24"/>
              </w:rPr>
              <m:t>C</m:t>
            </m:r>
          </m:e>
          <m:sub>
            <m:r>
              <w:rPr>
                <w:rFonts w:ascii="Cambria Math" w:hAnsi="Cambria Math"/>
                <w:szCs w:val="24"/>
              </w:rPr>
              <m:t>0</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u</m:t>
            </m:r>
          </m:e>
          <m:sub>
            <m:r>
              <w:rPr>
                <w:rFonts w:ascii="Cambria Math" w:hAnsi="Cambria Math"/>
                <w:szCs w:val="24"/>
              </w:rPr>
              <m:t>0</m:t>
            </m:r>
          </m:sub>
        </m:sSub>
      </m:oMath>
      <w:r w:rsidR="004E002D">
        <w:rPr>
          <w:szCs w:val="24"/>
        </w:rPr>
        <w:t>. At point B, the wave ve</w:t>
      </w:r>
      <w:r w:rsidR="003B5235">
        <w:rPr>
          <w:szCs w:val="24"/>
        </w:rPr>
        <w:t>locity is higher than at point C</w:t>
      </w:r>
      <w:r w:rsidR="004E002D">
        <w:rPr>
          <w:szCs w:val="24"/>
        </w:rPr>
        <w:t xml:space="preserve">, because as was just pointed out, the wave velocity increases with increasing pressure (we are above the elastic limit). The particle velocity is also higher, since the higher is the </w:t>
      </w:r>
      <w:proofErr w:type="gramStart"/>
      <w:r w:rsidR="004E002D">
        <w:rPr>
          <w:szCs w:val="24"/>
        </w:rPr>
        <w:t>pressure,</w:t>
      </w:r>
      <w:proofErr w:type="gramEnd"/>
      <w:r w:rsidR="004E002D">
        <w:rPr>
          <w:szCs w:val="24"/>
        </w:rPr>
        <w:t xml:space="preserve"> the higher is the particle velocity. Thus, the pressure wave at point B is traveling faster than point C. The </w:t>
      </w:r>
      <w:r w:rsidR="000A3631">
        <w:rPr>
          <w:szCs w:val="24"/>
        </w:rPr>
        <w:t xml:space="preserve">same argument holds for point </w:t>
      </w:r>
      <w:proofErr w:type="gramStart"/>
      <w:r w:rsidR="000A3631">
        <w:rPr>
          <w:szCs w:val="24"/>
        </w:rPr>
        <w:t>A,</w:t>
      </w:r>
      <w:r w:rsidR="004E002D">
        <w:rPr>
          <w:szCs w:val="24"/>
        </w:rPr>
        <w:t xml:space="preserve"> that</w:t>
      </w:r>
      <w:proofErr w:type="gramEnd"/>
      <w:r w:rsidR="004E002D">
        <w:rPr>
          <w:szCs w:val="24"/>
        </w:rPr>
        <w:t xml:space="preserve"> has a faster wave velocity than point B.</w:t>
      </w:r>
    </w:p>
    <w:p w14:paraId="0222CDC1" w14:textId="689191C7" w:rsidR="004D396A" w:rsidRDefault="00EC2820" w:rsidP="00E875E3">
      <w:pPr>
        <w:keepNext/>
        <w:tabs>
          <w:tab w:val="left" w:pos="1365"/>
        </w:tabs>
        <w:spacing w:before="20"/>
        <w:ind w:left="850"/>
        <w:jc w:val="center"/>
      </w:pPr>
      <w:r>
        <w:rPr>
          <w:noProof/>
          <w:szCs w:val="24"/>
          <w:lang w:val="en-US"/>
        </w:rPr>
        <w:lastRenderedPageBreak/>
        <w:drawing>
          <wp:inline distT="0" distB="0" distL="0" distR="0" wp14:anchorId="38BBE5AD" wp14:editId="4F85900D">
            <wp:extent cx="2133063" cy="2219325"/>
            <wp:effectExtent l="0" t="0" r="635"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3923" cy="2251433"/>
                    </a:xfrm>
                    <a:prstGeom prst="rect">
                      <a:avLst/>
                    </a:prstGeom>
                    <a:noFill/>
                    <a:ln>
                      <a:noFill/>
                    </a:ln>
                  </pic:spPr>
                </pic:pic>
              </a:graphicData>
            </a:graphic>
          </wp:inline>
        </w:drawing>
      </w:r>
    </w:p>
    <w:p w14:paraId="63D6ECA1" w14:textId="32FC8D11" w:rsidR="0061325D" w:rsidRDefault="004D396A" w:rsidP="00E875E3">
      <w:pPr>
        <w:pStyle w:val="Caption"/>
        <w:spacing w:before="20" w:line="360" w:lineRule="auto"/>
        <w:jc w:val="center"/>
      </w:pPr>
      <w:r w:rsidRPr="004D396A">
        <w:t xml:space="preserve">Figure </w:t>
      </w:r>
      <w:r w:rsidRPr="004D396A">
        <w:fldChar w:fldCharType="begin"/>
      </w:r>
      <w:r w:rsidRPr="004D396A">
        <w:instrText xml:space="preserve"> SEQ Figure \* ARABIC </w:instrText>
      </w:r>
      <w:r w:rsidRPr="004D396A">
        <w:fldChar w:fldCharType="separate"/>
      </w:r>
      <w:r w:rsidR="007E4AE6">
        <w:rPr>
          <w:noProof/>
        </w:rPr>
        <w:t>10</w:t>
      </w:r>
      <w:r w:rsidRPr="004D396A">
        <w:fldChar w:fldCharType="end"/>
      </w:r>
      <w:r w:rsidRPr="004D396A">
        <w:t>- Pressure wave at high pressure.</w:t>
      </w:r>
    </w:p>
    <w:p w14:paraId="7C457B9A" w14:textId="437C68BD" w:rsidR="004E002D" w:rsidRDefault="00073FE7" w:rsidP="00DF573A">
      <w:pPr>
        <w:spacing w:before="20"/>
        <w:ind w:left="850"/>
        <w:rPr>
          <w:szCs w:val="24"/>
        </w:rPr>
      </w:pPr>
      <w:r>
        <w:rPr>
          <w:szCs w:val="24"/>
        </w:rPr>
        <w:t xml:space="preserve">The effect </w:t>
      </w:r>
      <w:proofErr w:type="gramStart"/>
      <w:r>
        <w:rPr>
          <w:szCs w:val="24"/>
        </w:rPr>
        <w:t>is shown</w:t>
      </w:r>
      <w:proofErr w:type="gramEnd"/>
      <w:r>
        <w:rPr>
          <w:szCs w:val="24"/>
        </w:rPr>
        <w:t xml:space="preserve"> in Figure </w:t>
      </w:r>
      <w:r w:rsidR="003B5235">
        <w:rPr>
          <w:szCs w:val="24"/>
        </w:rPr>
        <w:t>11</w:t>
      </w:r>
      <w:r>
        <w:rPr>
          <w:szCs w:val="24"/>
        </w:rPr>
        <w:t>, where we see the wave continues to get steeper and stee</w:t>
      </w:r>
      <w:r w:rsidR="00505BA5">
        <w:rPr>
          <w:szCs w:val="24"/>
        </w:rPr>
        <w:t>p</w:t>
      </w:r>
      <w:r>
        <w:rPr>
          <w:szCs w:val="24"/>
        </w:rPr>
        <w:t>er at the front until it approaches a straight vertical line.</w:t>
      </w:r>
    </w:p>
    <w:p w14:paraId="7AB313D2" w14:textId="77969E5D" w:rsidR="00505BA5" w:rsidRPr="004E002D" w:rsidRDefault="00505BA5" w:rsidP="00DF573A">
      <w:pPr>
        <w:spacing w:before="20"/>
        <w:ind w:left="850"/>
        <w:rPr>
          <w:szCs w:val="24"/>
        </w:rPr>
      </w:pPr>
      <w:r>
        <w:rPr>
          <w:szCs w:val="24"/>
        </w:rPr>
        <w:t xml:space="preserve">When the wave assumes this vertical front, it </w:t>
      </w:r>
      <w:proofErr w:type="gramStart"/>
      <w:r>
        <w:rPr>
          <w:szCs w:val="24"/>
        </w:rPr>
        <w:t>is called</w:t>
      </w:r>
      <w:proofErr w:type="gramEnd"/>
      <w:r>
        <w:rPr>
          <w:szCs w:val="24"/>
        </w:rPr>
        <w:t xml:space="preserve"> a shock wave.</w:t>
      </w:r>
    </w:p>
    <w:p w14:paraId="74365591" w14:textId="77777777" w:rsidR="00073FE7" w:rsidRDefault="00EC2820" w:rsidP="00E875E3">
      <w:pPr>
        <w:keepNext/>
        <w:spacing w:before="20"/>
        <w:ind w:left="850"/>
        <w:jc w:val="center"/>
      </w:pPr>
      <w:r>
        <w:rPr>
          <w:noProof/>
          <w:lang w:val="en-US"/>
        </w:rPr>
        <w:drawing>
          <wp:inline distT="0" distB="0" distL="0" distR="0" wp14:anchorId="4FF7B4E6" wp14:editId="52EF4103">
            <wp:extent cx="4067175" cy="2051584"/>
            <wp:effectExtent l="0" t="0" r="0" b="635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4744" cy="2055402"/>
                    </a:xfrm>
                    <a:prstGeom prst="rect">
                      <a:avLst/>
                    </a:prstGeom>
                    <a:noFill/>
                    <a:ln>
                      <a:noFill/>
                    </a:ln>
                  </pic:spPr>
                </pic:pic>
              </a:graphicData>
            </a:graphic>
          </wp:inline>
        </w:drawing>
      </w:r>
    </w:p>
    <w:p w14:paraId="6B00F180" w14:textId="1F705156" w:rsidR="00DA3AB3" w:rsidRDefault="00073FE7" w:rsidP="00E875E3">
      <w:pPr>
        <w:pStyle w:val="Caption"/>
        <w:spacing w:before="20" w:line="360" w:lineRule="auto"/>
        <w:jc w:val="center"/>
      </w:pPr>
      <w:r w:rsidRPr="00073FE7">
        <w:t xml:space="preserve">Figure </w:t>
      </w:r>
      <w:r>
        <w:fldChar w:fldCharType="begin"/>
      </w:r>
      <w:r w:rsidRPr="00073FE7">
        <w:instrText xml:space="preserve"> SEQ Figure \* ARABIC </w:instrText>
      </w:r>
      <w:r>
        <w:fldChar w:fldCharType="separate"/>
      </w:r>
      <w:r w:rsidR="007E4AE6">
        <w:rPr>
          <w:noProof/>
        </w:rPr>
        <w:t>11</w:t>
      </w:r>
      <w:r>
        <w:fldChar w:fldCharType="end"/>
      </w:r>
      <w:proofErr w:type="gramStart"/>
      <w:r w:rsidRPr="00073FE7">
        <w:t>- Shocking-up</w:t>
      </w:r>
      <w:proofErr w:type="gramEnd"/>
      <w:r w:rsidRPr="00073FE7">
        <w:t xml:space="preserve"> of a pressure wave.</w:t>
      </w:r>
    </w:p>
    <w:p w14:paraId="031AE543" w14:textId="35220091" w:rsidR="001028AF" w:rsidRDefault="001028AF" w:rsidP="00DF573A">
      <w:pPr>
        <w:spacing w:before="20"/>
        <w:ind w:left="850"/>
      </w:pPr>
      <w:r>
        <w:t xml:space="preserve">Notice that there is not a smooth transition from matter in front of the wave to matter behind the wave. The material </w:t>
      </w:r>
      <w:r w:rsidR="003B5235">
        <w:t xml:space="preserve">“jumps” from </w:t>
      </w:r>
      <w:proofErr w:type="spellStart"/>
      <w:r w:rsidR="003B5235">
        <w:t>nonshocked</w:t>
      </w:r>
      <w:proofErr w:type="spellEnd"/>
      <w:r w:rsidR="003B5235">
        <w:t xml:space="preserve"> to shocked state. This </w:t>
      </w:r>
      <w:proofErr w:type="gramStart"/>
      <w:r w:rsidR="003B5235">
        <w:t>is called</w:t>
      </w:r>
      <w:proofErr w:type="gramEnd"/>
      <w:r w:rsidR="003B5235">
        <w:t xml:space="preserve"> a</w:t>
      </w:r>
      <w:r>
        <w:t xml:space="preserve"> discontinuity. </w:t>
      </w:r>
    </w:p>
    <w:p w14:paraId="3736349F" w14:textId="31F90809" w:rsidR="001028AF" w:rsidRDefault="001028AF" w:rsidP="002F4CA0">
      <w:pPr>
        <w:pStyle w:val="Heading2"/>
      </w:pPr>
      <w:bookmarkStart w:id="14" w:name="_Toc23847844"/>
      <w:r>
        <w:t>Attenuation behind shock waves</w:t>
      </w:r>
      <w:bookmarkEnd w:id="14"/>
    </w:p>
    <w:p w14:paraId="3D2BBDB8" w14:textId="0B1ADB6D" w:rsidR="00A30C0D" w:rsidRDefault="001028AF" w:rsidP="00DF573A">
      <w:pPr>
        <w:spacing w:before="20"/>
        <w:ind w:left="850"/>
        <w:rPr>
          <w:szCs w:val="24"/>
        </w:rPr>
      </w:pPr>
      <w:r>
        <w:rPr>
          <w:szCs w:val="24"/>
        </w:rPr>
        <w:t>A smooth front pressure disturbance will “shock-up” because the wave speed increases with increasing pressure. Having a look at a square wave</w:t>
      </w:r>
      <w:r w:rsidR="006D236D">
        <w:rPr>
          <w:szCs w:val="24"/>
        </w:rPr>
        <w:t xml:space="preserve"> in Figure 12</w:t>
      </w:r>
      <w:r w:rsidR="00A30C0D">
        <w:rPr>
          <w:szCs w:val="24"/>
        </w:rPr>
        <w:t>, suppose that it is traveling through a material.</w:t>
      </w:r>
    </w:p>
    <w:p w14:paraId="4F62595D" w14:textId="77777777" w:rsidR="00A30C0D" w:rsidRDefault="00A30C0D" w:rsidP="00DF573A">
      <w:pPr>
        <w:spacing w:before="20"/>
        <w:ind w:left="850"/>
        <w:rPr>
          <w:szCs w:val="24"/>
        </w:rPr>
      </w:pPr>
    </w:p>
    <w:p w14:paraId="0EF1A6B3" w14:textId="77777777" w:rsidR="00A30C0D" w:rsidRDefault="00A30C0D" w:rsidP="00E875E3">
      <w:pPr>
        <w:keepNext/>
        <w:spacing w:before="20"/>
        <w:ind w:left="850"/>
        <w:jc w:val="center"/>
      </w:pPr>
      <w:r>
        <w:rPr>
          <w:noProof/>
          <w:szCs w:val="24"/>
          <w:lang w:val="en-US"/>
        </w:rPr>
        <w:lastRenderedPageBreak/>
        <w:drawing>
          <wp:inline distT="0" distB="0" distL="0" distR="0" wp14:anchorId="5F1522CF" wp14:editId="4CE897FE">
            <wp:extent cx="2857500" cy="2198077"/>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198077"/>
                    </a:xfrm>
                    <a:prstGeom prst="rect">
                      <a:avLst/>
                    </a:prstGeom>
                    <a:noFill/>
                    <a:ln>
                      <a:noFill/>
                    </a:ln>
                  </pic:spPr>
                </pic:pic>
              </a:graphicData>
            </a:graphic>
          </wp:inline>
        </w:drawing>
      </w:r>
    </w:p>
    <w:p w14:paraId="238E766A" w14:textId="5E8A7108" w:rsidR="001028AF" w:rsidRPr="00A30C0D" w:rsidRDefault="00A30C0D" w:rsidP="00E875E3">
      <w:pPr>
        <w:pStyle w:val="Caption"/>
        <w:spacing w:before="20" w:line="360" w:lineRule="auto"/>
        <w:ind w:left="850"/>
        <w:jc w:val="center"/>
      </w:pPr>
      <w:r w:rsidRPr="00A30C0D">
        <w:t xml:space="preserve">Figure </w:t>
      </w:r>
      <w:r>
        <w:fldChar w:fldCharType="begin"/>
      </w:r>
      <w:r w:rsidRPr="00A30C0D">
        <w:instrText xml:space="preserve"> SEQ Figure \* ARABIC </w:instrText>
      </w:r>
      <w:r>
        <w:fldChar w:fldCharType="separate"/>
      </w:r>
      <w:r w:rsidR="007E4AE6">
        <w:rPr>
          <w:noProof/>
        </w:rPr>
        <w:t>12</w:t>
      </w:r>
      <w:r>
        <w:fldChar w:fldCharType="end"/>
      </w:r>
      <w:r w:rsidRPr="00A30C0D">
        <w:t>- Square-wave shock.</w:t>
      </w:r>
    </w:p>
    <w:p w14:paraId="0A1ACF76" w14:textId="77777777" w:rsidR="003B5235" w:rsidRDefault="00A30C0D" w:rsidP="006D236D">
      <w:pPr>
        <w:spacing w:before="20"/>
        <w:rPr>
          <w:rFonts w:cstheme="minorHAnsi"/>
        </w:rPr>
      </w:pPr>
      <w:r>
        <w:t>The front of this wave is already a shock</w:t>
      </w:r>
      <w:proofErr w:type="gramStart"/>
      <w:r>
        <w:t>;</w:t>
      </w:r>
      <w:proofErr w:type="gramEnd"/>
      <w:r>
        <w:t xml:space="preserve"> so let us examine the back of the wave. The material front of </w:t>
      </w:r>
      <w:r w:rsidR="00671732">
        <w:t xml:space="preserve">point A is at high pressure. It is also traveling at particle velocity </w:t>
      </w:r>
      <w:r w:rsidR="00671732">
        <w:rPr>
          <w:i/>
          <w:iCs/>
        </w:rPr>
        <w:t>u</w:t>
      </w:r>
      <w:r w:rsidR="00671732">
        <w:t xml:space="preserve">, and is at </w:t>
      </w:r>
      <w:proofErr w:type="gramStart"/>
      <w:r w:rsidR="00671732">
        <w:t>high density</w:t>
      </w:r>
      <w:proofErr w:type="gramEnd"/>
      <w:r w:rsidR="00671732">
        <w:t xml:space="preserve"> </w:t>
      </w:r>
      <w:r w:rsidR="00671732">
        <w:rPr>
          <w:rFonts w:cstheme="minorHAnsi"/>
          <w:i/>
          <w:iCs/>
        </w:rPr>
        <w:t>ρ</w:t>
      </w:r>
      <w:r w:rsidR="00671732">
        <w:rPr>
          <w:rFonts w:cstheme="minorHAnsi"/>
        </w:rPr>
        <w:t xml:space="preserve">. The velocity of the back of the wave is the sum of particle velocity and wave speed, as described before. Now, since the back is moving into a higher-density region than the front and </w:t>
      </w:r>
      <w:proofErr w:type="gramStart"/>
      <w:r w:rsidR="00671732">
        <w:rPr>
          <w:rFonts w:cstheme="minorHAnsi"/>
        </w:rPr>
        <w:t>is also</w:t>
      </w:r>
      <w:proofErr w:type="gramEnd"/>
      <w:r w:rsidR="00671732">
        <w:rPr>
          <w:rFonts w:cstheme="minorHAnsi"/>
        </w:rPr>
        <w:t xml:space="preserve"> encountering a faster material or particle speed than the front, it is traveling </w:t>
      </w:r>
      <w:r w:rsidR="00671732" w:rsidRPr="00671732">
        <w:rPr>
          <w:rFonts w:cstheme="minorHAnsi"/>
          <w:b/>
          <w:bCs/>
        </w:rPr>
        <w:t>faster</w:t>
      </w:r>
      <w:r w:rsidR="00671732">
        <w:rPr>
          <w:rFonts w:cstheme="minorHAnsi"/>
          <w:b/>
          <w:bCs/>
        </w:rPr>
        <w:t xml:space="preserve"> </w:t>
      </w:r>
      <w:r w:rsidR="00671732">
        <w:rPr>
          <w:rFonts w:cstheme="minorHAnsi"/>
        </w:rPr>
        <w:t>than the front. It therefore tends to catch up rapidly</w:t>
      </w:r>
      <w:r w:rsidR="007A5737">
        <w:rPr>
          <w:rFonts w:cstheme="minorHAnsi"/>
        </w:rPr>
        <w:t xml:space="preserve"> with the front.</w:t>
      </w:r>
      <w:r w:rsidR="00AF7C5A">
        <w:rPr>
          <w:rFonts w:cstheme="minorHAnsi"/>
        </w:rPr>
        <w:t xml:space="preserve"> So as the shock wave travels along, the back side, </w:t>
      </w:r>
      <w:r w:rsidR="00AF7C5A" w:rsidRPr="00594027">
        <w:rPr>
          <w:rFonts w:cstheme="minorHAnsi"/>
        </w:rPr>
        <w:t xml:space="preserve">or </w:t>
      </w:r>
      <w:r w:rsidR="00AF7C5A" w:rsidRPr="00594027">
        <w:rPr>
          <w:rFonts w:cstheme="minorHAnsi"/>
          <w:iCs/>
        </w:rPr>
        <w:t>rarefaction</w:t>
      </w:r>
      <w:r w:rsidR="00AF7C5A">
        <w:rPr>
          <w:rFonts w:cstheme="minorHAnsi"/>
          <w:i/>
          <w:iCs/>
        </w:rPr>
        <w:t xml:space="preserve"> </w:t>
      </w:r>
      <w:r w:rsidR="00AF7C5A">
        <w:rPr>
          <w:rFonts w:cstheme="minorHAnsi"/>
        </w:rPr>
        <w:t>wave, smears out the back and eventually catches up to the shock fron</w:t>
      </w:r>
      <w:r w:rsidR="00F73364">
        <w:rPr>
          <w:rFonts w:cstheme="minorHAnsi"/>
        </w:rPr>
        <w:t xml:space="preserve">t. </w:t>
      </w:r>
      <w:r w:rsidR="00F73364" w:rsidRPr="00F73364">
        <w:t>Still traveling faster than t</w:t>
      </w:r>
      <w:r w:rsidR="00F73364">
        <w:t xml:space="preserve">he front, the upper parts of the rarefaction wave now start “whittling down” the pressure in the front, until eventually the pressure is reduced to the region of elastic behaviour, and the shock has decayed to a sound wave; </w:t>
      </w:r>
      <w:r w:rsidR="00AF7C5A">
        <w:rPr>
          <w:rFonts w:cstheme="minorHAnsi"/>
        </w:rPr>
        <w:t>the wh</w:t>
      </w:r>
      <w:r w:rsidR="006D236D">
        <w:rPr>
          <w:rFonts w:cstheme="minorHAnsi"/>
        </w:rPr>
        <w:t>ole process is shown in Figure 13</w:t>
      </w:r>
      <w:r w:rsidR="00AF7C5A">
        <w:rPr>
          <w:rFonts w:cstheme="minorHAnsi"/>
        </w:rPr>
        <w:t xml:space="preserve"> below.</w:t>
      </w:r>
    </w:p>
    <w:p w14:paraId="5613BD99" w14:textId="05683736" w:rsidR="00AF7C5A" w:rsidRPr="00F73364" w:rsidRDefault="00AF7C5A" w:rsidP="006D236D">
      <w:pPr>
        <w:spacing w:before="20"/>
      </w:pPr>
      <w:r>
        <w:rPr>
          <w:rFonts w:cstheme="minorHAnsi"/>
          <w:noProof/>
          <w:lang w:val="en-US"/>
        </w:rPr>
        <w:drawing>
          <wp:inline distT="0" distB="0" distL="0" distR="0" wp14:anchorId="0F3F215F" wp14:editId="112CE16E">
            <wp:extent cx="5744505" cy="1840675"/>
            <wp:effectExtent l="0" t="0" r="0" b="889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44505" cy="1840675"/>
                    </a:xfrm>
                    <a:prstGeom prst="rect">
                      <a:avLst/>
                    </a:prstGeom>
                    <a:noFill/>
                    <a:ln>
                      <a:noFill/>
                    </a:ln>
                  </pic:spPr>
                </pic:pic>
              </a:graphicData>
            </a:graphic>
          </wp:inline>
        </w:drawing>
      </w:r>
    </w:p>
    <w:p w14:paraId="4E5D7B23" w14:textId="1A62C6D0" w:rsidR="00AF7C5A" w:rsidRPr="00F73364" w:rsidRDefault="00AF7C5A" w:rsidP="00E875E3">
      <w:pPr>
        <w:pStyle w:val="Caption"/>
        <w:spacing w:before="20" w:line="360" w:lineRule="auto"/>
        <w:jc w:val="center"/>
      </w:pPr>
      <w:r w:rsidRPr="00F73364">
        <w:t xml:space="preserve">Figure </w:t>
      </w:r>
      <w:r>
        <w:fldChar w:fldCharType="begin"/>
      </w:r>
      <w:r w:rsidRPr="00F73364">
        <w:instrText xml:space="preserve"> SEQ Figure \* ARABIC </w:instrText>
      </w:r>
      <w:r>
        <w:fldChar w:fldCharType="separate"/>
      </w:r>
      <w:r w:rsidR="007E4AE6">
        <w:rPr>
          <w:noProof/>
        </w:rPr>
        <w:t>13</w:t>
      </w:r>
      <w:r>
        <w:fldChar w:fldCharType="end"/>
      </w:r>
      <w:proofErr w:type="gramStart"/>
      <w:r w:rsidRPr="00F73364">
        <w:t>-  Attenuation</w:t>
      </w:r>
      <w:proofErr w:type="gramEnd"/>
      <w:r w:rsidRPr="00F73364">
        <w:t xml:space="preserve"> of a shock-wave shock.</w:t>
      </w:r>
    </w:p>
    <w:p w14:paraId="5B803108" w14:textId="3EB271DE" w:rsidR="00A30C0D" w:rsidRDefault="00F73364" w:rsidP="00DF573A">
      <w:pPr>
        <w:spacing w:before="20"/>
        <w:ind w:left="850"/>
      </w:pPr>
      <w:r>
        <w:t xml:space="preserve">To sum it up, it </w:t>
      </w:r>
      <w:proofErr w:type="gramStart"/>
      <w:r>
        <w:t>has been said</w:t>
      </w:r>
      <w:proofErr w:type="gramEnd"/>
      <w:r>
        <w:t xml:space="preserve"> that:</w:t>
      </w:r>
    </w:p>
    <w:p w14:paraId="5EC7154F" w14:textId="606D4A66" w:rsidR="00F73364" w:rsidRDefault="00F73364" w:rsidP="00DF573A">
      <w:pPr>
        <w:pStyle w:val="ListParagraph"/>
        <w:numPr>
          <w:ilvl w:val="0"/>
          <w:numId w:val="24"/>
        </w:numPr>
        <w:spacing w:before="20"/>
      </w:pPr>
      <w:r>
        <w:t xml:space="preserve">Shock waves occur when material </w:t>
      </w:r>
      <w:proofErr w:type="gramStart"/>
      <w:r>
        <w:t>is stressed</w:t>
      </w:r>
      <w:proofErr w:type="gramEnd"/>
      <w:r>
        <w:t xml:space="preserve"> far beyond its elastic limit by a pressure disturbance.</w:t>
      </w:r>
    </w:p>
    <w:p w14:paraId="5BCC2590" w14:textId="33DC088E" w:rsidR="00F73364" w:rsidRDefault="00F73364" w:rsidP="00DF573A">
      <w:pPr>
        <w:pStyle w:val="ListParagraph"/>
        <w:numPr>
          <w:ilvl w:val="0"/>
          <w:numId w:val="24"/>
        </w:numPr>
        <w:spacing w:before="20"/>
      </w:pPr>
      <w:r>
        <w:lastRenderedPageBreak/>
        <w:t>Because pressure-wave velocity increases with pressure above the elastic limit, a smooth pressure disturbance “shocks-up”.</w:t>
      </w:r>
    </w:p>
    <w:p w14:paraId="1B40EBC2" w14:textId="4F9107C7" w:rsidR="00F73364" w:rsidRDefault="00F73364" w:rsidP="00DF573A">
      <w:pPr>
        <w:pStyle w:val="ListParagraph"/>
        <w:numPr>
          <w:ilvl w:val="0"/>
          <w:numId w:val="24"/>
        </w:numPr>
        <w:spacing w:before="20"/>
      </w:pPr>
      <w:r>
        <w:t xml:space="preserve">Because the rarefaction wave moving into the shocked region travels faster than the shock front, the shock </w:t>
      </w:r>
      <w:proofErr w:type="gramStart"/>
      <w:r>
        <w:t>is attenuated</w:t>
      </w:r>
      <w:proofErr w:type="gramEnd"/>
      <w:r>
        <w:t xml:space="preserve"> from behind.</w:t>
      </w:r>
    </w:p>
    <w:p w14:paraId="09E43ACF" w14:textId="419AD6AC" w:rsidR="00F73364" w:rsidRDefault="00CB7CD9" w:rsidP="00DF573A">
      <w:pPr>
        <w:spacing w:before="20"/>
      </w:pPr>
      <w:r>
        <w:t>What we are going to analyse in this paper, it is right this shock</w:t>
      </w:r>
      <w:r w:rsidR="000A3631">
        <w:t xml:space="preserve"> </w:t>
      </w:r>
      <w:r>
        <w:t>wave behaviour, where the rarefaction</w:t>
      </w:r>
      <w:r w:rsidR="006D236D">
        <w:t xml:space="preserve"> is shown in Figure 14</w:t>
      </w:r>
      <w:r>
        <w:t xml:space="preserve"> below, which shown one of our result according to the </w:t>
      </w:r>
      <w:proofErr w:type="spellStart"/>
      <w:r>
        <w:t>Katsiabanis’s</w:t>
      </w:r>
      <w:proofErr w:type="spellEnd"/>
      <w:r>
        <w:t xml:space="preserve"> calibration curve that will be explained later.</w:t>
      </w:r>
    </w:p>
    <w:p w14:paraId="377EC17F" w14:textId="77777777" w:rsidR="00CB7CD9" w:rsidRDefault="00CB7CD9" w:rsidP="00E875E3">
      <w:pPr>
        <w:keepNext/>
        <w:spacing w:before="20"/>
        <w:jc w:val="center"/>
      </w:pPr>
      <w:r>
        <w:rPr>
          <w:noProof/>
          <w:lang w:val="en-US"/>
        </w:rPr>
        <w:drawing>
          <wp:inline distT="0" distB="0" distL="0" distR="0" wp14:anchorId="19A72846" wp14:editId="27F92EA4">
            <wp:extent cx="3905250" cy="2095500"/>
            <wp:effectExtent l="0" t="0" r="0" b="0"/>
            <wp:docPr id="11" name="Grafico 11">
              <a:extLst xmlns:a="http://schemas.openxmlformats.org/drawingml/2006/main">
                <a:ext uri="{FF2B5EF4-FFF2-40B4-BE49-F238E27FC236}">
                  <a16:creationId xmlns:a16="http://schemas.microsoft.com/office/drawing/2014/main" id="{00000000-0008-0000-0000-00000134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C41C366" w14:textId="53E7FAAB" w:rsidR="00CB7CD9" w:rsidRPr="0058441B" w:rsidRDefault="00CB7CD9" w:rsidP="0058441B">
      <w:pPr>
        <w:pStyle w:val="Caption"/>
        <w:spacing w:before="20" w:line="360" w:lineRule="auto"/>
        <w:jc w:val="center"/>
      </w:pPr>
      <w:r>
        <w:t xml:space="preserve">Figure </w:t>
      </w:r>
      <w:r w:rsidR="00664141">
        <w:fldChar w:fldCharType="begin"/>
      </w:r>
      <w:r w:rsidR="00664141">
        <w:instrText xml:space="preserve"> SEQ Figure \* ARABIC </w:instrText>
      </w:r>
      <w:r w:rsidR="00664141">
        <w:fldChar w:fldCharType="separate"/>
      </w:r>
      <w:r w:rsidR="007E4AE6">
        <w:rPr>
          <w:noProof/>
        </w:rPr>
        <w:t>14</w:t>
      </w:r>
      <w:r w:rsidR="00664141">
        <w:rPr>
          <w:noProof/>
        </w:rPr>
        <w:fldChar w:fldCharType="end"/>
      </w:r>
      <w:r>
        <w:t>- Pressure curve.</w:t>
      </w:r>
    </w:p>
    <w:p w14:paraId="72AF4BED" w14:textId="1E2D1D14" w:rsidR="00CB7CD9" w:rsidRDefault="00CB7CD9" w:rsidP="00DF573A">
      <w:pPr>
        <w:pStyle w:val="Heading2"/>
        <w:spacing w:before="20"/>
      </w:pPr>
      <w:bookmarkStart w:id="15" w:name="_Toc23847845"/>
      <w:r>
        <w:t>Shock wave equations</w:t>
      </w:r>
      <w:bookmarkEnd w:id="15"/>
    </w:p>
    <w:p w14:paraId="0A453631" w14:textId="53428DE9" w:rsidR="00FD41A1" w:rsidRDefault="00FD41A1" w:rsidP="00DF573A">
      <w:pPr>
        <w:spacing w:before="20"/>
      </w:pPr>
      <w:r>
        <w:t xml:space="preserve">Remember the description of a shock, where the front was referred to as </w:t>
      </w:r>
      <w:r w:rsidR="000A3631">
        <w:t>discontinuous</w:t>
      </w:r>
      <w:r>
        <w:t>, then the origina</w:t>
      </w:r>
      <w:r w:rsidR="00C67076">
        <w:t>l</w:t>
      </w:r>
      <w:r>
        <w:t xml:space="preserve"> states of particle velocity </w:t>
      </w:r>
      <w:r>
        <w:rPr>
          <w:i/>
          <w:iCs/>
        </w:rPr>
        <w:t>u</w:t>
      </w:r>
      <w:r>
        <w:rPr>
          <w:i/>
          <w:iCs/>
          <w:vertAlign w:val="subscript"/>
        </w:rPr>
        <w:t>0</w:t>
      </w:r>
      <w:r>
        <w:t xml:space="preserve">, density </w:t>
      </w:r>
      <w:r>
        <w:rPr>
          <w:rFonts w:cstheme="minorHAnsi"/>
          <w:i/>
          <w:iCs/>
        </w:rPr>
        <w:t>ρ</w:t>
      </w:r>
      <w:r>
        <w:rPr>
          <w:i/>
          <w:iCs/>
          <w:vertAlign w:val="subscript"/>
        </w:rPr>
        <w:t>0</w:t>
      </w:r>
      <w:r>
        <w:t xml:space="preserve">, internal energy </w:t>
      </w:r>
      <w:r>
        <w:rPr>
          <w:i/>
          <w:iCs/>
        </w:rPr>
        <w:t>E</w:t>
      </w:r>
      <w:r>
        <w:rPr>
          <w:i/>
          <w:iCs/>
          <w:vertAlign w:val="subscript"/>
        </w:rPr>
        <w:t>0</w:t>
      </w:r>
      <w:r>
        <w:t xml:space="preserve">, and pressure </w:t>
      </w:r>
      <w:r>
        <w:rPr>
          <w:i/>
          <w:iCs/>
        </w:rPr>
        <w:t>P</w:t>
      </w:r>
      <w:r>
        <w:rPr>
          <w:i/>
          <w:iCs/>
          <w:vertAlign w:val="subscript"/>
        </w:rPr>
        <w:t>0</w:t>
      </w:r>
      <w:r>
        <w:t xml:space="preserve">, suddenly change across the shock front. They do not change gradually but they discontinuously jump from </w:t>
      </w:r>
      <w:proofErr w:type="spellStart"/>
      <w:r>
        <w:t>unshocked</w:t>
      </w:r>
      <w:proofErr w:type="spellEnd"/>
      <w:r>
        <w:t xml:space="preserve"> to shocked values. Now the problem, we have five variables to deal with</w:t>
      </w:r>
      <w:proofErr w:type="gramStart"/>
      <w:r>
        <w:t>;</w:t>
      </w:r>
      <w:proofErr w:type="gramEnd"/>
      <w:r>
        <w:t xml:space="preserve"> so we will need five relationships or related equations to solve for all those variables.</w:t>
      </w:r>
    </w:p>
    <w:p w14:paraId="03906066" w14:textId="7D39732A" w:rsidR="00C67076" w:rsidRDefault="00FD41A1" w:rsidP="00DF573A">
      <w:pPr>
        <w:spacing w:before="20"/>
      </w:pPr>
      <w:r>
        <w:t xml:space="preserve">The first three relationships </w:t>
      </w:r>
      <w:proofErr w:type="gramStart"/>
      <w:r>
        <w:t>can be derived</w:t>
      </w:r>
      <w:proofErr w:type="gramEnd"/>
      <w:r>
        <w:t xml:space="preserve"> from the fact that we must conserve mass, momentum, and energy across the shock front. </w:t>
      </w:r>
      <w:proofErr w:type="gramStart"/>
      <w:r w:rsidR="00C67076">
        <w:t>These</w:t>
      </w:r>
      <w:proofErr w:type="gramEnd"/>
      <w:r w:rsidR="00C67076">
        <w:t xml:space="preserve"> balances </w:t>
      </w:r>
      <w:proofErr w:type="spellStart"/>
      <w:r w:rsidR="00C67076">
        <w:t>fo</w:t>
      </w:r>
      <w:proofErr w:type="spellEnd"/>
      <w:r w:rsidR="00C67076">
        <w:t xml:space="preserve"> not depend upon a process path but simply upon the initial and final states of the material in question. These three equations take the names </w:t>
      </w:r>
      <w:proofErr w:type="gramStart"/>
      <w:r w:rsidR="00C67076">
        <w:t>of  “</w:t>
      </w:r>
      <w:proofErr w:type="gramEnd"/>
      <w:r w:rsidR="00063FCD">
        <w:rPr>
          <w:b/>
          <w:bCs/>
        </w:rPr>
        <w:t>Rankine-</w:t>
      </w:r>
      <w:proofErr w:type="spellStart"/>
      <w:r w:rsidR="00C67076" w:rsidRPr="00C67076">
        <w:rPr>
          <w:b/>
          <w:bCs/>
        </w:rPr>
        <w:t>Hugoniot</w:t>
      </w:r>
      <w:proofErr w:type="spellEnd"/>
      <w:r w:rsidR="00C67076" w:rsidRPr="00C67076">
        <w:rPr>
          <w:b/>
          <w:bCs/>
        </w:rPr>
        <w:t xml:space="preserve"> jump equations</w:t>
      </w:r>
      <w:r w:rsidR="00C67076">
        <w:t>”.</w:t>
      </w:r>
    </w:p>
    <w:p w14:paraId="2004008E" w14:textId="77777777" w:rsidR="003B5235" w:rsidRDefault="003B5235" w:rsidP="00DF573A">
      <w:pPr>
        <w:spacing w:before="20"/>
      </w:pPr>
    </w:p>
    <w:p w14:paraId="31757FA0" w14:textId="1191F15D" w:rsidR="00C67076" w:rsidRDefault="00C67076" w:rsidP="00DF573A">
      <w:pPr>
        <w:pStyle w:val="Heading3"/>
        <w:spacing w:before="20"/>
      </w:pPr>
      <w:bookmarkStart w:id="16" w:name="_Toc23847846"/>
      <w:r>
        <w:t>Mass balance</w:t>
      </w:r>
      <w:bookmarkEnd w:id="16"/>
    </w:p>
    <w:p w14:paraId="26E5373B" w14:textId="15F7B7E8" w:rsidR="00C67076" w:rsidRDefault="00C67076" w:rsidP="00DF573A">
      <w:pPr>
        <w:spacing w:before="20"/>
      </w:pPr>
      <w:r>
        <w:t>As we know, the mass balance implies that we are neither creating nor destroying mass. What goes in comes out.</w:t>
      </w:r>
    </w:p>
    <w:p w14:paraId="5B570CC1" w14:textId="44D2EC6F" w:rsidR="00C67076" w:rsidRPr="00C67076" w:rsidRDefault="00C67076" w:rsidP="003B5235">
      <w:pPr>
        <w:spacing w:before="20"/>
        <w:jc w:val="center"/>
      </w:pPr>
      <m:oMath>
        <m:r>
          <w:rPr>
            <w:rFonts w:ascii="Cambria Math" w:hAnsi="Cambria Math"/>
          </w:rPr>
          <m:t>m=ρv</m:t>
        </m:r>
      </m:oMath>
      <w:r w:rsidR="003B5235">
        <w:t xml:space="preserve"> (7)</w:t>
      </w:r>
    </w:p>
    <w:p w14:paraId="3BC8A60E" w14:textId="4B4494C7" w:rsidR="00C67076" w:rsidRDefault="00C67076" w:rsidP="00DF573A">
      <w:pPr>
        <w:spacing w:before="20"/>
        <w:rPr>
          <w:rFonts w:cstheme="minorHAnsi"/>
        </w:rPr>
      </w:pPr>
      <w:r>
        <w:lastRenderedPageBreak/>
        <w:t xml:space="preserve">Where </w:t>
      </w:r>
      <w:r>
        <w:rPr>
          <w:i/>
          <w:iCs/>
        </w:rPr>
        <w:t xml:space="preserve">m </w:t>
      </w:r>
      <w:r>
        <w:t>is the mass,</w:t>
      </w:r>
      <w:r w:rsidRPr="00C67076">
        <w:rPr>
          <w:i/>
          <w:iCs/>
        </w:rPr>
        <w:t xml:space="preserve"> </w:t>
      </w:r>
      <w:r w:rsidRPr="00C67076">
        <w:rPr>
          <w:rFonts w:cstheme="minorHAnsi"/>
          <w:i/>
          <w:iCs/>
        </w:rPr>
        <w:t>ρ</w:t>
      </w:r>
      <w:r>
        <w:rPr>
          <w:rFonts w:cstheme="minorHAnsi"/>
          <w:i/>
          <w:iCs/>
        </w:rPr>
        <w:t xml:space="preserve"> </w:t>
      </w:r>
      <w:r>
        <w:rPr>
          <w:rFonts w:cstheme="minorHAnsi"/>
        </w:rPr>
        <w:t xml:space="preserve">is the density and </w:t>
      </w:r>
      <w:r>
        <w:rPr>
          <w:rFonts w:cstheme="minorHAnsi"/>
          <w:i/>
          <w:iCs/>
        </w:rPr>
        <w:t xml:space="preserve">v </w:t>
      </w:r>
      <w:r>
        <w:rPr>
          <w:rFonts w:cstheme="minorHAnsi"/>
        </w:rPr>
        <w:t>is the volume.</w:t>
      </w:r>
    </w:p>
    <w:p w14:paraId="210C78FA" w14:textId="16CEAE1A" w:rsidR="00C67076" w:rsidRPr="00C67076" w:rsidRDefault="00C67076" w:rsidP="00DF573A">
      <w:pPr>
        <w:spacing w:before="20"/>
      </w:pPr>
      <m:oMathPara>
        <m:oMath>
          <m:r>
            <w:rPr>
              <w:rFonts w:ascii="Cambria Math" w:hAnsi="Cambria Math"/>
            </w:rPr>
            <m:t>v=AL</m:t>
          </m:r>
        </m:oMath>
      </m:oMathPara>
    </w:p>
    <w:p w14:paraId="11F9D9F0" w14:textId="0323B406" w:rsidR="00C67076" w:rsidRDefault="00C67076" w:rsidP="00DF573A">
      <w:pPr>
        <w:spacing w:before="20"/>
      </w:pPr>
      <w:r>
        <w:rPr>
          <w:i/>
          <w:iCs/>
        </w:rPr>
        <w:t>A</w:t>
      </w:r>
      <w:r>
        <w:t xml:space="preserve"> is the cross-sectional area of the control volume</w:t>
      </w:r>
    </w:p>
    <w:p w14:paraId="0BBE0F31" w14:textId="3D7E634A" w:rsidR="00C67076" w:rsidRDefault="00C67076" w:rsidP="00DF573A">
      <w:pPr>
        <w:spacing w:before="20"/>
      </w:pPr>
      <w:r>
        <w:rPr>
          <w:i/>
          <w:iCs/>
        </w:rPr>
        <w:t>L</w:t>
      </w:r>
      <w:r>
        <w:t xml:space="preserve"> is the length</w:t>
      </w:r>
      <w:r w:rsidR="008E7B74">
        <w:t xml:space="preserve">, which in this system </w:t>
      </w:r>
      <w:proofErr w:type="gramStart"/>
      <w:r w:rsidR="008E7B74">
        <w:t>can be found</w:t>
      </w:r>
      <w:proofErr w:type="gramEnd"/>
      <w:r w:rsidR="008E7B74">
        <w:t xml:space="preserve"> as the distance a particle travels relative to the shock front, thus is the </w:t>
      </w:r>
      <w:r w:rsidR="008E7B74" w:rsidRPr="008E7B74">
        <w:rPr>
          <w:b/>
          <w:bCs/>
        </w:rPr>
        <w:t>velocity relative to the front</w:t>
      </w:r>
      <w:r w:rsidR="008E7B74">
        <w:t xml:space="preserve"> times the time it took to travel that length, which means:</w:t>
      </w:r>
    </w:p>
    <w:p w14:paraId="34B3DA76" w14:textId="10BCCF0C" w:rsidR="008E7B74" w:rsidRPr="008E7B74" w:rsidRDefault="008E7B74" w:rsidP="00DF573A">
      <w:pPr>
        <w:spacing w:before="20"/>
      </w:pPr>
      <m:oMathPara>
        <m:oMath>
          <m:r>
            <w:rPr>
              <w:rFonts w:ascii="Cambria Math" w:hAnsi="Cambria Math"/>
            </w:rPr>
            <m:t>L=t*velocity,relative</m:t>
          </m:r>
        </m:oMath>
      </m:oMathPara>
    </w:p>
    <w:p w14:paraId="225DD17E" w14:textId="06C97034" w:rsidR="008E7B74" w:rsidRDefault="008E7B74" w:rsidP="00DF573A">
      <w:pPr>
        <w:spacing w:before="20"/>
      </w:pPr>
      <w:r>
        <w:t xml:space="preserve">According to the statements written above, we will have </w:t>
      </w:r>
      <w:proofErr w:type="gramStart"/>
      <w:r>
        <w:t>mass</w:t>
      </w:r>
      <w:proofErr w:type="gramEnd"/>
      <w:r>
        <w:t xml:space="preserve"> entering (subscript 0) and mass leaving (subscript 1):</w:t>
      </w:r>
    </w:p>
    <w:p w14:paraId="32CFCCA7" w14:textId="497ACAF8" w:rsidR="008E7B74" w:rsidRPr="00C67076" w:rsidRDefault="002A6F1F" w:rsidP="00DF573A">
      <w:pPr>
        <w:spacing w:before="20"/>
      </w:pPr>
      <m:oMathPara>
        <m:oMath>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e>
          </m:d>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oMath>
      </m:oMathPara>
    </w:p>
    <w:p w14:paraId="6ED90C33" w14:textId="2CE74F45" w:rsidR="008E7B74" w:rsidRDefault="0063462E" w:rsidP="00DF573A">
      <w:pPr>
        <w:spacing w:before="20"/>
      </w:pPr>
      <w:r>
        <w:t xml:space="preserve">Rearranging the equation and considering </w:t>
      </w:r>
      <m:oMath>
        <m:r>
          <w:rPr>
            <w:rFonts w:ascii="Cambria Math" w:hAnsi="Cambria Math"/>
          </w:rPr>
          <m:t>v=</m:t>
        </m:r>
        <m:f>
          <m:fPr>
            <m:ctrlPr>
              <w:rPr>
                <w:rFonts w:ascii="Cambria Math" w:hAnsi="Cambria Math"/>
                <w:i/>
              </w:rPr>
            </m:ctrlPr>
          </m:fPr>
          <m:num>
            <m:r>
              <w:rPr>
                <w:rFonts w:ascii="Cambria Math" w:hAnsi="Cambria Math"/>
              </w:rPr>
              <m:t>1</m:t>
            </m:r>
          </m:num>
          <m:den>
            <m:r>
              <w:rPr>
                <w:rFonts w:ascii="Cambria Math" w:hAnsi="Cambria Math"/>
              </w:rPr>
              <m:t>ρ</m:t>
            </m:r>
          </m:den>
        </m:f>
      </m:oMath>
      <w:r>
        <w:t xml:space="preserve"> we can write:</w:t>
      </w:r>
    </w:p>
    <w:p w14:paraId="40D8DF09" w14:textId="2FC52006" w:rsidR="0063462E" w:rsidRPr="0063462E" w:rsidRDefault="002A6F1F" w:rsidP="00E875E3">
      <w:pPr>
        <w:spacing w:before="20"/>
        <w:jc w:val="center"/>
      </w:pPr>
      <m:oMath>
        <m:f>
          <m:fPr>
            <m:ctrlPr>
              <w:rPr>
                <w:rFonts w:ascii="Cambria Math" w:hAnsi="Cambria Math"/>
                <w:i/>
                <w:iCs/>
              </w:rPr>
            </m:ctrlPr>
          </m:fPr>
          <m:num>
            <m:sSub>
              <m:sSubPr>
                <m:ctrlPr>
                  <w:rPr>
                    <w:rFonts w:ascii="Cambria Math" w:hAnsi="Cambria Math"/>
                    <w:i/>
                    <w:iCs/>
                  </w:rPr>
                </m:ctrlPr>
              </m:sSubPr>
              <m:e>
                <m:r>
                  <w:rPr>
                    <w:rFonts w:ascii="Cambria Math" w:hAnsi="Cambria Math"/>
                  </w:rPr>
                  <m:t>ρ</m:t>
                </m:r>
              </m:e>
              <m:sub>
                <m:r>
                  <w:rPr>
                    <w:rFonts w:ascii="Cambria Math" w:hAnsi="Cambria Math"/>
                  </w:rPr>
                  <m:t>1</m:t>
                </m:r>
              </m:sub>
            </m:sSub>
          </m:num>
          <m:den>
            <m:sSub>
              <m:sSubPr>
                <m:ctrlPr>
                  <w:rPr>
                    <w:rFonts w:ascii="Cambria Math" w:hAnsi="Cambria Math"/>
                    <w:i/>
                    <w:iCs/>
                  </w:rPr>
                </m:ctrlPr>
              </m:sSubPr>
              <m:e>
                <m:r>
                  <w:rPr>
                    <w:rFonts w:ascii="Cambria Math" w:hAnsi="Cambria Math"/>
                  </w:rPr>
                  <m:t>ρ</m:t>
                </m:r>
              </m:e>
              <m:sub>
                <m:r>
                  <w:rPr>
                    <w:rFonts w:ascii="Cambria Math" w:hAnsi="Cambria Math"/>
                  </w:rPr>
                  <m:t>0</m:t>
                </m:r>
              </m:sub>
            </m:sSub>
          </m:den>
        </m:f>
        <m:r>
          <w:rPr>
            <w:rFonts w:ascii="Cambria Math" w:hAnsi="Cambria Math"/>
          </w:rPr>
          <m:t>=</m:t>
        </m:r>
        <m:f>
          <m:fPr>
            <m:ctrlPr>
              <w:rPr>
                <w:rFonts w:ascii="Cambria Math" w:hAnsi="Cambria Math"/>
                <w:i/>
                <w:iCs/>
              </w:rPr>
            </m:ctrlPr>
          </m:fPr>
          <m:num>
            <m:r>
              <w:rPr>
                <w:rFonts w:ascii="Cambria Math" w:hAnsi="Cambria Math"/>
              </w:rPr>
              <m:t>U-</m:t>
            </m:r>
            <m:sSub>
              <m:sSubPr>
                <m:ctrlPr>
                  <w:rPr>
                    <w:rFonts w:ascii="Cambria Math" w:hAnsi="Cambria Math"/>
                    <w:i/>
                    <w:iCs/>
                  </w:rPr>
                </m:ctrlPr>
              </m:sSubPr>
              <m:e>
                <m:r>
                  <w:rPr>
                    <w:rFonts w:ascii="Cambria Math" w:hAnsi="Cambria Math"/>
                  </w:rPr>
                  <m:t>u</m:t>
                </m:r>
              </m:e>
              <m:sub>
                <m:r>
                  <w:rPr>
                    <w:rFonts w:ascii="Cambria Math" w:hAnsi="Cambria Math"/>
                  </w:rPr>
                  <m:t>0</m:t>
                </m:r>
              </m:sub>
            </m:sSub>
          </m:num>
          <m:den>
            <m:r>
              <w:rPr>
                <w:rFonts w:ascii="Cambria Math" w:hAnsi="Cambria Math"/>
              </w:rPr>
              <m:t>U-</m:t>
            </m:r>
            <m:sSub>
              <m:sSubPr>
                <m:ctrlPr>
                  <w:rPr>
                    <w:rFonts w:ascii="Cambria Math" w:hAnsi="Cambria Math"/>
                    <w:i/>
                    <w:iCs/>
                  </w:rPr>
                </m:ctrlPr>
              </m:sSubPr>
              <m:e>
                <m:r>
                  <w:rPr>
                    <w:rFonts w:ascii="Cambria Math" w:hAnsi="Cambria Math"/>
                  </w:rPr>
                  <m:t>u</m:t>
                </m:r>
              </m:e>
              <m:sub>
                <m:r>
                  <w:rPr>
                    <w:rFonts w:ascii="Cambria Math" w:hAnsi="Cambria Math"/>
                  </w:rPr>
                  <m:t>1</m:t>
                </m:r>
              </m:sub>
            </m:sSub>
          </m:den>
        </m:f>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v</m:t>
                </m:r>
              </m:e>
              <m:sub>
                <m:r>
                  <w:rPr>
                    <w:rFonts w:ascii="Cambria Math" w:hAnsi="Cambria Math"/>
                  </w:rPr>
                  <m:t>0</m:t>
                </m:r>
              </m:sub>
            </m:sSub>
          </m:num>
          <m:den>
            <m:sSub>
              <m:sSubPr>
                <m:ctrlPr>
                  <w:rPr>
                    <w:rFonts w:ascii="Cambria Math" w:hAnsi="Cambria Math"/>
                    <w:i/>
                    <w:iCs/>
                  </w:rPr>
                </m:ctrlPr>
              </m:sSubPr>
              <m:e>
                <m:r>
                  <w:rPr>
                    <w:rFonts w:ascii="Cambria Math" w:hAnsi="Cambria Math"/>
                  </w:rPr>
                  <m:t>v</m:t>
                </m:r>
              </m:e>
              <m:sub>
                <m:r>
                  <w:rPr>
                    <w:rFonts w:ascii="Cambria Math" w:hAnsi="Cambria Math"/>
                  </w:rPr>
                  <m:t>1</m:t>
                </m:r>
              </m:sub>
            </m:sSub>
          </m:den>
        </m:f>
      </m:oMath>
      <w:r w:rsidR="0063462E">
        <w:rPr>
          <w:iCs/>
        </w:rPr>
        <w:t xml:space="preserve"> </w:t>
      </w:r>
      <w:r w:rsidR="005D2F48">
        <w:rPr>
          <w:iCs/>
        </w:rPr>
        <w:t>.</w:t>
      </w:r>
      <w:r w:rsidR="007F0159">
        <w:rPr>
          <w:iCs/>
        </w:rPr>
        <w:t xml:space="preserve"> (8</w:t>
      </w:r>
      <w:r w:rsidR="0063462E">
        <w:rPr>
          <w:iCs/>
        </w:rPr>
        <w:t>)</w:t>
      </w:r>
    </w:p>
    <w:p w14:paraId="440D27FC" w14:textId="4CAB71BF" w:rsidR="0063462E" w:rsidRDefault="0063462E" w:rsidP="004476A2">
      <w:pPr>
        <w:pStyle w:val="Heading3"/>
        <w:spacing w:before="20" w:after="160"/>
      </w:pPr>
      <w:bookmarkStart w:id="17" w:name="_Toc23847847"/>
      <w:r>
        <w:t>Momentum Balance</w:t>
      </w:r>
      <w:bookmarkEnd w:id="17"/>
    </w:p>
    <w:p w14:paraId="6A1C2C80" w14:textId="693DD9E3" w:rsidR="0063462E" w:rsidRDefault="0063462E" w:rsidP="00DF573A">
      <w:pPr>
        <w:spacing w:before="20"/>
      </w:pPr>
      <w:r>
        <w:t>The momentum balance implies that the rate of change of momentum, for the control mass to go from the state before the shock to the state after the shock, must be equal to the force applied to it.</w:t>
      </w:r>
    </w:p>
    <w:p w14:paraId="04DCB5C8" w14:textId="3EF18BB1" w:rsidR="0063462E" w:rsidRDefault="0063462E" w:rsidP="00DF573A">
      <w:pPr>
        <w:spacing w:before="20"/>
      </w:pPr>
      <w:r>
        <w:t>The force applied is simply the pressure difference across the shock front times the area over which it is applied, our control volume cross-sectional area</w:t>
      </w:r>
    </w:p>
    <w:p w14:paraId="5388DE3D" w14:textId="2734EBBD" w:rsidR="0063462E" w:rsidRPr="00F362B3" w:rsidRDefault="0063462E" w:rsidP="00DF573A">
      <w:pPr>
        <w:spacing w:before="20"/>
      </w:pPr>
      <m:oMathPara>
        <m:oMath>
          <m:r>
            <w:rPr>
              <w:rFonts w:ascii="Cambria Math" w:hAnsi="Cambria Math"/>
            </w:rPr>
            <m:t>F=</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e>
          </m:d>
          <m:r>
            <w:rPr>
              <w:rFonts w:ascii="Cambria Math" w:hAnsi="Cambria Math"/>
            </w:rPr>
            <m:t>A</m:t>
          </m:r>
        </m:oMath>
      </m:oMathPara>
    </w:p>
    <w:p w14:paraId="34446AFB" w14:textId="268C090A" w:rsidR="00F362B3" w:rsidRDefault="00F362B3" w:rsidP="00DF573A">
      <w:pPr>
        <w:spacing w:before="20"/>
      </w:pPr>
      <w:r>
        <w:t>The rate of change momentum is:</w:t>
      </w:r>
    </w:p>
    <w:p w14:paraId="65439AE0" w14:textId="72BF5180" w:rsidR="00103248" w:rsidRPr="0063462E" w:rsidRDefault="00103248" w:rsidP="00E875E3">
      <w:pPr>
        <w:spacing w:before="20"/>
        <w:jc w:val="center"/>
      </w:pPr>
      <m:oMath>
        <m:r>
          <w:rPr>
            <w:rFonts w:ascii="Cambria Math" w:hAnsi="Cambria Math"/>
          </w:rPr>
          <m:t>r=(m</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m:t>
        </m:r>
        <m:sSub>
          <m:sSubPr>
            <m:ctrlPr>
              <w:rPr>
                <w:rFonts w:ascii="Cambria Math" w:hAnsi="Cambria Math"/>
                <w:i/>
              </w:rPr>
            </m:ctrlPr>
          </m:sSubPr>
          <m:e>
            <m:r>
              <w:rPr>
                <w:rFonts w:ascii="Cambria Math" w:hAnsi="Cambria Math"/>
              </w:rPr>
              <m:t>u</m:t>
            </m:r>
          </m:e>
          <m:sub>
            <m:r>
              <w:rPr>
                <w:rFonts w:ascii="Cambria Math" w:hAnsi="Cambria Math"/>
              </w:rPr>
              <m:t>2</m:t>
            </m:r>
          </m:sub>
        </m:sSub>
        <m:r>
          <w:rPr>
            <w:rFonts w:ascii="Cambria Math" w:hAnsi="Cambria Math"/>
          </w:rPr>
          <m:t>)/t</m:t>
        </m:r>
      </m:oMath>
      <w:r w:rsidR="00FC031D">
        <w:t xml:space="preserve"> </w:t>
      </w:r>
      <w:proofErr w:type="gramStart"/>
      <w:r w:rsidR="005D2F48">
        <w:t>.</w:t>
      </w:r>
      <w:r w:rsidR="007F0159">
        <w:t>(</w:t>
      </w:r>
      <w:proofErr w:type="gramEnd"/>
      <w:r w:rsidR="007F0159">
        <w:t>9</w:t>
      </w:r>
      <w:r w:rsidR="00FC031D">
        <w:t>)</w:t>
      </w:r>
    </w:p>
    <w:p w14:paraId="6FBFD230" w14:textId="0B242D7D" w:rsidR="0063462E" w:rsidRDefault="00FC031D" w:rsidP="00DF573A">
      <w:pPr>
        <w:spacing w:before="20"/>
      </w:pPr>
      <w:r>
        <w:t xml:space="preserve">Combining the equation (2) with the (3) and rearranging the equation, we obtain the momentum equation considering the particle velocity at the state </w:t>
      </w:r>
      <w:proofErr w:type="gramStart"/>
      <w:r>
        <w:t>0</w:t>
      </w:r>
      <w:proofErr w:type="gramEnd"/>
      <w:r>
        <w:t xml:space="preserve"> </w:t>
      </w:r>
      <w:r>
        <w:rPr>
          <w:i/>
          <w:iCs/>
        </w:rPr>
        <w:t>u</w:t>
      </w:r>
      <w:r>
        <w:rPr>
          <w:i/>
          <w:iCs/>
          <w:vertAlign w:val="subscript"/>
        </w:rPr>
        <w:t>0</w:t>
      </w:r>
      <w:r>
        <w:t>=0.</w:t>
      </w:r>
    </w:p>
    <w:p w14:paraId="0D8CCF07" w14:textId="2D08A08D" w:rsidR="00FC031D" w:rsidRDefault="002A6F1F" w:rsidP="00E875E3">
      <w:pPr>
        <w:spacing w:before="20"/>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U</m:t>
        </m:r>
      </m:oMath>
      <w:r w:rsidR="00FC031D">
        <w:t xml:space="preserve"> </w:t>
      </w:r>
      <w:proofErr w:type="gramStart"/>
      <w:r w:rsidR="005D2F48">
        <w:t>.</w:t>
      </w:r>
      <w:r w:rsidR="007F0159">
        <w:t>(</w:t>
      </w:r>
      <w:proofErr w:type="gramEnd"/>
      <w:r w:rsidR="007F0159">
        <w:t>10)</w:t>
      </w:r>
    </w:p>
    <w:p w14:paraId="3F03FDD7" w14:textId="570653BA" w:rsidR="00063FCD" w:rsidRDefault="00063FCD" w:rsidP="00063FCD">
      <w:pPr>
        <w:spacing w:before="20"/>
      </w:pPr>
      <w:proofErr w:type="gramStart"/>
      <w:r>
        <w:t>Generally speaking, for</w:t>
      </w:r>
      <w:proofErr w:type="gramEnd"/>
      <w:r>
        <w:t xml:space="preserve"> a generic case of </w:t>
      </w:r>
      <w:r>
        <w:rPr>
          <w:i/>
        </w:rPr>
        <w:t xml:space="preserve">u </w:t>
      </w:r>
      <w:r>
        <w:t>we obtain:</w:t>
      </w:r>
    </w:p>
    <w:p w14:paraId="28C6E32F" w14:textId="0A5836B5" w:rsidR="00063FCD" w:rsidRPr="00063FCD" w:rsidRDefault="002A6F1F" w:rsidP="0050573A">
      <w:pPr>
        <w:spacing w:before="20"/>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(u</m:t>
            </m:r>
          </m:e>
          <m:sub>
            <m:r>
              <w:rPr>
                <w:rFonts w:ascii="Cambria Math" w:hAnsi="Cambria Math"/>
              </w:rPr>
              <m:t>1</m:t>
            </m:r>
          </m:sub>
        </m:sSub>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r>
          <w:rPr>
            <w:rFonts w:ascii="Cambria Math" w:hAnsi="Cambria Math"/>
          </w:rPr>
          <m:t>)</m:t>
        </m:r>
      </m:oMath>
      <w:r w:rsidR="0050573A">
        <w:t xml:space="preserve"> </w:t>
      </w:r>
      <w:proofErr w:type="gramStart"/>
      <w:r w:rsidR="0050573A">
        <w:t>.(</w:t>
      </w:r>
      <w:proofErr w:type="gramEnd"/>
      <w:r w:rsidR="0050573A">
        <w:t>11)</w:t>
      </w:r>
    </w:p>
    <w:p w14:paraId="1F6CD3DE" w14:textId="77777777" w:rsidR="00063FCD" w:rsidRPr="00063FCD" w:rsidRDefault="00063FCD" w:rsidP="00063FCD">
      <w:pPr>
        <w:spacing w:before="20"/>
      </w:pPr>
    </w:p>
    <w:p w14:paraId="7430D7B6" w14:textId="77777777" w:rsidR="004476A2" w:rsidRDefault="00FC031D" w:rsidP="004476A2">
      <w:pPr>
        <w:pStyle w:val="Heading3"/>
        <w:spacing w:before="20"/>
      </w:pPr>
      <w:bookmarkStart w:id="18" w:name="_Toc23847848"/>
      <w:r>
        <w:t>Energy Balance</w:t>
      </w:r>
      <w:bookmarkEnd w:id="18"/>
    </w:p>
    <w:p w14:paraId="6D2EF6AE" w14:textId="5807D0AB" w:rsidR="00FC031D" w:rsidRDefault="00E751DC" w:rsidP="004476A2">
      <w:r>
        <w:t>The implication of the energy balance is that the rate of energy increase of the control mass is e</w:t>
      </w:r>
      <w:r w:rsidR="00063FCD">
        <w:t>qual to the rate of work being</w:t>
      </w:r>
      <w:r>
        <w:t xml:space="preserve"> on it. The rate of work done on the control mass would be the change in pressure-volume product divided by the time required </w:t>
      </w:r>
      <w:r>
        <w:lastRenderedPageBreak/>
        <w:t xml:space="preserve">for the process. The volume divided by time is the same as area </w:t>
      </w:r>
      <w:proofErr w:type="gramStart"/>
      <w:r>
        <w:t>times</w:t>
      </w:r>
      <w:proofErr w:type="gramEnd"/>
      <w:r>
        <w:t xml:space="preserve"> velocity; so the rate at which work is done on the control mass is:</w:t>
      </w:r>
    </w:p>
    <w:p w14:paraId="133EEBA5" w14:textId="1C75EA74" w:rsidR="00E751DC" w:rsidRPr="00E751DC" w:rsidRDefault="002A6F1F" w:rsidP="00DF573A">
      <w:pPr>
        <w:spacing w:before="20"/>
      </w:pPr>
      <m:oMathPara>
        <m:oMath>
          <m:f>
            <m:fPr>
              <m:ctrlPr>
                <w:rPr>
                  <w:rFonts w:ascii="Cambria Math" w:hAnsi="Cambria Math"/>
                  <w:i/>
                </w:rPr>
              </m:ctrlPr>
            </m:fPr>
            <m:num>
              <m:r>
                <w:rPr>
                  <w:rFonts w:ascii="Cambria Math" w:hAnsi="Cambria Math"/>
                </w:rPr>
                <m:t>w</m:t>
              </m:r>
            </m:num>
            <m:den>
              <m:r>
                <w:rPr>
                  <w:rFonts w:ascii="Cambria Math" w:hAnsi="Cambria Math"/>
                </w:rPr>
                <m:t>t</m:t>
              </m:r>
            </m:den>
          </m:f>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u</m:t>
              </m:r>
            </m:e>
            <m:sub>
              <m:r>
                <w:rPr>
                  <w:rFonts w:ascii="Cambria Math" w:hAnsi="Cambria Math"/>
                </w:rPr>
                <m:t>0</m:t>
              </m:r>
            </m:sub>
          </m:sSub>
        </m:oMath>
      </m:oMathPara>
    </w:p>
    <w:p w14:paraId="72B018BD" w14:textId="5509B742" w:rsidR="00E751DC" w:rsidRDefault="00E751DC" w:rsidP="00DF573A">
      <w:pPr>
        <w:spacing w:before="20"/>
      </w:pPr>
      <w:r>
        <w:t>The rate of energy increase of the control mass is the sum of the rate of change of internal energy plus rate of change of kinetic energy.</w:t>
      </w:r>
    </w:p>
    <w:p w14:paraId="70C834FE" w14:textId="030D3EB8" w:rsidR="00E751DC" w:rsidRDefault="00E751DC" w:rsidP="00DF573A">
      <w:pPr>
        <w:spacing w:before="20"/>
      </w:pPr>
      <w:r>
        <w:t xml:space="preserve">The internal energy, </w:t>
      </w:r>
      <w:r>
        <w:rPr>
          <w:i/>
          <w:iCs/>
        </w:rPr>
        <w:t>E</w:t>
      </w:r>
      <w:r>
        <w:t xml:space="preserve">, is the mass times the specific internal energy, </w:t>
      </w:r>
      <w:r>
        <w:rPr>
          <w:i/>
          <w:iCs/>
        </w:rPr>
        <w:t>e</w:t>
      </w:r>
      <w:r>
        <w:t>.</w:t>
      </w:r>
    </w:p>
    <w:p w14:paraId="2E2BB9D0" w14:textId="64769266" w:rsidR="00E751DC" w:rsidRDefault="00E751DC" w:rsidP="00DF573A">
      <w:pPr>
        <w:spacing w:before="20"/>
      </w:pPr>
      <w:r>
        <w:t>Therefore, the rate of change of internal energy is:</w:t>
      </w:r>
    </w:p>
    <w:p w14:paraId="33DB3D4E" w14:textId="23789576" w:rsidR="00E751DC" w:rsidRPr="00E751DC" w:rsidRDefault="002A6F1F" w:rsidP="00DF573A">
      <w:pPr>
        <w:spacing w:before="20"/>
      </w:pPr>
      <m:oMathPara>
        <m:oMath>
          <m:f>
            <m:fPr>
              <m:ctrlPr>
                <w:rPr>
                  <w:rFonts w:ascii="Cambria Math" w:hAnsi="Cambria Math"/>
                  <w:i/>
                </w:rPr>
              </m:ctrlPr>
            </m:fPr>
            <m:num>
              <m:r>
                <w:rPr>
                  <w:rFonts w:ascii="Cambria Math" w:hAnsi="Cambria Math"/>
                </w:rPr>
                <m:t>E</m:t>
              </m:r>
            </m:num>
            <m:den>
              <m:r>
                <w:rPr>
                  <w:rFonts w:ascii="Cambria Math" w:hAnsi="Cambria Math"/>
                </w:rPr>
                <m:t>t</m:t>
              </m:r>
            </m:den>
          </m:f>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)/t</m:t>
          </m:r>
        </m:oMath>
      </m:oMathPara>
    </w:p>
    <w:p w14:paraId="2F1F53E4" w14:textId="7A8F5AF5" w:rsidR="00E751DC" w:rsidRDefault="00E751DC" w:rsidP="00DF573A">
      <w:pPr>
        <w:spacing w:before="20"/>
      </w:pPr>
      <w:r>
        <w:t>The rate of change of kinetic energy is:</w:t>
      </w:r>
    </w:p>
    <w:p w14:paraId="68A1727F" w14:textId="62932D8B" w:rsidR="00E751DC" w:rsidRPr="00E751DC" w:rsidRDefault="002A6F1F" w:rsidP="00DF573A">
      <w:pPr>
        <w:spacing w:before="20"/>
      </w:pPr>
      <m:oMathPara>
        <m:oMath>
          <m:f>
            <m:fPr>
              <m:ctrlPr>
                <w:rPr>
                  <w:rFonts w:ascii="Cambria Math" w:hAnsi="Cambria Math"/>
                  <w:i/>
                </w:rPr>
              </m:ctrlPr>
            </m:fPr>
            <m:num>
              <m:r>
                <w:rPr>
                  <w:rFonts w:ascii="Cambria Math" w:hAnsi="Cambria Math"/>
                </w:rPr>
                <m:t>KE</m:t>
              </m:r>
            </m:num>
            <m:den>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1</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1</m:t>
              </m:r>
            </m:sub>
          </m:sSub>
          <m:sSubSup>
            <m:sSubSupPr>
              <m:ctrlPr>
                <w:rPr>
                  <w:rFonts w:ascii="Cambria Math" w:hAnsi="Cambria Math"/>
                  <w:i/>
                </w:rPr>
              </m:ctrlPr>
            </m:sSubSupPr>
            <m:e>
              <m:r>
                <w:rPr>
                  <w:rFonts w:ascii="Cambria Math" w:hAnsi="Cambria Math"/>
                </w:rPr>
                <m:t>u</m:t>
              </m:r>
            </m:e>
            <m:sub>
              <m:r>
                <w:rPr>
                  <w:rFonts w:ascii="Cambria Math" w:hAnsi="Cambria Math"/>
                </w:rPr>
                <m:t>1</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A</m:t>
          </m:r>
          <m:sSub>
            <m:sSubPr>
              <m:ctrlPr>
                <w:rPr>
                  <w:rFonts w:ascii="Cambria Math" w:hAnsi="Cambria Math"/>
                  <w:i/>
                </w:rPr>
              </m:ctrlPr>
            </m:sSubPr>
            <m:e>
              <m:r>
                <w:rPr>
                  <w:rFonts w:ascii="Cambria Math" w:hAnsi="Cambria Math"/>
                </w:rPr>
                <m:t>L</m:t>
              </m:r>
            </m:e>
            <m:sub>
              <m:r>
                <w:rPr>
                  <w:rFonts w:ascii="Cambria Math" w:hAnsi="Cambria Math"/>
                </w:rPr>
                <m:t>0</m:t>
              </m:r>
            </m:sub>
          </m:sSub>
          <m:sSubSup>
            <m:sSubSupPr>
              <m:ctrlPr>
                <w:rPr>
                  <w:rFonts w:ascii="Cambria Math" w:hAnsi="Cambria Math"/>
                  <w:i/>
                </w:rPr>
              </m:ctrlPr>
            </m:sSubSupPr>
            <m:e>
              <m:r>
                <w:rPr>
                  <w:rFonts w:ascii="Cambria Math" w:hAnsi="Cambria Math"/>
                </w:rPr>
                <m:t>u</m:t>
              </m:r>
            </m:e>
            <m:sub>
              <m:r>
                <w:rPr>
                  <w:rFonts w:ascii="Cambria Math" w:hAnsi="Cambria Math"/>
                </w:rPr>
                <m:t>0</m:t>
              </m:r>
            </m:sub>
            <m:sup>
              <m:r>
                <w:rPr>
                  <w:rFonts w:ascii="Cambria Math" w:hAnsi="Cambria Math"/>
                </w:rPr>
                <m:t>2</m:t>
              </m:r>
            </m:sup>
          </m:sSubSup>
          <m:r>
            <w:rPr>
              <w:rFonts w:ascii="Cambria Math" w:hAnsi="Cambria Math"/>
            </w:rPr>
            <m:t>)/t</m:t>
          </m:r>
        </m:oMath>
      </m:oMathPara>
    </w:p>
    <w:p w14:paraId="66957202" w14:textId="5615E1E6" w:rsidR="005D2F48" w:rsidRDefault="005D2F48" w:rsidP="00DF573A">
      <w:pPr>
        <w:spacing w:before="20"/>
      </w:pPr>
      <w:r>
        <w:t>Developing the calculations following the statements written her above and combining the e</w:t>
      </w:r>
      <w:r w:rsidR="003B5235">
        <w:t>quation with the mass one (7) and momentum one (11</w:t>
      </w:r>
      <w:r>
        <w:t xml:space="preserve">), we get the energy equation, and as before, we are going to consider it with </w:t>
      </w:r>
      <w:r>
        <w:rPr>
          <w:i/>
          <w:iCs/>
        </w:rPr>
        <w:t>u</w:t>
      </w:r>
      <w:r>
        <w:rPr>
          <w:i/>
          <w:iCs/>
          <w:vertAlign w:val="subscript"/>
        </w:rPr>
        <w:t>0</w:t>
      </w:r>
      <w:r>
        <w:t>=</w:t>
      </w:r>
      <w:proofErr w:type="gramStart"/>
      <w:r>
        <w:t>0</w:t>
      </w:r>
      <w:proofErr w:type="gramEnd"/>
      <w:r>
        <w:t>.</w:t>
      </w:r>
    </w:p>
    <w:p w14:paraId="4347211C" w14:textId="6BB4FB78" w:rsidR="00E751DC" w:rsidRDefault="002A6F1F" w:rsidP="00E875E3">
      <w:pPr>
        <w:spacing w:before="20"/>
        <w:jc w:val="center"/>
      </w:pPr>
      <m:oMath>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0</m:t>
            </m:r>
          </m:sub>
        </m:sSub>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0</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v</m:t>
            </m:r>
          </m:e>
          <m:sub>
            <m:r>
              <w:rPr>
                <w:rFonts w:ascii="Cambria Math" w:hAnsi="Cambria Math"/>
                <w:vertAlign w:val="subscript"/>
              </w:rPr>
              <m:t>0</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v</m:t>
            </m:r>
          </m:e>
          <m:sub>
            <m:r>
              <w:rPr>
                <w:rFonts w:ascii="Cambria Math" w:hAnsi="Cambria Math"/>
                <w:vertAlign w:val="subscript"/>
              </w:rPr>
              <m:t>1</m:t>
            </m:r>
          </m:sub>
        </m:sSub>
        <m:r>
          <w:rPr>
            <w:rFonts w:ascii="Cambria Math" w:hAnsi="Cambria Math"/>
            <w:vertAlign w:val="subscript"/>
          </w:rPr>
          <m:t>)</m:t>
        </m:r>
      </m:oMath>
      <w:r w:rsidR="005D2F48">
        <w:rPr>
          <w:iCs/>
          <w:vertAlign w:val="subscript"/>
        </w:rPr>
        <w:t xml:space="preserve">. </w:t>
      </w:r>
      <w:r w:rsidR="00063FCD">
        <w:t>(12</w:t>
      </w:r>
      <w:r w:rsidR="005D2F48">
        <w:t>)</w:t>
      </w:r>
    </w:p>
    <w:p w14:paraId="3DB9835A" w14:textId="6686D75E" w:rsidR="00063FCD" w:rsidRDefault="00063FCD" w:rsidP="00063FCD">
      <w:pPr>
        <w:spacing w:before="20"/>
      </w:pPr>
      <w:r>
        <w:t>Where for a generic u</w:t>
      </w:r>
      <w:r>
        <w:rPr>
          <w:vertAlign w:val="subscript"/>
        </w:rPr>
        <w:t>0</w:t>
      </w:r>
      <w:r>
        <w:t xml:space="preserve"> is:</w:t>
      </w:r>
    </w:p>
    <w:p w14:paraId="4F423FF6" w14:textId="22998280" w:rsidR="00063FCD" w:rsidRDefault="002A6F1F" w:rsidP="00063FCD">
      <w:pPr>
        <w:spacing w:before="20"/>
        <w:jc w:val="center"/>
      </w:pPr>
      <m:oMath>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e</m:t>
            </m:r>
          </m:e>
          <m:sub>
            <m:r>
              <w:rPr>
                <w:rFonts w:ascii="Cambria Math" w:hAnsi="Cambria Math"/>
                <w:vertAlign w:val="subscript"/>
              </w:rPr>
              <m:t>0</m:t>
            </m:r>
          </m:sub>
        </m:sSub>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d>
          <m:dPr>
            <m:ctrlPr>
              <w:rPr>
                <w:rFonts w:ascii="Cambria Math" w:hAnsi="Cambria Math"/>
                <w:i/>
                <w:vertAlign w:val="subscript"/>
              </w:rPr>
            </m:ctrlPr>
          </m:dPr>
          <m:e>
            <m:f>
              <m:fPr>
                <m:ctrlPr>
                  <w:rPr>
                    <w:rFonts w:ascii="Cambria Math" w:hAnsi="Cambria Math"/>
                    <w:i/>
                    <w:iCs/>
                    <w:vertAlign w:val="subscript"/>
                  </w:rPr>
                </m:ctrlPr>
              </m:fPr>
              <m:num>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1</m:t>
                    </m:r>
                  </m:sub>
                </m:sSub>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1</m:t>
                    </m:r>
                  </m:sub>
                </m:sSub>
                <m:r>
                  <w:rPr>
                    <w:rFonts w:ascii="Cambria Math" w:hAnsi="Cambria Math"/>
                    <w:vertAlign w:val="subscript"/>
                  </w:rPr>
                  <m:t>-</m:t>
                </m:r>
                <m:sSub>
                  <m:sSubPr>
                    <m:ctrlPr>
                      <w:rPr>
                        <w:rFonts w:ascii="Cambria Math" w:hAnsi="Cambria Math"/>
                        <w:i/>
                        <w:iCs/>
                        <w:vertAlign w:val="subscript"/>
                      </w:rPr>
                    </m:ctrlPr>
                  </m:sSubPr>
                  <m:e>
                    <m:r>
                      <w:rPr>
                        <w:rFonts w:ascii="Cambria Math" w:hAnsi="Cambria Math"/>
                        <w:vertAlign w:val="subscript"/>
                      </w:rPr>
                      <m:t>P</m:t>
                    </m:r>
                  </m:e>
                  <m:sub>
                    <m:r>
                      <w:rPr>
                        <w:rFonts w:ascii="Cambria Math" w:hAnsi="Cambria Math"/>
                        <w:vertAlign w:val="subscript"/>
                      </w:rPr>
                      <m:t>0</m:t>
                    </m:r>
                  </m:sub>
                </m:sSub>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0</m:t>
                    </m:r>
                  </m:sub>
                </m:sSub>
              </m:num>
              <m:den>
                <m:sSub>
                  <m:sSubPr>
                    <m:ctrlPr>
                      <w:rPr>
                        <w:rFonts w:ascii="Cambria Math" w:hAnsi="Cambria Math"/>
                        <w:i/>
                        <w:iCs/>
                        <w:vertAlign w:val="subscript"/>
                      </w:rPr>
                    </m:ctrlPr>
                  </m:sSubPr>
                  <m:e>
                    <m:r>
                      <w:rPr>
                        <w:rFonts w:ascii="Cambria Math" w:hAnsi="Cambria Math"/>
                        <w:vertAlign w:val="subscript"/>
                      </w:rPr>
                      <m:t>ρ</m:t>
                    </m:r>
                  </m:e>
                  <m:sub>
                    <m:r>
                      <w:rPr>
                        <w:rFonts w:ascii="Cambria Math" w:hAnsi="Cambria Math"/>
                        <w:vertAlign w:val="subscript"/>
                      </w:rPr>
                      <m:t>0</m:t>
                    </m:r>
                  </m:sub>
                </m:sSub>
                <m:d>
                  <m:dPr>
                    <m:ctrlPr>
                      <w:rPr>
                        <w:rFonts w:ascii="Cambria Math" w:hAnsi="Cambria Math"/>
                        <w:i/>
                        <w:iCs/>
                        <w:vertAlign w:val="subscript"/>
                      </w:rPr>
                    </m:ctrlPr>
                  </m:dPr>
                  <m:e>
                    <m:r>
                      <w:rPr>
                        <w:rFonts w:ascii="Cambria Math" w:hAnsi="Cambria Math"/>
                        <w:vertAlign w:val="subscript"/>
                      </w:rPr>
                      <m:t>U-</m:t>
                    </m:r>
                    <m:sSub>
                      <m:sSubPr>
                        <m:ctrlPr>
                          <w:rPr>
                            <w:rFonts w:ascii="Cambria Math" w:hAnsi="Cambria Math"/>
                            <w:i/>
                            <w:iCs/>
                            <w:vertAlign w:val="subscript"/>
                          </w:rPr>
                        </m:ctrlPr>
                      </m:sSubPr>
                      <m:e>
                        <m:r>
                          <w:rPr>
                            <w:rFonts w:ascii="Cambria Math" w:hAnsi="Cambria Math"/>
                            <w:vertAlign w:val="subscript"/>
                          </w:rPr>
                          <m:t>u</m:t>
                        </m:r>
                      </m:e>
                      <m:sub>
                        <m:r>
                          <w:rPr>
                            <w:rFonts w:ascii="Cambria Math" w:hAnsi="Cambria Math"/>
                            <w:vertAlign w:val="subscript"/>
                          </w:rPr>
                          <m:t>0</m:t>
                        </m:r>
                      </m:sub>
                    </m:sSub>
                  </m:e>
                </m:d>
              </m:den>
            </m:f>
            <m:ctrlPr>
              <w:rPr>
                <w:rFonts w:ascii="Cambria Math" w:hAnsi="Cambria Math"/>
                <w:i/>
                <w:iCs/>
                <w:vertAlign w:val="subscript"/>
              </w:rPr>
            </m:ctrlPr>
          </m:e>
        </m:d>
        <m:r>
          <w:rPr>
            <w:rFonts w:ascii="Cambria Math" w:hAnsi="Cambria Math"/>
            <w:vertAlign w:val="subscript"/>
          </w:rPr>
          <m:t>-</m:t>
        </m:r>
        <m:f>
          <m:fPr>
            <m:ctrlPr>
              <w:rPr>
                <w:rFonts w:ascii="Cambria Math" w:hAnsi="Cambria Math"/>
                <w:i/>
                <w:iCs/>
                <w:vertAlign w:val="subscript"/>
              </w:rPr>
            </m:ctrlPr>
          </m:fPr>
          <m:num>
            <m:r>
              <w:rPr>
                <w:rFonts w:ascii="Cambria Math" w:hAnsi="Cambria Math"/>
                <w:vertAlign w:val="subscript"/>
              </w:rPr>
              <m:t>1</m:t>
            </m:r>
          </m:num>
          <m:den>
            <m:r>
              <w:rPr>
                <w:rFonts w:ascii="Cambria Math" w:hAnsi="Cambria Math"/>
                <w:vertAlign w:val="subscript"/>
              </w:rPr>
              <m:t>2</m:t>
            </m:r>
          </m:den>
        </m:f>
        <m:r>
          <w:rPr>
            <w:rFonts w:ascii="Cambria Math" w:hAnsi="Cambria Math"/>
            <w:vertAlign w:val="subscript"/>
          </w:rPr>
          <m:t>(</m:t>
        </m:r>
        <m:sSubSup>
          <m:sSubSupPr>
            <m:ctrlPr>
              <w:rPr>
                <w:rFonts w:ascii="Cambria Math" w:hAnsi="Cambria Math"/>
                <w:i/>
                <w:iCs/>
                <w:vertAlign w:val="subscript"/>
              </w:rPr>
            </m:ctrlPr>
          </m:sSubSupPr>
          <m:e>
            <m:r>
              <w:rPr>
                <w:rFonts w:ascii="Cambria Math" w:hAnsi="Cambria Math"/>
                <w:vertAlign w:val="subscript"/>
              </w:rPr>
              <m:t>u</m:t>
            </m:r>
          </m:e>
          <m:sub>
            <m:r>
              <w:rPr>
                <w:rFonts w:ascii="Cambria Math" w:hAnsi="Cambria Math"/>
                <w:vertAlign w:val="subscript"/>
              </w:rPr>
              <m:t>1</m:t>
            </m:r>
          </m:sub>
          <m:sup>
            <m:r>
              <w:rPr>
                <w:rFonts w:ascii="Cambria Math" w:hAnsi="Cambria Math"/>
                <w:vertAlign w:val="subscript"/>
              </w:rPr>
              <m:t>2</m:t>
            </m:r>
          </m:sup>
        </m:sSubSup>
        <m:r>
          <w:rPr>
            <w:rFonts w:ascii="Cambria Math" w:hAnsi="Cambria Math"/>
            <w:vertAlign w:val="subscript"/>
          </w:rPr>
          <m:t>-</m:t>
        </m:r>
        <m:sSubSup>
          <m:sSubSupPr>
            <m:ctrlPr>
              <w:rPr>
                <w:rFonts w:ascii="Cambria Math" w:hAnsi="Cambria Math"/>
                <w:i/>
                <w:iCs/>
                <w:vertAlign w:val="subscript"/>
              </w:rPr>
            </m:ctrlPr>
          </m:sSubSupPr>
          <m:e>
            <m:r>
              <w:rPr>
                <w:rFonts w:ascii="Cambria Math" w:hAnsi="Cambria Math"/>
                <w:vertAlign w:val="subscript"/>
              </w:rPr>
              <m:t>u</m:t>
            </m:r>
          </m:e>
          <m:sub>
            <m:r>
              <w:rPr>
                <w:rFonts w:ascii="Cambria Math" w:hAnsi="Cambria Math"/>
                <w:vertAlign w:val="subscript"/>
              </w:rPr>
              <m:t>0</m:t>
            </m:r>
          </m:sub>
          <m:sup>
            <m:r>
              <w:rPr>
                <w:rFonts w:ascii="Cambria Math" w:hAnsi="Cambria Math"/>
                <w:vertAlign w:val="subscript"/>
              </w:rPr>
              <m:t>2</m:t>
            </m:r>
          </m:sup>
        </m:sSubSup>
        <m:r>
          <w:rPr>
            <w:rFonts w:ascii="Cambria Math" w:hAnsi="Cambria Math"/>
            <w:vertAlign w:val="subscript"/>
          </w:rPr>
          <m:t>)</m:t>
        </m:r>
      </m:oMath>
      <w:r w:rsidR="00063FCD">
        <w:rPr>
          <w:iCs/>
          <w:vertAlign w:val="subscript"/>
        </w:rPr>
        <w:t xml:space="preserve"> </w:t>
      </w:r>
      <w:r w:rsidR="00B13A98">
        <w:t>(13</w:t>
      </w:r>
      <w:r w:rsidR="00063FCD">
        <w:t>)</w:t>
      </w:r>
    </w:p>
    <w:p w14:paraId="5E01249D" w14:textId="77777777" w:rsidR="00063FCD" w:rsidRPr="00063FCD" w:rsidRDefault="00063FCD" w:rsidP="00063FCD">
      <w:pPr>
        <w:spacing w:before="20"/>
      </w:pPr>
    </w:p>
    <w:p w14:paraId="169F4ECC" w14:textId="2D4DEDD2" w:rsidR="00E751DC" w:rsidRDefault="005D2F48" w:rsidP="00DF573A">
      <w:pPr>
        <w:spacing w:before="20"/>
      </w:pPr>
      <w:r>
        <w:t>Now, we have three equations for the five variables. In order to solve shock problems, we need two more relationships.</w:t>
      </w:r>
    </w:p>
    <w:p w14:paraId="21A958EC" w14:textId="77777777" w:rsidR="00063FCD" w:rsidRDefault="00063FCD" w:rsidP="00DF573A">
      <w:pPr>
        <w:spacing w:before="20"/>
      </w:pPr>
    </w:p>
    <w:p w14:paraId="23753BF5" w14:textId="1847BEFC" w:rsidR="005D2F48" w:rsidRDefault="005D2F48" w:rsidP="00DF573A">
      <w:pPr>
        <w:pStyle w:val="Heading2"/>
        <w:spacing w:before="20"/>
      </w:pPr>
      <w:bookmarkStart w:id="19" w:name="_Toc23847849"/>
      <w:r>
        <w:t xml:space="preserve">The </w:t>
      </w:r>
      <w:proofErr w:type="spellStart"/>
      <w:r>
        <w:t>Hugoniot</w:t>
      </w:r>
      <w:proofErr w:type="spellEnd"/>
      <w:r>
        <w:t xml:space="preserve"> Planes</w:t>
      </w:r>
      <w:bookmarkEnd w:id="19"/>
    </w:p>
    <w:p w14:paraId="13769AFF" w14:textId="764811CB" w:rsidR="00B71CD4" w:rsidRDefault="003B5235" w:rsidP="00B71CD4">
      <w:r>
        <w:t>As written in paragraph 3.4</w:t>
      </w:r>
      <w:r w:rsidR="00B71CD4">
        <w:t xml:space="preserve">, we still need two more equations, now we will see that these </w:t>
      </w:r>
      <w:proofErr w:type="gramStart"/>
      <w:r w:rsidR="00B71CD4">
        <w:t>are derived</w:t>
      </w:r>
      <w:proofErr w:type="gramEnd"/>
      <w:r w:rsidR="00B71CD4">
        <w:t xml:space="preserve"> from experimental data of material properties and from specification of boundary conditions. These new relationships </w:t>
      </w:r>
      <w:proofErr w:type="gramStart"/>
      <w:r w:rsidR="00B71CD4">
        <w:t>are called</w:t>
      </w:r>
      <w:proofErr w:type="gramEnd"/>
      <w:r w:rsidR="00B71CD4">
        <w:t xml:space="preserve"> the </w:t>
      </w:r>
      <w:proofErr w:type="spellStart"/>
      <w:r w:rsidR="00B71CD4">
        <w:t>Hugoniot</w:t>
      </w:r>
      <w:proofErr w:type="spellEnd"/>
      <w:r w:rsidR="00B71CD4">
        <w:t xml:space="preserve"> e</w:t>
      </w:r>
      <w:r w:rsidR="007F0159">
        <w:t>quations.</w:t>
      </w:r>
    </w:p>
    <w:p w14:paraId="199864C8" w14:textId="43911FE4" w:rsidR="007F0159" w:rsidRDefault="008D5CA5" w:rsidP="007F0159">
      <w:pPr>
        <w:pStyle w:val="Heading3"/>
        <w:spacing w:after="160"/>
      </w:pPr>
      <w:bookmarkStart w:id="20" w:name="_Toc23847850"/>
      <w:r>
        <w:t xml:space="preserve">The </w:t>
      </w:r>
      <w:proofErr w:type="spellStart"/>
      <w:r>
        <w:t>Hugoniot</w:t>
      </w:r>
      <w:proofErr w:type="spellEnd"/>
      <w:r>
        <w:t xml:space="preserve"> equation</w:t>
      </w:r>
      <w:bookmarkEnd w:id="20"/>
    </w:p>
    <w:p w14:paraId="190924AA" w14:textId="2EC88563" w:rsidR="007F0159" w:rsidRPr="007F0159" w:rsidRDefault="007F0159" w:rsidP="00063FCD">
      <w:r>
        <w:t xml:space="preserve">We found in the previous session that five basic parameters were involved to </w:t>
      </w:r>
      <w:r w:rsidR="003B5235">
        <w:t>describe</w:t>
      </w:r>
      <w:r>
        <w:t xml:space="preserve"> fully, and therefore calculate, a shock wave: </w:t>
      </w:r>
      <w:r>
        <w:rPr>
          <w:i/>
        </w:rPr>
        <w:t>P</w:t>
      </w:r>
      <w:r>
        <w:t xml:space="preserve"> (pressure), </w:t>
      </w:r>
      <w:r>
        <w:rPr>
          <w:i/>
        </w:rPr>
        <w:t>U</w:t>
      </w:r>
      <w:r>
        <w:t xml:space="preserve"> (shock velocity, </w:t>
      </w:r>
      <w:r>
        <w:rPr>
          <w:i/>
        </w:rPr>
        <w:t>u</w:t>
      </w:r>
      <w:r>
        <w:t xml:space="preserve"> </w:t>
      </w:r>
      <w:r>
        <w:lastRenderedPageBreak/>
        <w:t xml:space="preserve">(particle velocity), </w:t>
      </w:r>
      <w:r>
        <w:rPr>
          <w:rFonts w:ascii="Gabriola" w:hAnsi="Gabriola"/>
          <w:i/>
        </w:rPr>
        <w:t>ρ</w:t>
      </w:r>
      <w:r>
        <w:t xml:space="preserve"> (density), and </w:t>
      </w:r>
      <w:r>
        <w:rPr>
          <w:i/>
        </w:rPr>
        <w:t xml:space="preserve">e </w:t>
      </w:r>
      <w:r>
        <w:t>(specific internal energy). We had derived the three equations based upon mass</w:t>
      </w:r>
      <w:r w:rsidR="00063FCD">
        <w:t xml:space="preserve"> (8)</w:t>
      </w:r>
      <w:r>
        <w:t>, momentum</w:t>
      </w:r>
      <w:r w:rsidR="00063FCD">
        <w:t xml:space="preserve"> (11)</w:t>
      </w:r>
      <w:r>
        <w:t>, and energy conservation</w:t>
      </w:r>
      <w:r w:rsidR="00063FCD">
        <w:t xml:space="preserve"> (1</w:t>
      </w:r>
      <w:r w:rsidR="00B13A98">
        <w:t>3).</w:t>
      </w:r>
    </w:p>
    <w:p w14:paraId="0FA564FD" w14:textId="543A87AA" w:rsidR="007F0159" w:rsidRDefault="00B13A98" w:rsidP="00627632">
      <w:r>
        <w:t xml:space="preserve">Where, the subscripts 0 and 1 refer to the states just in front of and just behind the shock front, respectively. What we need at this point is another relationship relating these same parameters. One such relationship </w:t>
      </w:r>
      <w:proofErr w:type="gramStart"/>
      <w:r>
        <w:t>is called</w:t>
      </w:r>
      <w:proofErr w:type="gramEnd"/>
      <w:r>
        <w:t xml:space="preserve"> an equation of state (EOS). The EOS gives all of the equilibrium states in which a material can exists and </w:t>
      </w:r>
      <w:proofErr w:type="gramStart"/>
      <w:r>
        <w:t>is written</w:t>
      </w:r>
      <w:proofErr w:type="gramEnd"/>
      <w:r>
        <w:t xml:space="preserve"> in terms of specific internal energy, pressure, and specific vo</w:t>
      </w:r>
      <w:r w:rsidR="00627632">
        <w:t>lume. We do not have a general EOS</w:t>
      </w:r>
      <w:r>
        <w:t xml:space="preserve"> that </w:t>
      </w:r>
      <w:proofErr w:type="gramStart"/>
      <w:r>
        <w:t>can be derived</w:t>
      </w:r>
      <w:proofErr w:type="gramEnd"/>
      <w:r>
        <w:t xml:space="preserve"> for all materials, unfortunately. There is, of course, the ideal gas equation, </w:t>
      </w:r>
      <w:r>
        <w:rPr>
          <w:i/>
        </w:rPr>
        <w:t>PV=</w:t>
      </w:r>
      <w:proofErr w:type="spellStart"/>
      <w:r>
        <w:rPr>
          <w:i/>
        </w:rPr>
        <w:t>Nrt</w:t>
      </w:r>
      <w:proofErr w:type="spellEnd"/>
      <w:r>
        <w:t xml:space="preserve">, where </w:t>
      </w:r>
      <w:r>
        <w:rPr>
          <w:i/>
        </w:rPr>
        <w:t xml:space="preserve">RT </w:t>
      </w:r>
      <w:proofErr w:type="gramStart"/>
      <w:r w:rsidR="0050573A">
        <w:t>is related</w:t>
      </w:r>
      <w:proofErr w:type="gramEnd"/>
      <w:r w:rsidR="0050573A">
        <w:t xml:space="preserve"> to the specific internal energy, however we are not dealing with ideal gases though. We are interested in solids. If there were such an EOS, </w:t>
      </w:r>
      <w:r w:rsidR="0050573A">
        <w:rPr>
          <w:i/>
        </w:rPr>
        <w:t>e=</w:t>
      </w:r>
      <w:proofErr w:type="gramStart"/>
      <w:r w:rsidR="0050573A">
        <w:rPr>
          <w:i/>
        </w:rPr>
        <w:t>f(</w:t>
      </w:r>
      <w:proofErr w:type="spellStart"/>
      <w:proofErr w:type="gramEnd"/>
      <w:r w:rsidR="0050573A">
        <w:rPr>
          <w:i/>
        </w:rPr>
        <w:t>P,v</w:t>
      </w:r>
      <w:proofErr w:type="spellEnd"/>
      <w:r w:rsidR="0050573A">
        <w:rPr>
          <w:i/>
        </w:rPr>
        <w:t xml:space="preserve">) </w:t>
      </w:r>
      <w:r w:rsidR="0050573A">
        <w:t xml:space="preserve">then it could be combined with the energy jump equation and the energy, </w:t>
      </w:r>
      <w:r w:rsidR="0050573A">
        <w:rPr>
          <w:i/>
        </w:rPr>
        <w:t>e</w:t>
      </w:r>
      <w:r w:rsidR="0050573A">
        <w:t xml:space="preserve">, term could be eliminated, giving us the relationship </w:t>
      </w:r>
      <w:r w:rsidR="0050573A">
        <w:rPr>
          <w:i/>
        </w:rPr>
        <w:t>P=f(v)</w:t>
      </w:r>
      <w:r w:rsidR="0050573A">
        <w:t xml:space="preserve">. This is the </w:t>
      </w:r>
      <w:proofErr w:type="spellStart"/>
      <w:r w:rsidR="0050573A">
        <w:t>Hugoniot</w:t>
      </w:r>
      <w:proofErr w:type="spellEnd"/>
      <w:r w:rsidR="0050573A">
        <w:t xml:space="preserve"> equation. In the mass and momentum </w:t>
      </w:r>
      <w:proofErr w:type="gramStart"/>
      <w:r w:rsidR="0050573A">
        <w:t>equations</w:t>
      </w:r>
      <w:proofErr w:type="gramEnd"/>
      <w:r w:rsidR="0050573A">
        <w:t xml:space="preserve"> we have two equations in four variables</w:t>
      </w:r>
      <w:r w:rsidR="00627632">
        <w:t xml:space="preserve"> (the final states plus </w:t>
      </w:r>
      <w:r w:rsidR="00627632">
        <w:rPr>
          <w:i/>
        </w:rPr>
        <w:t>U</w:t>
      </w:r>
      <w:r w:rsidR="00627632">
        <w:t>)</w:t>
      </w:r>
      <w:r w:rsidR="0050573A">
        <w:t xml:space="preserve">. If we could determine some relationship </w:t>
      </w:r>
      <w:r w:rsidR="00627632">
        <w:t>involving</w:t>
      </w:r>
      <w:r w:rsidR="0050573A">
        <w:t xml:space="preserve"> any two of these that was also specifically descriptive of the states of a material, then we would have an alternative to the EOS-derived </w:t>
      </w:r>
      <w:proofErr w:type="spellStart"/>
      <w:r w:rsidR="0050573A">
        <w:t>Hugoniot</w:t>
      </w:r>
      <w:proofErr w:type="spellEnd"/>
      <w:r w:rsidR="0050573A">
        <w:t xml:space="preserve">. Out of the four </w:t>
      </w:r>
      <w:proofErr w:type="gramStart"/>
      <w:r w:rsidR="00BE1C36">
        <w:t>variables</w:t>
      </w:r>
      <w:proofErr w:type="gramEnd"/>
      <w:r w:rsidR="0050573A">
        <w:t xml:space="preserve"> we could determine a </w:t>
      </w:r>
      <w:proofErr w:type="spellStart"/>
      <w:r w:rsidR="0050573A">
        <w:t>Hugoniot</w:t>
      </w:r>
      <w:proofErr w:type="spellEnd"/>
      <w:r w:rsidR="0050573A">
        <w:t xml:space="preserve"> equation relating any two. </w:t>
      </w:r>
      <w:r w:rsidR="008D5CA5">
        <w:t>The choices will be among the following:</w:t>
      </w:r>
    </w:p>
    <w:p w14:paraId="138F6F1E" w14:textId="0EFD8EB1" w:rsidR="008D5CA5" w:rsidRDefault="008D5CA5" w:rsidP="008D5CA5">
      <w:pPr>
        <w:rPr>
          <w:i/>
        </w:rPr>
      </w:pPr>
      <w:r>
        <w:rPr>
          <w:i/>
        </w:rPr>
        <w:t xml:space="preserve">P-U, P-u, P-v, U-u, U-v, </w:t>
      </w:r>
      <w:r w:rsidRPr="008D5CA5">
        <w:t>and</w:t>
      </w:r>
      <w:r>
        <w:rPr>
          <w:i/>
        </w:rPr>
        <w:t xml:space="preserve"> u-v.</w:t>
      </w:r>
    </w:p>
    <w:p w14:paraId="3057E582" w14:textId="6E841736" w:rsidR="008D5CA5" w:rsidRDefault="008D5CA5" w:rsidP="008D5CA5">
      <w:r>
        <w:t xml:space="preserve">In the past, many experiments </w:t>
      </w:r>
      <w:proofErr w:type="gramStart"/>
      <w:r>
        <w:t>were conducted</w:t>
      </w:r>
      <w:proofErr w:type="gramEnd"/>
      <w:r>
        <w:t xml:space="preserve"> to determine such a relationship, and it was found that the shock velocity was linearly related to the particle velocity, for most materials.</w:t>
      </w:r>
    </w:p>
    <w:p w14:paraId="5C7B62A2" w14:textId="504FB230" w:rsidR="008D5CA5" w:rsidRPr="008D5CA5" w:rsidRDefault="008D5CA5" w:rsidP="00A83F42">
      <w:pPr>
        <w:jc w:val="center"/>
      </w:pPr>
      <m:oMath>
        <m:r>
          <w:rPr>
            <w:rFonts w:ascii="Cambria Math" w:hAnsi="Cambria Math"/>
          </w:rPr>
          <m:t>U=</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+su</m:t>
        </m:r>
      </m:oMath>
      <w:r w:rsidR="004A45B0">
        <w:t xml:space="preserve"> (14)</w:t>
      </w:r>
    </w:p>
    <w:p w14:paraId="3CB28690" w14:textId="1C3A20C2" w:rsidR="008D5CA5" w:rsidRDefault="008D5CA5" w:rsidP="008D5CA5">
      <w:pPr>
        <w:rPr>
          <w:i/>
        </w:rPr>
      </w:pPr>
      <w:proofErr w:type="gramStart"/>
      <w:r>
        <w:t>So</w:t>
      </w:r>
      <w:proofErr w:type="gramEnd"/>
      <w:r>
        <w:t xml:space="preserve">, a </w:t>
      </w:r>
      <w:proofErr w:type="spellStart"/>
      <w:r>
        <w:t>Hugoniot</w:t>
      </w:r>
      <w:proofErr w:type="spellEnd"/>
      <w:r>
        <w:t xml:space="preserve"> equation could be determined from experimental data. Out of the </w:t>
      </w:r>
      <w:proofErr w:type="spellStart"/>
      <w:r>
        <w:t>possivle</w:t>
      </w:r>
      <w:proofErr w:type="spellEnd"/>
      <w:r>
        <w:t xml:space="preserve"> six variable pair “planes” mentioned above, we are going to take advantage of three of them: </w:t>
      </w:r>
      <w:r>
        <w:rPr>
          <w:i/>
        </w:rPr>
        <w:t xml:space="preserve">U-u, P-v, </w:t>
      </w:r>
      <w:r>
        <w:t xml:space="preserve">and </w:t>
      </w:r>
      <w:r>
        <w:rPr>
          <w:i/>
        </w:rPr>
        <w:t>P-u.</w:t>
      </w:r>
    </w:p>
    <w:p w14:paraId="40195248" w14:textId="05CA350E" w:rsidR="00627632" w:rsidRDefault="00627632" w:rsidP="00627632">
      <w:pPr>
        <w:pStyle w:val="Heading3"/>
      </w:pPr>
      <w:bookmarkStart w:id="21" w:name="_Toc23847851"/>
      <w:r>
        <w:t xml:space="preserve">The </w:t>
      </w:r>
      <w:r w:rsidRPr="00627632">
        <w:rPr>
          <w:i/>
        </w:rPr>
        <w:t>U-u</w:t>
      </w:r>
      <w:r>
        <w:t xml:space="preserve"> plane</w:t>
      </w:r>
      <w:bookmarkEnd w:id="21"/>
    </w:p>
    <w:p w14:paraId="39620F70" w14:textId="1A006AAC" w:rsidR="00627632" w:rsidRPr="00292FAE" w:rsidRDefault="00292FAE" w:rsidP="00292FAE">
      <w:r>
        <w:t xml:space="preserve">The first value of the U-u relationship is linear. Therefore, we determine U and u experimentally for a particular material, at a number of shock </w:t>
      </w:r>
      <w:proofErr w:type="gramStart"/>
      <w:r>
        <w:t>states,</w:t>
      </w:r>
      <w:proofErr w:type="gramEnd"/>
      <w:r>
        <w:t xml:space="preserve"> we could plot the data on this plane, strike a straight line through the data points and easily find the U-u </w:t>
      </w:r>
      <w:proofErr w:type="spellStart"/>
      <w:r>
        <w:t>Hugoniot</w:t>
      </w:r>
      <w:proofErr w:type="spellEnd"/>
      <w:r>
        <w:t xml:space="preserve"> equation. This </w:t>
      </w:r>
      <w:proofErr w:type="gramStart"/>
      <w:r>
        <w:t>is shown</w:t>
      </w:r>
      <w:proofErr w:type="gramEnd"/>
      <w:r>
        <w:t xml:space="preserve"> in Figure 15 below. The equation for this linear relationship is again </w:t>
      </w:r>
      <w:r>
        <w:rPr>
          <w:i/>
        </w:rPr>
        <w:t>U=C</w:t>
      </w:r>
      <w:r>
        <w:rPr>
          <w:i/>
          <w:vertAlign w:val="subscript"/>
        </w:rPr>
        <w:t>0</w:t>
      </w:r>
      <w:r>
        <w:rPr>
          <w:i/>
        </w:rPr>
        <w:t xml:space="preserve">+su. </w:t>
      </w:r>
      <w:r>
        <w:t xml:space="preserve">The constant </w:t>
      </w:r>
      <w:r>
        <w:rPr>
          <w:i/>
        </w:rPr>
        <w:t>C</w:t>
      </w:r>
      <w:r>
        <w:rPr>
          <w:i/>
          <w:vertAlign w:val="subscript"/>
        </w:rPr>
        <w:t>0</w:t>
      </w:r>
      <w:r>
        <w:t xml:space="preserve"> </w:t>
      </w:r>
      <w:proofErr w:type="gramStart"/>
      <w:r>
        <w:t>is called</w:t>
      </w:r>
      <w:proofErr w:type="gramEnd"/>
      <w:r>
        <w:t xml:space="preserve"> the bulk sound speed, but </w:t>
      </w:r>
      <w:r>
        <w:lastRenderedPageBreak/>
        <w:t xml:space="preserve">this is misleading. </w:t>
      </w:r>
      <w:r>
        <w:rPr>
          <w:i/>
        </w:rPr>
        <w:t>C</w:t>
      </w:r>
      <w:r>
        <w:rPr>
          <w:i/>
          <w:vertAlign w:val="subscript"/>
        </w:rPr>
        <w:t>0</w:t>
      </w:r>
      <w:r>
        <w:t xml:space="preserve"> has no real physical meaning other than the fact that it is the y-axis intercept on a straight line drawn through the data points. </w:t>
      </w:r>
      <w:r>
        <w:rPr>
          <w:i/>
        </w:rPr>
        <w:t>U, C</w:t>
      </w:r>
      <w:r>
        <w:rPr>
          <w:i/>
          <w:vertAlign w:val="subscript"/>
        </w:rPr>
        <w:t xml:space="preserve">0 </w:t>
      </w:r>
      <w:proofErr w:type="gramStart"/>
      <w:r>
        <w:t>are expressed</w:t>
      </w:r>
      <w:proofErr w:type="gramEnd"/>
      <w:r>
        <w:t xml:space="preserve"> in km/s and the term s is dimensionless. Unfortunately, there is no simple correlation of the constants C0 or s with any other material properties. Therefore, it is possible not to find the </w:t>
      </w:r>
      <w:proofErr w:type="spellStart"/>
      <w:r>
        <w:t>Hugoniot</w:t>
      </w:r>
      <w:proofErr w:type="spellEnd"/>
      <w:r>
        <w:t xml:space="preserve"> for a material in any references, the only thing we can do is use the U-u </w:t>
      </w:r>
      <w:proofErr w:type="spellStart"/>
      <w:r>
        <w:t>Hugoniot</w:t>
      </w:r>
      <w:proofErr w:type="spellEnd"/>
      <w:r>
        <w:t xml:space="preserve"> values of another material that is similar to the one of interest. Try to match the materials by chemical and physical type, that is, same chemical family and similar crystal structure and habit. </w:t>
      </w:r>
      <w:proofErr w:type="gramStart"/>
      <w:r>
        <w:t>Also</w:t>
      </w:r>
      <w:proofErr w:type="gramEnd"/>
      <w:r>
        <w:t xml:space="preserve"> try to match by mechanical state, that is, a pressed powder, a casting, a foam, etc. </w:t>
      </w:r>
    </w:p>
    <w:p w14:paraId="69B00F20" w14:textId="22411F0F" w:rsidR="00627632" w:rsidRPr="00627632" w:rsidRDefault="00627632" w:rsidP="00292FAE"/>
    <w:p w14:paraId="38B35F4C" w14:textId="77777777" w:rsidR="00292FAE" w:rsidRDefault="00627632" w:rsidP="00292FAE">
      <w:pPr>
        <w:keepNext/>
        <w:jc w:val="center"/>
      </w:pPr>
      <w:r>
        <w:rPr>
          <w:noProof/>
          <w:lang w:val="en-US"/>
        </w:rPr>
        <w:drawing>
          <wp:inline distT="0" distB="0" distL="0" distR="0" wp14:anchorId="2D00EE4C" wp14:editId="4BC18C6D">
            <wp:extent cx="4453956" cy="3615070"/>
            <wp:effectExtent l="0" t="0" r="381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8546" cy="3626912"/>
                    </a:xfrm>
                    <a:prstGeom prst="rect">
                      <a:avLst/>
                    </a:prstGeom>
                    <a:noFill/>
                    <a:ln>
                      <a:noFill/>
                    </a:ln>
                  </pic:spPr>
                </pic:pic>
              </a:graphicData>
            </a:graphic>
          </wp:inline>
        </w:drawing>
      </w:r>
    </w:p>
    <w:p w14:paraId="2B3500E1" w14:textId="53B29C08" w:rsidR="00627632" w:rsidRDefault="00292FAE" w:rsidP="00292FAE">
      <w:pPr>
        <w:pStyle w:val="Caption"/>
        <w:jc w:val="center"/>
      </w:pPr>
      <w:r>
        <w:t xml:space="preserve">Figure </w:t>
      </w:r>
      <w:r>
        <w:fldChar w:fldCharType="begin"/>
      </w:r>
      <w:r>
        <w:instrText xml:space="preserve"> SEQ Figure \* ARABIC </w:instrText>
      </w:r>
      <w:r>
        <w:fldChar w:fldCharType="separate"/>
      </w:r>
      <w:r w:rsidR="007E4AE6">
        <w:rPr>
          <w:noProof/>
        </w:rPr>
        <w:t>15</w:t>
      </w:r>
      <w:r>
        <w:fldChar w:fldCharType="end"/>
      </w:r>
      <w:r>
        <w:t xml:space="preserve">- U-u </w:t>
      </w:r>
      <w:proofErr w:type="spellStart"/>
      <w:r>
        <w:t>Hugoniot</w:t>
      </w:r>
      <w:proofErr w:type="spellEnd"/>
      <w:r>
        <w:t xml:space="preserve"> data.</w:t>
      </w:r>
    </w:p>
    <w:p w14:paraId="4FBBA62F" w14:textId="5B500B5D" w:rsidR="005A0AE1" w:rsidRDefault="005A0AE1" w:rsidP="005A0AE1">
      <w:pPr>
        <w:pStyle w:val="Heading3"/>
        <w:spacing w:after="160"/>
      </w:pPr>
      <w:bookmarkStart w:id="22" w:name="_Toc23847852"/>
      <w:r>
        <w:t xml:space="preserve">The </w:t>
      </w:r>
      <w:r>
        <w:rPr>
          <w:i/>
        </w:rPr>
        <w:t xml:space="preserve">P-v </w:t>
      </w:r>
      <w:r>
        <w:t>Plane</w:t>
      </w:r>
      <w:bookmarkEnd w:id="22"/>
    </w:p>
    <w:p w14:paraId="614DC85E" w14:textId="47CB4F3B" w:rsidR="005A0AE1" w:rsidRDefault="005A0AE1" w:rsidP="00A969CE">
      <w:pPr>
        <w:rPr>
          <w:i/>
        </w:rPr>
      </w:pPr>
      <w:r>
        <w:t xml:space="preserve">If we combine the </w:t>
      </w:r>
      <w:r>
        <w:rPr>
          <w:i/>
        </w:rPr>
        <w:t>U-u</w:t>
      </w:r>
      <w:r>
        <w:t xml:space="preserve"> </w:t>
      </w:r>
      <w:proofErr w:type="spellStart"/>
      <w:r>
        <w:t>Hugoniot</w:t>
      </w:r>
      <w:proofErr w:type="spellEnd"/>
      <w:r>
        <w:t xml:space="preserve"> equation with momentum and mass equations, and let </w:t>
      </w:r>
      <w:r>
        <w:rPr>
          <w:i/>
        </w:rPr>
        <w:t>P</w:t>
      </w:r>
      <w:r>
        <w:rPr>
          <w:i/>
          <w:vertAlign w:val="subscript"/>
        </w:rPr>
        <w:t>0</w:t>
      </w:r>
      <w:r>
        <w:t xml:space="preserve">=0 and </w:t>
      </w:r>
      <w:r>
        <w:rPr>
          <w:i/>
        </w:rPr>
        <w:t>u</w:t>
      </w:r>
      <w:r>
        <w:rPr>
          <w:i/>
          <w:vertAlign w:val="subscript"/>
        </w:rPr>
        <w:t>0</w:t>
      </w:r>
      <w:r>
        <w:t xml:space="preserve">=0, we can eliminate the particle and shock velocity terms and get an expression </w:t>
      </w:r>
      <w:r>
        <w:rPr>
          <w:i/>
        </w:rPr>
        <w:t>P=</w:t>
      </w:r>
      <w:proofErr w:type="gramStart"/>
      <w:r>
        <w:rPr>
          <w:i/>
        </w:rPr>
        <w:t>f(</w:t>
      </w:r>
      <w:proofErr w:type="gramEnd"/>
      <w:r>
        <w:rPr>
          <w:i/>
        </w:rPr>
        <w:t>v).</w:t>
      </w:r>
    </w:p>
    <w:p w14:paraId="5DAB6E16" w14:textId="0340B25E" w:rsidR="005A0AE1" w:rsidRPr="004A45B0" w:rsidRDefault="005A0AE1" w:rsidP="00A83F42">
      <w:pPr>
        <w:jc w:val="center"/>
      </w:pPr>
      <m:oMath>
        <m:r>
          <w:rPr>
            <w:rFonts w:ascii="Cambria Math" w:hAnsi="Cambria Math"/>
          </w:rPr>
          <m:t>P=</m:t>
        </m:r>
        <m:sSup>
          <m:sSupPr>
            <m:ctrlPr>
              <w:rPr>
                <w:rFonts w:ascii="Cambria Math" w:hAnsi="Cambria Math"/>
                <w:i/>
              </w:rPr>
            </m:ctrlPr>
          </m:sSupPr>
          <m:e>
            <m:sSubSup>
              <m:sSubSupPr>
                <m:ctrlPr>
                  <w:rPr>
                    <w:rFonts w:ascii="Cambria Math" w:hAnsi="Cambria Math"/>
                    <w:i/>
                  </w:rPr>
                </m:ctrlPr>
              </m:sSubSupPr>
              <m:e>
                <m:r>
                  <w:rPr>
                    <w:rFonts w:ascii="Cambria Math" w:hAnsi="Cambria Math"/>
                  </w:rPr>
                  <m:t>C</m:t>
                </m:r>
              </m:e>
              <m:sub>
                <m:r>
                  <w:rPr>
                    <w:rFonts w:ascii="Cambria Math" w:hAnsi="Cambria Math"/>
                  </w:rPr>
                  <m:t>0</m:t>
                </m:r>
              </m:sub>
              <m:sup>
                <m:r>
                  <w:rPr>
                    <w:rFonts w:ascii="Cambria Math" w:hAnsi="Cambria Math"/>
                  </w:rPr>
                  <m:t>2</m:t>
                </m:r>
              </m:sup>
            </m:sSubSup>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e>
            </m:d>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0</m:t>
                    </m:r>
                  </m:sub>
                </m:sSub>
                <m:r>
                  <w:rPr>
                    <w:rFonts w:ascii="Cambria Math" w:hAnsi="Cambria Math"/>
                  </w:rPr>
                  <m:t>-v</m:t>
                </m:r>
              </m:e>
            </m:d>
            <m:r>
              <w:rPr>
                <w:rFonts w:ascii="Cambria Math" w:hAnsi="Cambria Math"/>
              </w:rPr>
              <m:t>]</m:t>
            </m:r>
          </m:e>
          <m:sup>
            <m:r>
              <w:rPr>
                <w:rFonts w:ascii="Cambria Math" w:hAnsi="Cambria Math"/>
              </w:rPr>
              <m:t>-2</m:t>
            </m:r>
          </m:sup>
        </m:sSup>
      </m:oMath>
      <w:r w:rsidR="004A45B0">
        <w:t xml:space="preserve"> (15)</w:t>
      </w:r>
    </w:p>
    <w:p w14:paraId="2661197B" w14:textId="53DBCE02" w:rsidR="00A67483" w:rsidRDefault="005A0AE1" w:rsidP="00A969CE">
      <w:r>
        <w:t xml:space="preserve">This is the </w:t>
      </w:r>
      <w:proofErr w:type="spellStart"/>
      <w:r>
        <w:t>Hugoniot</w:t>
      </w:r>
      <w:proofErr w:type="spellEnd"/>
      <w:r>
        <w:t xml:space="preserve"> in the P-v plane. Plotted, it is as appears in</w:t>
      </w:r>
      <w:r w:rsidR="00A67483">
        <w:t xml:space="preserve"> Figure 16 down here. The </w:t>
      </w:r>
      <w:proofErr w:type="spellStart"/>
      <w:r w:rsidR="00A67483">
        <w:t>isentrope</w:t>
      </w:r>
      <w:proofErr w:type="spellEnd"/>
      <w:r w:rsidR="00A67483">
        <w:t xml:space="preserve">, the path function that describes a continuity and not a jump, is different from the </w:t>
      </w:r>
      <w:proofErr w:type="spellStart"/>
      <w:r w:rsidR="00A67483">
        <w:t>Hugoniot</w:t>
      </w:r>
      <w:proofErr w:type="spellEnd"/>
      <w:r w:rsidR="00A67483">
        <w:t xml:space="preserve">. Remember that a relief wave is a continuous process and its path </w:t>
      </w:r>
      <w:r w:rsidR="00A67483">
        <w:lastRenderedPageBreak/>
        <w:t xml:space="preserve">would be along the “unloading” </w:t>
      </w:r>
      <w:proofErr w:type="spellStart"/>
      <w:r w:rsidR="00A67483">
        <w:t>isentrope</w:t>
      </w:r>
      <w:proofErr w:type="spellEnd"/>
      <w:r w:rsidR="00A67483">
        <w:t xml:space="preserve">. Since the </w:t>
      </w:r>
      <w:proofErr w:type="spellStart"/>
      <w:r w:rsidR="00A67483">
        <w:t>Hugoniot</w:t>
      </w:r>
      <w:proofErr w:type="spellEnd"/>
      <w:r w:rsidR="00A67483">
        <w:t xml:space="preserve"> represents the locus of all </w:t>
      </w:r>
      <w:proofErr w:type="spellStart"/>
      <w:r w:rsidR="00A67483">
        <w:t>possivle</w:t>
      </w:r>
      <w:proofErr w:type="spellEnd"/>
      <w:r w:rsidR="00A67483">
        <w:t xml:space="preserve"> states behind the shock front, then a line joining the initial and final states on the P-v </w:t>
      </w:r>
      <w:proofErr w:type="spellStart"/>
      <w:r w:rsidR="00A67483">
        <w:t>Hugoniot</w:t>
      </w:r>
      <w:proofErr w:type="spellEnd"/>
      <w:r w:rsidR="00A67483">
        <w:t xml:space="preserve"> represents the jump condition. This line </w:t>
      </w:r>
      <w:proofErr w:type="gramStart"/>
      <w:r w:rsidR="00A67483">
        <w:t>is called</w:t>
      </w:r>
      <w:proofErr w:type="gramEnd"/>
      <w:r w:rsidR="00A67483">
        <w:t xml:space="preserve"> the Raleigh line and is shown in Figure 16 as well. If we eliminate the particle velocity term </w:t>
      </w:r>
      <w:r w:rsidR="00A67483">
        <w:rPr>
          <w:i/>
        </w:rPr>
        <w:t xml:space="preserve">u </w:t>
      </w:r>
      <w:r w:rsidR="00A67483">
        <w:t>by manipu</w:t>
      </w:r>
      <w:r w:rsidR="004A45B0">
        <w:t xml:space="preserve">lating the mass and momentum-jump equations, and let </w:t>
      </w:r>
      <w:r w:rsidR="004A45B0">
        <w:rPr>
          <w:i/>
        </w:rPr>
        <w:t>u</w:t>
      </w:r>
      <w:r w:rsidR="004A45B0">
        <w:rPr>
          <w:i/>
          <w:vertAlign w:val="subscript"/>
        </w:rPr>
        <w:t>0</w:t>
      </w:r>
      <w:r w:rsidR="004A45B0">
        <w:t>=</w:t>
      </w:r>
      <w:proofErr w:type="gramStart"/>
      <w:r w:rsidR="004A45B0">
        <w:t>0</w:t>
      </w:r>
      <w:proofErr w:type="gramEnd"/>
      <w:r w:rsidR="004A45B0">
        <w:t>, we get:</w:t>
      </w:r>
    </w:p>
    <w:p w14:paraId="327AF91F" w14:textId="3EEB4099" w:rsidR="004A45B0" w:rsidRDefault="002A6F1F" w:rsidP="00A83F42">
      <w:pPr>
        <w:jc w:val="center"/>
      </w:pPr>
      <m:oMath>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2</m:t>
                </m:r>
              </m:sup>
            </m:sSup>
          </m:num>
          <m:den>
            <m:sSub>
              <m:sSubPr>
                <m:ctrlPr>
                  <w:rPr>
                    <w:rFonts w:ascii="Cambria Math" w:hAnsi="Cambria Math"/>
                    <w:i/>
                  </w:rPr>
                </m:ctrlPr>
              </m:sSubPr>
              <m:e>
                <m:r>
                  <w:rPr>
                    <w:rFonts w:ascii="Cambria Math" w:hAnsi="Cambria Math"/>
                  </w:rPr>
                  <m:t>v</m:t>
                </m:r>
              </m:e>
              <m:sub>
                <m: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2</m:t>
                </m:r>
              </m:sup>
            </m:sSup>
            <m:sSub>
              <m:sSubPr>
                <m:ctrlPr>
                  <w:rPr>
                    <w:rFonts w:ascii="Cambria Math" w:hAnsi="Cambria Math"/>
                    <w:i/>
                  </w:rPr>
                </m:ctrlPr>
              </m:sSubPr>
              <m:e>
                <m:r>
                  <w:rPr>
                    <w:rFonts w:ascii="Cambria Math" w:hAnsi="Cambria Math"/>
                  </w:rPr>
                  <m:t>v</m:t>
                </m:r>
              </m:e>
              <m:sub>
                <m:r>
                  <w:rPr>
                    <w:rFonts w:ascii="Cambria Math" w:hAnsi="Cambria Math"/>
                  </w:rPr>
                  <m:t>1</m:t>
                </m:r>
              </m:sub>
            </m:sSub>
          </m:num>
          <m:den>
            <m:sSubSup>
              <m:sSubSupPr>
                <m:ctrlPr>
                  <w:rPr>
                    <w:rFonts w:ascii="Cambria Math" w:hAnsi="Cambria Math"/>
                    <w:i/>
                  </w:rPr>
                </m:ctrlPr>
              </m:sSubSupPr>
              <m:e>
                <m:r>
                  <w:rPr>
                    <w:rFonts w:ascii="Cambria Math" w:hAnsi="Cambria Math"/>
                  </w:rPr>
                  <m:t>v</m:t>
                </m:r>
              </m:e>
              <m:sub>
                <m:r>
                  <w:rPr>
                    <w:rFonts w:ascii="Cambria Math" w:hAnsi="Cambria Math"/>
                  </w:rPr>
                  <m:t>0</m:t>
                </m:r>
              </m:sub>
              <m:sup>
                <m:r>
                  <w:rPr>
                    <w:rFonts w:ascii="Cambria Math" w:hAnsi="Cambria Math"/>
                  </w:rPr>
                  <m:t>2</m:t>
                </m:r>
              </m:sup>
            </m:sSubSup>
          </m:den>
        </m:f>
      </m:oMath>
      <w:r w:rsidR="004A45B0">
        <w:t xml:space="preserve"> (16)</w:t>
      </w:r>
    </w:p>
    <w:p w14:paraId="2DD56895" w14:textId="4F435F6F" w:rsidR="005A0AE1" w:rsidRPr="00B10109" w:rsidRDefault="004A45B0" w:rsidP="00B10109">
      <w:r>
        <w:t xml:space="preserve">This is the equation of the Raleigh line, and we see that the slope of this line is </w:t>
      </w:r>
      <w:proofErr w:type="spellStart"/>
      <w:r>
        <w:rPr>
          <w:i/>
        </w:rPr>
        <w:t>dP</w:t>
      </w:r>
      <w:proofErr w:type="spellEnd"/>
      <w:r>
        <w:rPr>
          <w:i/>
        </w:rPr>
        <w:t>/dv</w:t>
      </w:r>
      <w:r>
        <w:rPr>
          <w:i/>
          <w:vertAlign w:val="subscript"/>
        </w:rPr>
        <w:t xml:space="preserve">0, </w:t>
      </w:r>
      <w:r>
        <w:t xml:space="preserve">namely, </w:t>
      </w:r>
      <w:r>
        <w:rPr>
          <w:i/>
        </w:rPr>
        <w:t>U</w:t>
      </w:r>
      <w:r>
        <w:rPr>
          <w:i/>
          <w:vertAlign w:val="superscript"/>
        </w:rPr>
        <w:t>2</w:t>
      </w:r>
      <w:r>
        <w:rPr>
          <w:i/>
        </w:rPr>
        <w:t>/v</w:t>
      </w:r>
      <w:r>
        <w:rPr>
          <w:i/>
          <w:vertAlign w:val="subscript"/>
        </w:rPr>
        <w:t>0</w:t>
      </w:r>
      <w:r>
        <w:rPr>
          <w:i/>
          <w:vertAlign w:val="superscript"/>
        </w:rPr>
        <w:t>2</w:t>
      </w:r>
      <w:r>
        <w:t xml:space="preserve">. If we know the initial and final </w:t>
      </w:r>
      <w:r>
        <w:rPr>
          <w:i/>
        </w:rPr>
        <w:t xml:space="preserve">P-v </w:t>
      </w:r>
      <w:r>
        <w:t xml:space="preserve">states of shock, then we can calculate the shock velocity by taking the slope </w:t>
      </w:r>
      <w:r w:rsidR="00A969CE">
        <w:t xml:space="preserve">of the Raleigh line. </w:t>
      </w:r>
      <w:r w:rsidR="005B539A">
        <w:t xml:space="preserve">We have now fixed the fifth variable by specifying it as a boundary condition in our calculation. Another consideration that we would like to point out, the straight segment at the lower </w:t>
      </w:r>
      <w:proofErr w:type="spellStart"/>
      <w:proofErr w:type="gramStart"/>
      <w:r w:rsidR="005B539A">
        <w:t>ed</w:t>
      </w:r>
      <w:proofErr w:type="spellEnd"/>
      <w:proofErr w:type="gramEnd"/>
      <w:r w:rsidR="005B539A">
        <w:t xml:space="preserve"> of the </w:t>
      </w:r>
      <w:proofErr w:type="spellStart"/>
      <w:r w:rsidR="005B539A">
        <w:t>Hugoniot</w:t>
      </w:r>
      <w:proofErr w:type="spellEnd"/>
      <w:r w:rsidR="005B539A">
        <w:t xml:space="preserve"> diagram in Figure 16 (under point A) is the familiar linear elastic stress-strain relationship and </w:t>
      </w:r>
      <w:r w:rsidR="005B539A">
        <w:rPr>
          <w:i/>
        </w:rPr>
        <w:t>P</w:t>
      </w:r>
      <w:r w:rsidR="005B539A">
        <w:rPr>
          <w:i/>
          <w:vertAlign w:val="subscript"/>
        </w:rPr>
        <w:t>0</w:t>
      </w:r>
      <w:r w:rsidR="005B539A">
        <w:t xml:space="preserve"> is the elastic limit</w:t>
      </w:r>
      <w:r w:rsidR="00AF3BA9">
        <w:t xml:space="preserve">. Furthermore, if we shock a material, which means going through the Raleigh line from the state </w:t>
      </w:r>
      <w:r w:rsidR="00AF3BA9">
        <w:rPr>
          <w:i/>
        </w:rPr>
        <w:t>P</w:t>
      </w:r>
      <w:r w:rsidR="00AF3BA9">
        <w:rPr>
          <w:i/>
          <w:vertAlign w:val="subscript"/>
        </w:rPr>
        <w:t>0</w:t>
      </w:r>
      <w:r w:rsidR="00AF3BA9">
        <w:rPr>
          <w:i/>
        </w:rPr>
        <w:t>,v</w:t>
      </w:r>
      <w:r w:rsidR="00AF3BA9">
        <w:rPr>
          <w:i/>
          <w:vertAlign w:val="subscript"/>
        </w:rPr>
        <w:t>0</w:t>
      </w:r>
      <w:r w:rsidR="00AF3BA9">
        <w:t xml:space="preserve"> to </w:t>
      </w:r>
      <w:proofErr w:type="spellStart"/>
      <w:r w:rsidR="00AF3BA9">
        <w:rPr>
          <w:i/>
        </w:rPr>
        <w:t>P</w:t>
      </w:r>
      <w:r w:rsidR="00AF3BA9">
        <w:rPr>
          <w:i/>
          <w:vertAlign w:val="subscript"/>
        </w:rPr>
        <w:t>b</w:t>
      </w:r>
      <w:r w:rsidR="00AF3BA9">
        <w:rPr>
          <w:i/>
        </w:rPr>
        <w:t>,v</w:t>
      </w:r>
      <w:r w:rsidR="00AF3BA9">
        <w:rPr>
          <w:i/>
          <w:vertAlign w:val="subscript"/>
        </w:rPr>
        <w:t>b</w:t>
      </w:r>
      <w:proofErr w:type="spellEnd"/>
      <w:r w:rsidR="00AF3BA9">
        <w:rPr>
          <w:i/>
          <w:vertAlign w:val="subscript"/>
        </w:rPr>
        <w:t xml:space="preserve"> </w:t>
      </w:r>
      <w:r w:rsidR="00AF3BA9">
        <w:t xml:space="preserve">and allow a relief wave to bring it back to </w:t>
      </w:r>
      <w:r w:rsidR="00AF3BA9">
        <w:rPr>
          <w:i/>
        </w:rPr>
        <w:t>P</w:t>
      </w:r>
      <w:r w:rsidR="00AF3BA9">
        <w:rPr>
          <w:i/>
          <w:vertAlign w:val="subscript"/>
        </w:rPr>
        <w:t>0</w:t>
      </w:r>
      <w:r w:rsidR="00AF3BA9">
        <w:rPr>
          <w:i/>
        </w:rPr>
        <w:t>,v</w:t>
      </w:r>
      <w:r w:rsidR="00AF3BA9">
        <w:rPr>
          <w:i/>
          <w:vertAlign w:val="subscript"/>
        </w:rPr>
        <w:t xml:space="preserve">0 </w:t>
      </w:r>
      <w:r w:rsidR="00AF3BA9">
        <w:t xml:space="preserve"> (passing through the </w:t>
      </w:r>
      <w:proofErr w:type="spellStart"/>
      <w:r w:rsidR="00AF3BA9">
        <w:t>Hugoniot</w:t>
      </w:r>
      <w:proofErr w:type="spellEnd"/>
      <w:r w:rsidR="00AF3BA9">
        <w:t xml:space="preserve"> curve) there will be a change in specific internal energy. Thus, in the process of shocking and then relieving the material, we increas</w:t>
      </w:r>
      <w:r w:rsidR="00B10109">
        <w:t>e</w:t>
      </w:r>
      <w:r w:rsidR="00AF3BA9">
        <w:t xml:space="preserve">d the final specific internal energy by the amount equal to the difference between the area under the Raleigh line and the area under the </w:t>
      </w:r>
      <w:proofErr w:type="spellStart"/>
      <w:r w:rsidR="00AF3BA9">
        <w:t>Hugoniot</w:t>
      </w:r>
      <w:proofErr w:type="spellEnd"/>
      <w:r w:rsidR="00AF3BA9">
        <w:t xml:space="preserve"> segment. Changes in internal energy are changes in thermal state; therefore, the material must have increased in temperature</w:t>
      </w:r>
      <w:r w:rsidR="00B10109">
        <w:t xml:space="preserve">; it got hot. </w:t>
      </w:r>
      <w:r w:rsidR="00AF3BA9">
        <w:t xml:space="preserve">  </w:t>
      </w:r>
    </w:p>
    <w:p w14:paraId="7D3835A0" w14:textId="77777777" w:rsidR="00A67483" w:rsidRDefault="00A67483" w:rsidP="00A67483">
      <w:pPr>
        <w:keepNext/>
        <w:jc w:val="center"/>
      </w:pPr>
      <w:r>
        <w:rPr>
          <w:noProof/>
          <w:lang w:val="en-US"/>
        </w:rPr>
        <w:drawing>
          <wp:inline distT="0" distB="0" distL="0" distR="0" wp14:anchorId="69C2A064" wp14:editId="258A20F1">
            <wp:extent cx="2828137" cy="2668773"/>
            <wp:effectExtent l="0" t="0" r="0" b="0"/>
            <wp:docPr id="21" name="Picture 21"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lated imag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732" cy="2696700"/>
                    </a:xfrm>
                    <a:prstGeom prst="rect">
                      <a:avLst/>
                    </a:prstGeom>
                    <a:noFill/>
                    <a:ln>
                      <a:noFill/>
                    </a:ln>
                  </pic:spPr>
                </pic:pic>
              </a:graphicData>
            </a:graphic>
          </wp:inline>
        </w:drawing>
      </w:r>
    </w:p>
    <w:p w14:paraId="4DD38CBF" w14:textId="294B221E" w:rsidR="005A0AE1" w:rsidRDefault="00A67483" w:rsidP="00A67483">
      <w:pPr>
        <w:pStyle w:val="Caption"/>
        <w:jc w:val="center"/>
      </w:pPr>
      <w:r>
        <w:t xml:space="preserve">Figure </w:t>
      </w:r>
      <w:r>
        <w:fldChar w:fldCharType="begin"/>
      </w:r>
      <w:r>
        <w:instrText xml:space="preserve"> SEQ Figure \* ARABIC </w:instrText>
      </w:r>
      <w:r>
        <w:fldChar w:fldCharType="separate"/>
      </w:r>
      <w:r w:rsidR="007E4AE6">
        <w:rPr>
          <w:noProof/>
        </w:rPr>
        <w:t>16</w:t>
      </w:r>
      <w:r>
        <w:fldChar w:fldCharType="end"/>
      </w:r>
      <w:r>
        <w:t xml:space="preserve">- Typical P-v </w:t>
      </w:r>
      <w:proofErr w:type="spellStart"/>
      <w:r>
        <w:t>Hugoniot</w:t>
      </w:r>
      <w:proofErr w:type="spellEnd"/>
    </w:p>
    <w:p w14:paraId="199CA9D7" w14:textId="4EA52626" w:rsidR="0067789B" w:rsidRPr="0067789B" w:rsidRDefault="0067789B" w:rsidP="00C32224">
      <w:pPr>
        <w:ind w:left="0"/>
      </w:pPr>
    </w:p>
    <w:p w14:paraId="11690FB9" w14:textId="0463231F" w:rsidR="005A0AE1" w:rsidRDefault="00B10109" w:rsidP="00FA019D">
      <w:pPr>
        <w:pStyle w:val="Heading3"/>
        <w:spacing w:after="160"/>
      </w:pPr>
      <w:bookmarkStart w:id="23" w:name="_Toc23847853"/>
      <w:r>
        <w:lastRenderedPageBreak/>
        <w:t xml:space="preserve">The </w:t>
      </w:r>
      <w:r>
        <w:rPr>
          <w:i/>
        </w:rPr>
        <w:t xml:space="preserve">P-u </w:t>
      </w:r>
      <w:r>
        <w:t>Plane</w:t>
      </w:r>
      <w:bookmarkEnd w:id="23"/>
    </w:p>
    <w:p w14:paraId="6A472085" w14:textId="7FDF2766" w:rsidR="0067789B" w:rsidRDefault="00B87642" w:rsidP="0067789B">
      <w:pPr>
        <w:rPr>
          <w:i/>
        </w:rPr>
      </w:pPr>
      <w:r>
        <w:t xml:space="preserve">Again, starting with the momentum and </w:t>
      </w:r>
      <w:r>
        <w:rPr>
          <w:i/>
        </w:rPr>
        <w:t>U-u</w:t>
      </w:r>
      <w:r>
        <w:t xml:space="preserve"> </w:t>
      </w:r>
      <w:proofErr w:type="spellStart"/>
      <w:r>
        <w:t>Hugoniot</w:t>
      </w:r>
      <w:proofErr w:type="spellEnd"/>
      <w:r>
        <w:t xml:space="preserve"> equations, this time we will manipulate the equations to eliminate </w:t>
      </w:r>
      <w:r>
        <w:rPr>
          <w:i/>
        </w:rPr>
        <w:t>U</w:t>
      </w:r>
      <w:r>
        <w:t xml:space="preserve">, leaving </w:t>
      </w:r>
      <w:r>
        <w:rPr>
          <w:i/>
        </w:rPr>
        <w:t>P-u</w:t>
      </w:r>
    </w:p>
    <w:p w14:paraId="2EF773F5" w14:textId="58898330" w:rsidR="00B87642" w:rsidRDefault="00B87642" w:rsidP="0067789B">
      <w:pPr>
        <w:rPr>
          <w:i/>
        </w:rPr>
      </w:pPr>
      <w:r>
        <w:rPr>
          <w:i/>
        </w:rPr>
        <w:t>P</w:t>
      </w:r>
      <w:r>
        <w:rPr>
          <w:i/>
          <w:vertAlign w:val="subscript"/>
        </w:rPr>
        <w:t>0</w:t>
      </w:r>
      <w:r>
        <w:rPr>
          <w:i/>
        </w:rPr>
        <w:t>=0, u</w:t>
      </w:r>
      <w:r>
        <w:rPr>
          <w:i/>
          <w:vertAlign w:val="subscript"/>
        </w:rPr>
        <w:t>0</w:t>
      </w:r>
      <w:r>
        <w:rPr>
          <w:i/>
        </w:rPr>
        <w:t>=0;</w:t>
      </w:r>
    </w:p>
    <w:p w14:paraId="2E7AA8F2" w14:textId="1CA01F10" w:rsidR="00B87642" w:rsidRDefault="00B87642" w:rsidP="0067789B">
      <w:pPr>
        <w:rPr>
          <w:rFonts w:cstheme="minorHAnsi"/>
          <w:i/>
        </w:rPr>
      </w:pPr>
      <w:r>
        <w:rPr>
          <w:i/>
        </w:rPr>
        <w:t>P</w:t>
      </w:r>
      <w:r>
        <w:rPr>
          <w:i/>
          <w:vertAlign w:val="subscript"/>
        </w:rPr>
        <w:t>1=</w:t>
      </w:r>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U</w:t>
      </w:r>
    </w:p>
    <w:p w14:paraId="1B9212D3" w14:textId="76DB6C09" w:rsidR="00FA019D" w:rsidRDefault="00B87642" w:rsidP="00B87642">
      <w:pPr>
        <w:rPr>
          <w:i/>
        </w:rPr>
      </w:pPr>
      <w:r>
        <w:rPr>
          <w:i/>
        </w:rPr>
        <w:t>U=C</w:t>
      </w:r>
      <w:r>
        <w:rPr>
          <w:i/>
          <w:vertAlign w:val="subscript"/>
        </w:rPr>
        <w:t>0</w:t>
      </w:r>
      <w:r>
        <w:rPr>
          <w:i/>
        </w:rPr>
        <w:t>+su</w:t>
      </w:r>
    </w:p>
    <w:p w14:paraId="7D0EE497" w14:textId="258C2339" w:rsidR="00FA019D" w:rsidRDefault="00B87642" w:rsidP="00FA019D">
      <w:pPr>
        <w:rPr>
          <w:rFonts w:cstheme="minorHAnsi"/>
          <w:i/>
        </w:rPr>
      </w:pPr>
      <w:r>
        <w:rPr>
          <w:i/>
        </w:rPr>
        <w:t>P</w:t>
      </w:r>
      <w:r>
        <w:rPr>
          <w:i/>
          <w:vertAlign w:val="subscript"/>
        </w:rPr>
        <w:t>1</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w:t>
      </w:r>
      <w:proofErr w:type="gramEnd"/>
      <w:r>
        <w:rPr>
          <w:rFonts w:cstheme="minorHAnsi"/>
          <w:i/>
        </w:rPr>
        <w:t>C</w:t>
      </w:r>
      <w:r>
        <w:rPr>
          <w:rFonts w:cstheme="minorHAnsi"/>
          <w:i/>
          <w:vertAlign w:val="subscript"/>
        </w:rPr>
        <w:t>0</w:t>
      </w:r>
      <w:r>
        <w:rPr>
          <w:rFonts w:cstheme="minorHAnsi"/>
          <w:i/>
        </w:rPr>
        <w:t>+su</w:t>
      </w:r>
      <w:r>
        <w:rPr>
          <w:rFonts w:cstheme="minorHAnsi"/>
          <w:i/>
          <w:vertAlign w:val="subscript"/>
        </w:rPr>
        <w:t>1</w:t>
      </w:r>
      <w:r>
        <w:rPr>
          <w:rFonts w:cstheme="minorHAnsi"/>
          <w:i/>
        </w:rPr>
        <w:t>)</w:t>
      </w:r>
    </w:p>
    <w:p w14:paraId="0C300393" w14:textId="6273A8D8" w:rsidR="00F4224E" w:rsidRDefault="00055D5F" w:rsidP="003637CA">
      <w:pPr>
        <w:rPr>
          <w:rFonts w:cstheme="minorHAnsi"/>
        </w:rPr>
      </w:pPr>
      <w:r>
        <w:rPr>
          <w:rFonts w:cstheme="minorHAnsi"/>
        </w:rPr>
        <w:t xml:space="preserve">Now let us bring another factor into play. Until </w:t>
      </w:r>
      <w:proofErr w:type="gramStart"/>
      <w:r>
        <w:rPr>
          <w:rFonts w:cstheme="minorHAnsi"/>
        </w:rPr>
        <w:t>now</w:t>
      </w:r>
      <w:proofErr w:type="gramEnd"/>
      <w:r>
        <w:rPr>
          <w:rFonts w:cstheme="minorHAnsi"/>
        </w:rPr>
        <w:t xml:space="preserve"> we have looked at calculations on the </w:t>
      </w:r>
      <w:r>
        <w:rPr>
          <w:rFonts w:cstheme="minorHAnsi"/>
          <w:i/>
        </w:rPr>
        <w:t xml:space="preserve">P-v </w:t>
      </w:r>
      <w:proofErr w:type="spellStart"/>
      <w:r>
        <w:rPr>
          <w:rFonts w:cstheme="minorHAnsi"/>
        </w:rPr>
        <w:t>Hugoniot</w:t>
      </w:r>
      <w:proofErr w:type="spellEnd"/>
      <w:r>
        <w:rPr>
          <w:rFonts w:cstheme="minorHAnsi"/>
        </w:rPr>
        <w:t>, always</w:t>
      </w:r>
      <w:r w:rsidR="003637CA">
        <w:rPr>
          <w:rFonts w:cstheme="minorHAnsi"/>
        </w:rPr>
        <w:t xml:space="preserve"> </w:t>
      </w:r>
      <w:r>
        <w:rPr>
          <w:rFonts w:cstheme="minorHAnsi"/>
        </w:rPr>
        <w:t xml:space="preserve">allowing </w:t>
      </w:r>
      <w:r>
        <w:rPr>
          <w:rFonts w:cstheme="minorHAnsi"/>
          <w:i/>
        </w:rPr>
        <w:t>u</w:t>
      </w:r>
      <w:r>
        <w:rPr>
          <w:rFonts w:cstheme="minorHAnsi"/>
          <w:i/>
          <w:vertAlign w:val="subscript"/>
        </w:rPr>
        <w:t>0</w:t>
      </w:r>
      <w:r>
        <w:rPr>
          <w:rFonts w:cstheme="minorHAnsi"/>
        </w:rPr>
        <w:t xml:space="preserve">, the initial material particle velocity, to be zero. This, in effect, meant looking at the shock, relative to the material, in </w:t>
      </w:r>
      <w:proofErr w:type="spellStart"/>
      <w:r>
        <w:rPr>
          <w:rFonts w:cstheme="minorHAnsi"/>
        </w:rPr>
        <w:t>Lagrangian</w:t>
      </w:r>
      <w:proofErr w:type="spellEnd"/>
      <w:r>
        <w:rPr>
          <w:rFonts w:cstheme="minorHAnsi"/>
        </w:rPr>
        <w:t xml:space="preserve"> terms. Now, allow the material to be in motion before shock arrival, that is, </w:t>
      </w:r>
      <w:r>
        <w:rPr>
          <w:rFonts w:cstheme="minorHAnsi"/>
          <w:i/>
        </w:rPr>
        <w:t>u</w:t>
      </w:r>
      <w:r>
        <w:rPr>
          <w:rFonts w:cstheme="minorHAnsi"/>
          <w:i/>
          <w:vertAlign w:val="subscript"/>
        </w:rPr>
        <w:t>0</w:t>
      </w:r>
      <w:r>
        <w:rPr>
          <w:rFonts w:cstheme="minorHAnsi"/>
          <w:i/>
        </w:rPr>
        <w:t xml:space="preserve">≠0, </w:t>
      </w:r>
      <w:r>
        <w:rPr>
          <w:rFonts w:cstheme="minorHAnsi"/>
        </w:rPr>
        <w:t xml:space="preserve">by changing </w:t>
      </w:r>
      <w:r>
        <w:rPr>
          <w:rFonts w:cstheme="minorHAnsi"/>
          <w:i/>
        </w:rPr>
        <w:t>u</w:t>
      </w:r>
      <w:r>
        <w:rPr>
          <w:rFonts w:cstheme="minorHAnsi"/>
          <w:i/>
          <w:vertAlign w:val="subscript"/>
        </w:rPr>
        <w:t>1</w:t>
      </w:r>
      <w:r w:rsidR="003637CA">
        <w:rPr>
          <w:rFonts w:cstheme="minorHAnsi"/>
          <w:vertAlign w:val="subscript"/>
        </w:rPr>
        <w:t xml:space="preserve"> </w:t>
      </w:r>
      <w:r w:rsidR="003637CA">
        <w:rPr>
          <w:rFonts w:cstheme="minorHAnsi"/>
        </w:rPr>
        <w:t>(</w:t>
      </w:r>
      <w:proofErr w:type="spellStart"/>
      <w:r w:rsidR="003637CA">
        <w:rPr>
          <w:rFonts w:cstheme="minorHAnsi"/>
        </w:rPr>
        <w:t>Lagrangian</w:t>
      </w:r>
      <w:proofErr w:type="spellEnd"/>
      <w:r w:rsidR="003637CA">
        <w:rPr>
          <w:rFonts w:cstheme="minorHAnsi"/>
        </w:rPr>
        <w:t>) to (</w:t>
      </w:r>
      <w:r w:rsidR="003637CA">
        <w:rPr>
          <w:rFonts w:cstheme="minorHAnsi"/>
          <w:i/>
        </w:rPr>
        <w:t>u</w:t>
      </w:r>
      <w:r w:rsidR="003637CA">
        <w:rPr>
          <w:rFonts w:cstheme="minorHAnsi"/>
          <w:i/>
          <w:vertAlign w:val="subscript"/>
        </w:rPr>
        <w:t>0</w:t>
      </w:r>
      <w:r w:rsidR="003637CA">
        <w:rPr>
          <w:rFonts w:cstheme="minorHAnsi"/>
          <w:i/>
        </w:rPr>
        <w:t>-</w:t>
      </w:r>
      <w:r w:rsidR="003637CA" w:rsidRPr="003637CA">
        <w:rPr>
          <w:rFonts w:cstheme="minorHAnsi"/>
          <w:i/>
        </w:rPr>
        <w:t xml:space="preserve"> </w:t>
      </w:r>
      <w:r w:rsidR="003637CA">
        <w:rPr>
          <w:rFonts w:cstheme="minorHAnsi"/>
          <w:i/>
        </w:rPr>
        <w:t>u</w:t>
      </w:r>
      <w:r w:rsidR="003637CA">
        <w:rPr>
          <w:rFonts w:cstheme="minorHAnsi"/>
          <w:i/>
          <w:vertAlign w:val="subscript"/>
        </w:rPr>
        <w:t>1</w:t>
      </w:r>
      <w:r w:rsidR="003637CA">
        <w:rPr>
          <w:rFonts w:cstheme="minorHAnsi"/>
          <w:i/>
        </w:rPr>
        <w:t>)</w:t>
      </w:r>
      <w:r w:rsidR="003637CA">
        <w:rPr>
          <w:rFonts w:cstheme="minorHAnsi"/>
        </w:rPr>
        <w:t>, the Eulerian transform for the particle velocity.</w:t>
      </w:r>
    </w:p>
    <w:p w14:paraId="5FC1F793" w14:textId="1E1DF3CF" w:rsidR="003637CA" w:rsidRPr="00C30915" w:rsidRDefault="003637CA" w:rsidP="00A83F42">
      <w:pPr>
        <w:jc w:val="center"/>
        <w:rPr>
          <w:rFonts w:cstheme="minorHAnsi"/>
        </w:rPr>
      </w:pPr>
      <w:r>
        <w:rPr>
          <w:i/>
        </w:rPr>
        <w:t>P</w:t>
      </w:r>
      <w:r>
        <w:rPr>
          <w:i/>
          <w:vertAlign w:val="subscript"/>
        </w:rPr>
        <w:t>1</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w:t>
      </w:r>
      <w:proofErr w:type="gramEnd"/>
      <w:r>
        <w:rPr>
          <w:rFonts w:cstheme="minorHAnsi"/>
          <w:i/>
        </w:rPr>
        <w:t>C</w:t>
      </w:r>
      <w:r>
        <w:rPr>
          <w:rFonts w:cstheme="minorHAnsi"/>
          <w:i/>
          <w:vertAlign w:val="subscript"/>
        </w:rPr>
        <w:t>0</w:t>
      </w:r>
      <w:r>
        <w:rPr>
          <w:rFonts w:cstheme="minorHAnsi"/>
          <w:i/>
        </w:rPr>
        <w:t>+su</w:t>
      </w:r>
      <w:r>
        <w:rPr>
          <w:rFonts w:cstheme="minorHAnsi"/>
          <w:i/>
          <w:vertAlign w:val="subscript"/>
        </w:rPr>
        <w:t>1</w:t>
      </w:r>
      <w:r>
        <w:rPr>
          <w:rFonts w:cstheme="minorHAnsi"/>
          <w:i/>
        </w:rPr>
        <w:t>) (</w:t>
      </w:r>
      <w:proofErr w:type="spellStart"/>
      <w:r>
        <w:rPr>
          <w:rFonts w:cstheme="minorHAnsi"/>
          <w:i/>
        </w:rPr>
        <w:t>Lagrangian</w:t>
      </w:r>
      <w:proofErr w:type="spellEnd"/>
      <w:r>
        <w:rPr>
          <w:rFonts w:cstheme="minorHAnsi"/>
          <w:i/>
        </w:rPr>
        <w:t>)</w:t>
      </w:r>
      <w:r w:rsidR="00C30915">
        <w:rPr>
          <w:rFonts w:cstheme="minorHAnsi"/>
          <w:i/>
        </w:rPr>
        <w:t xml:space="preserve"> </w:t>
      </w:r>
      <w:r w:rsidR="00C30915">
        <w:rPr>
          <w:rFonts w:cstheme="minorHAnsi"/>
        </w:rPr>
        <w:t>(17)</w:t>
      </w:r>
    </w:p>
    <w:p w14:paraId="0758F844" w14:textId="5617345F" w:rsidR="003637CA" w:rsidRPr="0031146B" w:rsidRDefault="003637CA" w:rsidP="00A83F42">
      <w:pPr>
        <w:jc w:val="center"/>
        <w:rPr>
          <w:rFonts w:cstheme="minorHAnsi"/>
          <w:i/>
        </w:rPr>
      </w:pPr>
      <w:r>
        <w:rPr>
          <w:i/>
        </w:rPr>
        <w:t>P</w:t>
      </w:r>
      <w:r>
        <w:rPr>
          <w:i/>
          <w:vertAlign w:val="subscript"/>
        </w:rPr>
        <w:t>1</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Pr>
          <w:rFonts w:cstheme="minorHAnsi"/>
          <w:i/>
          <w:vertAlign w:val="subscript"/>
        </w:rPr>
        <w:t>1</w:t>
      </w:r>
      <w:r>
        <w:rPr>
          <w:rFonts w:cstheme="minorHAnsi"/>
          <w:i/>
        </w:rPr>
        <w:t>-u</w:t>
      </w:r>
      <w:r>
        <w:rPr>
          <w:rFonts w:cstheme="minorHAnsi"/>
          <w:i/>
          <w:vertAlign w:val="subscript"/>
        </w:rPr>
        <w:t>0</w:t>
      </w:r>
      <w:r>
        <w:rPr>
          <w:rFonts w:cstheme="minorHAnsi"/>
          <w:i/>
        </w:rPr>
        <w:t>)+</w:t>
      </w:r>
      <w:r w:rsidRPr="003637CA">
        <w:rPr>
          <w:rFonts w:cstheme="minorHAnsi"/>
          <w:i/>
        </w:rPr>
        <w:t xml:space="preserve"> </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1</w:t>
      </w:r>
      <w:r>
        <w:rPr>
          <w:rFonts w:cstheme="minorHAnsi"/>
          <w:i/>
        </w:rPr>
        <w:t>+u</w:t>
      </w:r>
      <w:r>
        <w:rPr>
          <w:rFonts w:cstheme="minorHAnsi"/>
          <w:i/>
          <w:vertAlign w:val="subscript"/>
        </w:rPr>
        <w:t>0</w:t>
      </w:r>
      <w:r>
        <w:rPr>
          <w:rFonts w:cstheme="minorHAnsi"/>
          <w:i/>
        </w:rPr>
        <w:t>)</w:t>
      </w:r>
      <w:r>
        <w:rPr>
          <w:rFonts w:cstheme="minorHAnsi"/>
          <w:i/>
          <w:vertAlign w:val="superscript"/>
        </w:rPr>
        <w:t>2</w:t>
      </w:r>
      <w:r w:rsidR="0031146B">
        <w:rPr>
          <w:rFonts w:cstheme="minorHAnsi"/>
          <w:i/>
        </w:rPr>
        <w:t>(Eulerian)</w:t>
      </w:r>
    </w:p>
    <w:p w14:paraId="775CC0F4" w14:textId="77777777" w:rsidR="003637CA" w:rsidRDefault="003637CA" w:rsidP="003637CA">
      <w:pPr>
        <w:keepNext/>
        <w:jc w:val="center"/>
      </w:pPr>
      <w:r>
        <w:rPr>
          <w:rFonts w:cstheme="minorHAnsi"/>
          <w:noProof/>
          <w:lang w:val="en-US"/>
        </w:rPr>
        <w:drawing>
          <wp:inline distT="0" distB="0" distL="0" distR="0" wp14:anchorId="4CF0A808" wp14:editId="621EB973">
            <wp:extent cx="4038600" cy="23431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38600" cy="2343150"/>
                    </a:xfrm>
                    <a:prstGeom prst="rect">
                      <a:avLst/>
                    </a:prstGeom>
                    <a:noFill/>
                    <a:ln>
                      <a:noFill/>
                    </a:ln>
                  </pic:spPr>
                </pic:pic>
              </a:graphicData>
            </a:graphic>
          </wp:inline>
        </w:drawing>
      </w:r>
    </w:p>
    <w:p w14:paraId="0A214136" w14:textId="4E87BCD0" w:rsidR="003637CA" w:rsidRDefault="003637CA" w:rsidP="003637CA">
      <w:pPr>
        <w:pStyle w:val="Caption"/>
        <w:jc w:val="center"/>
      </w:pPr>
      <w:r>
        <w:t xml:space="preserve">Figure </w:t>
      </w:r>
      <w:r>
        <w:fldChar w:fldCharType="begin"/>
      </w:r>
      <w:r>
        <w:instrText xml:space="preserve"> SEQ Figure \* ARABIC </w:instrText>
      </w:r>
      <w:r>
        <w:fldChar w:fldCharType="separate"/>
      </w:r>
      <w:r w:rsidR="007E4AE6">
        <w:rPr>
          <w:noProof/>
        </w:rPr>
        <w:t>17</w:t>
      </w:r>
      <w:r>
        <w:fldChar w:fldCharType="end"/>
      </w:r>
      <w:r>
        <w:t xml:space="preserve">-P-u </w:t>
      </w:r>
      <w:proofErr w:type="spellStart"/>
      <w:r>
        <w:t>Hugoniots</w:t>
      </w:r>
      <w:proofErr w:type="spellEnd"/>
    </w:p>
    <w:p w14:paraId="3AF4F6D1" w14:textId="613477C7" w:rsidR="00D10EF7" w:rsidRDefault="00C30915" w:rsidP="001E6C68">
      <w:pPr>
        <w:rPr>
          <w:rFonts w:cstheme="minorHAnsi"/>
          <w:i/>
        </w:rPr>
      </w:pPr>
      <w:r>
        <w:t xml:space="preserve">The next implication we must note is that, since we are dealing with velocity on one axis, we must remember that velocity is a vector quantity; it has direction indeed. </w:t>
      </w:r>
      <w:proofErr w:type="gramStart"/>
      <w:r>
        <w:t>What we described and by inference have don</w:t>
      </w:r>
      <w:r w:rsidR="001E6C68">
        <w:t>e</w:t>
      </w:r>
      <w:r>
        <w:t xml:space="preserve"> in Figure 17 and</w:t>
      </w:r>
      <w:r w:rsidR="00D10EF7">
        <w:t xml:space="preserve"> in</w:t>
      </w:r>
      <w:r>
        <w:t xml:space="preserve"> Eq. 17</w:t>
      </w:r>
      <w:proofErr w:type="gramEnd"/>
      <w:r w:rsidR="00D10EF7">
        <w:t xml:space="preserve"> was plot the </w:t>
      </w:r>
      <w:proofErr w:type="spellStart"/>
      <w:r w:rsidR="00D10EF7">
        <w:t>Hugoniot</w:t>
      </w:r>
      <w:proofErr w:type="spellEnd"/>
      <w:r w:rsidR="00D10EF7">
        <w:t xml:space="preserve"> for a material where the shock travels from left to right (a right-going shock). When the shock travels from right to left, then in the convention we established above, the particle velocity would be </w:t>
      </w:r>
      <w:proofErr w:type="gramStart"/>
      <w:r w:rsidR="00D10EF7">
        <w:t>-</w:t>
      </w:r>
      <w:r w:rsidR="00D10EF7">
        <w:rPr>
          <w:rFonts w:cstheme="minorHAnsi"/>
          <w:i/>
        </w:rPr>
        <w:t>(</w:t>
      </w:r>
      <w:proofErr w:type="gramEnd"/>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r w:rsidR="00D10EF7">
        <w:rPr>
          <w:rFonts w:cstheme="minorHAnsi"/>
        </w:rPr>
        <w:t xml:space="preserve">For that case, the </w:t>
      </w:r>
      <w:proofErr w:type="spellStart"/>
      <w:r w:rsidR="00D10EF7">
        <w:rPr>
          <w:rFonts w:cstheme="minorHAnsi"/>
        </w:rPr>
        <w:t>Hugoniot</w:t>
      </w:r>
      <w:proofErr w:type="spellEnd"/>
      <w:r w:rsidR="00D10EF7">
        <w:rPr>
          <w:rFonts w:cstheme="minorHAnsi"/>
        </w:rPr>
        <w:t xml:space="preserve"> for a right-going shock in Eq. 17 would not be correct. In order to find the </w:t>
      </w:r>
      <w:proofErr w:type="spellStart"/>
      <w:r w:rsidR="00D10EF7">
        <w:rPr>
          <w:rFonts w:cstheme="minorHAnsi"/>
        </w:rPr>
        <w:t>Hugoniot</w:t>
      </w:r>
      <w:proofErr w:type="spellEnd"/>
      <w:r w:rsidR="00D10EF7">
        <w:rPr>
          <w:rFonts w:cstheme="minorHAnsi"/>
        </w:rPr>
        <w:t xml:space="preserve"> for a left-going shock, let us go back again to the </w:t>
      </w:r>
      <w:r w:rsidR="00D10EF7">
        <w:rPr>
          <w:i/>
        </w:rPr>
        <w:t xml:space="preserve">P-u </w:t>
      </w:r>
      <w:r w:rsidR="00D10EF7">
        <w:t xml:space="preserve">plane and change </w:t>
      </w:r>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r w:rsidR="00D10EF7">
        <w:rPr>
          <w:rFonts w:cstheme="minorHAnsi"/>
        </w:rPr>
        <w:t>in</w:t>
      </w:r>
      <w:r w:rsidR="00D10EF7">
        <w:rPr>
          <w:rFonts w:cstheme="minorHAnsi"/>
          <w:i/>
        </w:rPr>
        <w:t xml:space="preserve"> </w:t>
      </w:r>
      <w:proofErr w:type="gramStart"/>
      <w:r w:rsidR="00D10EF7">
        <w:t>-</w:t>
      </w:r>
      <w:r w:rsidR="00D10EF7">
        <w:rPr>
          <w:rFonts w:cstheme="minorHAnsi"/>
          <w:i/>
        </w:rPr>
        <w:t>(</w:t>
      </w:r>
      <w:proofErr w:type="gramEnd"/>
      <w:r w:rsidR="00D10EF7">
        <w:rPr>
          <w:rFonts w:cstheme="minorHAnsi"/>
          <w:i/>
        </w:rPr>
        <w:t>u</w:t>
      </w:r>
      <w:r w:rsidR="00D10EF7">
        <w:rPr>
          <w:rFonts w:cstheme="minorHAnsi"/>
          <w:i/>
          <w:vertAlign w:val="subscript"/>
        </w:rPr>
        <w:t>1</w:t>
      </w:r>
      <w:r w:rsidR="00D10EF7">
        <w:rPr>
          <w:rFonts w:cstheme="minorHAnsi"/>
          <w:i/>
        </w:rPr>
        <w:t>-u</w:t>
      </w:r>
      <w:r w:rsidR="00D10EF7">
        <w:rPr>
          <w:rFonts w:cstheme="minorHAnsi"/>
          <w:i/>
          <w:vertAlign w:val="subscript"/>
        </w:rPr>
        <w:t>0</w:t>
      </w:r>
      <w:r w:rsidR="00D10EF7">
        <w:rPr>
          <w:rFonts w:cstheme="minorHAnsi"/>
          <w:i/>
        </w:rPr>
        <w:t xml:space="preserve">). </w:t>
      </w:r>
    </w:p>
    <w:p w14:paraId="5BDAFDAB" w14:textId="5AD9A3AE" w:rsidR="00D10EF7" w:rsidRDefault="00D10EF7" w:rsidP="00A83F42">
      <w:pPr>
        <w:jc w:val="center"/>
        <w:rPr>
          <w:rFonts w:cstheme="minorHAnsi"/>
          <w:i/>
          <w:vertAlign w:val="superscript"/>
        </w:rPr>
      </w:pPr>
      <w:r>
        <w:rPr>
          <w:i/>
        </w:rPr>
        <w:lastRenderedPageBreak/>
        <w:t>P</w:t>
      </w:r>
      <w:r>
        <w:rPr>
          <w:i/>
          <w:vertAlign w:val="subscript"/>
        </w:rPr>
        <w:t>R</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Pr>
          <w:rFonts w:cstheme="minorHAnsi"/>
          <w:i/>
          <w:vertAlign w:val="subscript"/>
        </w:rPr>
        <w:t>1</w:t>
      </w:r>
      <w:r>
        <w:rPr>
          <w:rFonts w:cstheme="minorHAnsi"/>
          <w:i/>
        </w:rPr>
        <w:t>-u</w:t>
      </w:r>
      <w:r>
        <w:rPr>
          <w:rFonts w:cstheme="minorHAnsi"/>
          <w:i/>
          <w:vertAlign w:val="subscript"/>
        </w:rPr>
        <w:t>0</w:t>
      </w:r>
      <w:r>
        <w:rPr>
          <w:rFonts w:cstheme="minorHAnsi"/>
          <w:i/>
        </w:rPr>
        <w:t>)+</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1</w:t>
      </w:r>
      <w:r>
        <w:rPr>
          <w:rFonts w:cstheme="minorHAnsi"/>
          <w:i/>
        </w:rPr>
        <w:t>+u</w:t>
      </w:r>
      <w:r>
        <w:rPr>
          <w:rFonts w:cstheme="minorHAnsi"/>
          <w:i/>
          <w:vertAlign w:val="subscript"/>
        </w:rPr>
        <w:t>0</w:t>
      </w:r>
      <w:r>
        <w:rPr>
          <w:rFonts w:cstheme="minorHAnsi"/>
          <w:i/>
        </w:rPr>
        <w:t>)</w:t>
      </w:r>
      <w:r>
        <w:rPr>
          <w:rFonts w:cstheme="minorHAnsi"/>
          <w:i/>
          <w:vertAlign w:val="superscript"/>
        </w:rPr>
        <w:t>2</w:t>
      </w:r>
    </w:p>
    <w:p w14:paraId="65938629" w14:textId="5D4809D3" w:rsidR="00D10EF7" w:rsidRDefault="00D10EF7" w:rsidP="001E6C68">
      <w:proofErr w:type="gramStart"/>
      <w:r>
        <w:t>Right-going</w:t>
      </w:r>
      <w:proofErr w:type="gramEnd"/>
      <w:r>
        <w:t>.</w:t>
      </w:r>
    </w:p>
    <w:p w14:paraId="7C00C58E" w14:textId="3D16CEEB" w:rsidR="00D10EF7" w:rsidRDefault="00D10EF7" w:rsidP="00A83F42">
      <w:pPr>
        <w:jc w:val="center"/>
        <w:rPr>
          <w:rFonts w:cstheme="minorHAnsi"/>
          <w:i/>
          <w:vertAlign w:val="superscript"/>
        </w:rPr>
      </w:pPr>
      <w:r>
        <w:rPr>
          <w:i/>
        </w:rPr>
        <w:t>P</w:t>
      </w:r>
      <w:r>
        <w:rPr>
          <w:i/>
          <w:vertAlign w:val="subscript"/>
        </w:rPr>
        <w:t>L</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Pr>
          <w:rFonts w:cstheme="minorHAnsi"/>
          <w:i/>
          <w:vertAlign w:val="subscript"/>
        </w:rPr>
        <w:t>0</w:t>
      </w:r>
      <w:r>
        <w:rPr>
          <w:rFonts w:cstheme="minorHAnsi"/>
          <w:i/>
        </w:rPr>
        <w:t>-u</w:t>
      </w:r>
      <w:r>
        <w:rPr>
          <w:rFonts w:cstheme="minorHAnsi"/>
          <w:i/>
          <w:vertAlign w:val="subscript"/>
        </w:rPr>
        <w:t>1</w:t>
      </w:r>
      <w:r>
        <w:rPr>
          <w:rFonts w:cstheme="minorHAnsi"/>
          <w:i/>
        </w:rPr>
        <w:t>)+</w:t>
      </w:r>
      <w:r w:rsidRPr="00B87642">
        <w:rPr>
          <w:rFonts w:cstheme="minorHAnsi"/>
          <w:i/>
        </w:rPr>
        <w:t>ρ</w:t>
      </w:r>
      <w:r w:rsidRPr="00B87642">
        <w:rPr>
          <w:rFonts w:cstheme="minorHAnsi"/>
          <w:i/>
          <w:vertAlign w:val="subscript"/>
        </w:rPr>
        <w:t>0</w:t>
      </w:r>
      <w:r>
        <w:rPr>
          <w:rFonts w:cstheme="minorHAnsi"/>
          <w:i/>
        </w:rPr>
        <w:t>s(u</w:t>
      </w:r>
      <w:r>
        <w:rPr>
          <w:rFonts w:cstheme="minorHAnsi"/>
          <w:i/>
          <w:vertAlign w:val="subscript"/>
        </w:rPr>
        <w:t>0</w:t>
      </w:r>
      <w:r w:rsidR="00B12E19">
        <w:rPr>
          <w:rFonts w:cstheme="minorHAnsi"/>
          <w:i/>
        </w:rPr>
        <w:t>-</w:t>
      </w:r>
      <w:r>
        <w:rPr>
          <w:rFonts w:cstheme="minorHAnsi"/>
          <w:i/>
        </w:rPr>
        <w:t>u</w:t>
      </w:r>
      <w:r>
        <w:rPr>
          <w:rFonts w:cstheme="minorHAnsi"/>
          <w:i/>
          <w:vertAlign w:val="subscript"/>
        </w:rPr>
        <w:t>1</w:t>
      </w:r>
      <w:r>
        <w:rPr>
          <w:rFonts w:cstheme="minorHAnsi"/>
          <w:i/>
        </w:rPr>
        <w:t>)</w:t>
      </w:r>
      <w:r>
        <w:rPr>
          <w:rFonts w:cstheme="minorHAnsi"/>
          <w:i/>
          <w:vertAlign w:val="superscript"/>
        </w:rPr>
        <w:t>2</w:t>
      </w:r>
    </w:p>
    <w:p w14:paraId="1A6984B3" w14:textId="531A62D4" w:rsidR="00D10EF7" w:rsidRDefault="00D10EF7" w:rsidP="001E6C68">
      <w:pPr>
        <w:rPr>
          <w:rFonts w:cstheme="minorHAnsi"/>
        </w:rPr>
      </w:pPr>
      <w:proofErr w:type="gramStart"/>
      <w:r>
        <w:t>Left-going</w:t>
      </w:r>
      <w:proofErr w:type="gramEnd"/>
      <w:r>
        <w:t>.</w:t>
      </w:r>
      <w:r w:rsidR="001E6C68">
        <w:t xml:space="preserve"> It is the left-to-right mirror image of the right-going </w:t>
      </w:r>
      <w:proofErr w:type="spellStart"/>
      <w:r w:rsidR="001E6C68">
        <w:t>Hugoniot</w:t>
      </w:r>
      <w:proofErr w:type="spellEnd"/>
      <w:r w:rsidR="001E6C68">
        <w:t xml:space="preserve">, and it too “slides” back and forth along the u axis depending upon the value of u0. The slope of the line connecting two states, before and behind a shock, on the left-going </w:t>
      </w:r>
      <w:proofErr w:type="spellStart"/>
      <w:r w:rsidR="001E6C68">
        <w:t>Hugoniot</w:t>
      </w:r>
      <w:proofErr w:type="spellEnd"/>
      <w:r w:rsidR="001E6C68">
        <w:t xml:space="preserve"> is -</w:t>
      </w:r>
      <w:proofErr w:type="gramStart"/>
      <w:r w:rsidR="001E6C68" w:rsidRPr="00B87642">
        <w:rPr>
          <w:rFonts w:cstheme="minorHAnsi"/>
          <w:i/>
        </w:rPr>
        <w:t>ρ</w:t>
      </w:r>
      <w:r w:rsidR="001E6C68" w:rsidRPr="00B87642">
        <w:rPr>
          <w:rFonts w:cstheme="minorHAnsi"/>
          <w:i/>
          <w:vertAlign w:val="subscript"/>
        </w:rPr>
        <w:t>0</w:t>
      </w:r>
      <w:r w:rsidR="001E6C68">
        <w:rPr>
          <w:rFonts w:cstheme="minorHAnsi"/>
          <w:i/>
        </w:rPr>
        <w:t>(</w:t>
      </w:r>
      <w:proofErr w:type="gramEnd"/>
      <w:r w:rsidR="001E6C68">
        <w:rPr>
          <w:rFonts w:cstheme="minorHAnsi"/>
          <w:i/>
        </w:rPr>
        <w:t>U-u</w:t>
      </w:r>
      <w:r w:rsidR="001E6C68">
        <w:rPr>
          <w:rFonts w:cstheme="minorHAnsi"/>
          <w:i/>
          <w:vertAlign w:val="subscript"/>
        </w:rPr>
        <w:t>0</w:t>
      </w:r>
      <w:r w:rsidR="001E6C68">
        <w:rPr>
          <w:rFonts w:cstheme="minorHAnsi"/>
          <w:i/>
        </w:rPr>
        <w:t>)</w:t>
      </w:r>
      <w:r w:rsidR="001E6C68">
        <w:rPr>
          <w:rFonts w:cstheme="minorHAnsi"/>
        </w:rPr>
        <w:t>, where the minus sign tells us that the shock is moving towards the left.</w:t>
      </w:r>
    </w:p>
    <w:p w14:paraId="0D2AA3EB" w14:textId="22A3CF51" w:rsidR="00FA019D" w:rsidRDefault="001E6C68" w:rsidP="0086263E">
      <w:pPr>
        <w:rPr>
          <w:rFonts w:cstheme="minorHAnsi"/>
        </w:rPr>
      </w:pPr>
      <w:r>
        <w:rPr>
          <w:rFonts w:cstheme="minorHAnsi"/>
        </w:rPr>
        <w:t xml:space="preserve">This property will </w:t>
      </w:r>
      <w:r w:rsidR="00890C89">
        <w:rPr>
          <w:rFonts w:cstheme="minorHAnsi"/>
        </w:rPr>
        <w:t>allow</w:t>
      </w:r>
      <w:r>
        <w:rPr>
          <w:rFonts w:cstheme="minorHAnsi"/>
        </w:rPr>
        <w:t xml:space="preserve"> us to solve interaction of shocks, which we will see in the next paragraph and everything </w:t>
      </w:r>
      <w:proofErr w:type="gramStart"/>
      <w:r>
        <w:rPr>
          <w:rFonts w:cstheme="minorHAnsi"/>
        </w:rPr>
        <w:t>will be clarified</w:t>
      </w:r>
      <w:proofErr w:type="gramEnd"/>
      <w:r>
        <w:rPr>
          <w:rFonts w:cstheme="minorHAnsi"/>
        </w:rPr>
        <w:t>.</w:t>
      </w:r>
    </w:p>
    <w:p w14:paraId="1D912405" w14:textId="7E33FF88" w:rsidR="00737090" w:rsidRDefault="00737090" w:rsidP="00737090">
      <w:pPr>
        <w:pStyle w:val="Heading2"/>
        <w:spacing w:after="160"/>
      </w:pPr>
      <w:bookmarkStart w:id="24" w:name="_Toc23847854"/>
      <w:r>
        <w:t>Shock wave attenuation, rarefaction waves</w:t>
      </w:r>
      <w:bookmarkEnd w:id="24"/>
    </w:p>
    <w:p w14:paraId="6F5255BE" w14:textId="469946A8" w:rsidR="00737090" w:rsidRDefault="003B5235" w:rsidP="00737090">
      <w:r>
        <w:t>As anticipated in paragraph 3.3</w:t>
      </w:r>
      <w:r w:rsidR="00737090">
        <w:t xml:space="preserve">, the rarefaction phenomenon attenuates the pressure behind the shock front. Thus, let us say something more about this important phenomenon without looking at its development, which is plenty complicated since we have to deal with thermochemistry and thermodynamics equations as well as recall the </w:t>
      </w:r>
      <w:proofErr w:type="spellStart"/>
      <w:r w:rsidR="00737090">
        <w:t>Hugoniot</w:t>
      </w:r>
      <w:proofErr w:type="spellEnd"/>
      <w:r w:rsidR="00737090">
        <w:t xml:space="preserve"> </w:t>
      </w:r>
      <w:proofErr w:type="spellStart"/>
      <w:r w:rsidR="00737090">
        <w:t>eqs</w:t>
      </w:r>
      <w:proofErr w:type="spellEnd"/>
      <w:r w:rsidR="00737090">
        <w:t xml:space="preserve">. </w:t>
      </w:r>
    </w:p>
    <w:p w14:paraId="241459C4" w14:textId="3B3FED11" w:rsidR="00737090" w:rsidRDefault="00737090" w:rsidP="00737090">
      <w:r>
        <w:t>First of all we are going to find “rarefaction” under different names such as relief wave</w:t>
      </w:r>
      <w:proofErr w:type="gramStart"/>
      <w:r>
        <w:t>,  unloading</w:t>
      </w:r>
      <w:proofErr w:type="gramEnd"/>
      <w:r>
        <w:t xml:space="preserve"> wave, and Taylor wave. The rarefaction wave is the progression of particles </w:t>
      </w:r>
      <w:proofErr w:type="gramStart"/>
      <w:r>
        <w:t>being accelerated</w:t>
      </w:r>
      <w:proofErr w:type="gramEnd"/>
      <w:r>
        <w:t xml:space="preserve"> away from a compressed or shocked zone. It travels in the direction opposite to the acceleration of the particles. This is opposite to a shock wave, where the particles </w:t>
      </w:r>
      <w:proofErr w:type="gramStart"/>
      <w:r>
        <w:t>are accelerated</w:t>
      </w:r>
      <w:proofErr w:type="gramEnd"/>
      <w:r>
        <w:t xml:space="preserve"> in the direction of the shock. Unlike a shock wave, which is nearly a discontinuity and is very steady, a rarefaction wave </w:t>
      </w:r>
      <w:proofErr w:type="gramStart"/>
      <w:r>
        <w:t>is spread out</w:t>
      </w:r>
      <w:proofErr w:type="gramEnd"/>
      <w:r>
        <w:t xml:space="preserve"> in space, and continues to spread with time. This is because the expansion of the high-density material to a lower density takes time. In other words, the velocity of a rarefaction wave is dependent on time. In brief, the basic characteristics of a rarefaction wave </w:t>
      </w:r>
      <w:proofErr w:type="gramStart"/>
      <w:r>
        <w:t>can be concluded</w:t>
      </w:r>
      <w:proofErr w:type="gramEnd"/>
      <w:r>
        <w:t xml:space="preserve"> in the following:</w:t>
      </w:r>
    </w:p>
    <w:p w14:paraId="6E7A06A0" w14:textId="578C10A1" w:rsidR="00737090" w:rsidRDefault="00737090" w:rsidP="00737090">
      <w:pPr>
        <w:pStyle w:val="ListParagraph"/>
        <w:numPr>
          <w:ilvl w:val="0"/>
          <w:numId w:val="25"/>
        </w:numPr>
      </w:pPr>
      <w:r>
        <w:t xml:space="preserve">A rarefaction wave </w:t>
      </w:r>
      <w:proofErr w:type="gramStart"/>
      <w:r>
        <w:t>can be formed</w:t>
      </w:r>
      <w:proofErr w:type="gramEnd"/>
      <w:r>
        <w:t xml:space="preserve"> in various situations. </w:t>
      </w:r>
      <w:proofErr w:type="gramStart"/>
      <w:r>
        <w:t>For example, (1) in an explosive detonation, immediately following a shock wave, a rarefaction wave is usually formed since the shocked material is to release; (2) when a shock wave travels from a high shock impedance material to a low impedance one, a rarefaction wave occurs since the pressure in the high impedance material is reduced; (3) when a shock wave propagates to a free surface, a rarefaction wave is caused.</w:t>
      </w:r>
      <w:proofErr w:type="gramEnd"/>
      <w:r>
        <w:t xml:space="preserve"> </w:t>
      </w:r>
    </w:p>
    <w:p w14:paraId="3FBEF445" w14:textId="4459A381" w:rsidR="00737090" w:rsidRDefault="00737090" w:rsidP="00737090">
      <w:pPr>
        <w:pStyle w:val="ListParagraph"/>
        <w:numPr>
          <w:ilvl w:val="0"/>
          <w:numId w:val="25"/>
        </w:numPr>
      </w:pPr>
      <w:r>
        <w:lastRenderedPageBreak/>
        <w:t>The unloading of a rarefaction wave is along a continuum (</w:t>
      </w:r>
      <w:proofErr w:type="spellStart"/>
      <w:r>
        <w:t>isentrope</w:t>
      </w:r>
      <w:proofErr w:type="spellEnd"/>
      <w:r>
        <w:t xml:space="preserve">) that </w:t>
      </w:r>
      <w:proofErr w:type="gramStart"/>
      <w:r>
        <w:t>is approximated</w:t>
      </w:r>
      <w:proofErr w:type="gramEnd"/>
      <w:r>
        <w:t xml:space="preserve"> by the </w:t>
      </w:r>
      <w:proofErr w:type="spellStart"/>
      <w:r>
        <w:t>Hugoniot</w:t>
      </w:r>
      <w:proofErr w:type="spellEnd"/>
      <w:r>
        <w:t xml:space="preserve">. Because of this property, a problem relevant to a rarefaction wave interaction </w:t>
      </w:r>
      <w:proofErr w:type="gramStart"/>
      <w:r>
        <w:t>can be solved</w:t>
      </w:r>
      <w:proofErr w:type="gramEnd"/>
      <w:r>
        <w:t xml:space="preserve"> by using the method in shock wave interaction, described previously.</w:t>
      </w:r>
    </w:p>
    <w:p w14:paraId="76913CAA" w14:textId="2612547B" w:rsidR="00737090" w:rsidRDefault="00737090" w:rsidP="00737090">
      <w:pPr>
        <w:pStyle w:val="ListParagraph"/>
        <w:numPr>
          <w:ilvl w:val="0"/>
          <w:numId w:val="25"/>
        </w:numPr>
      </w:pPr>
      <w:r>
        <w:t xml:space="preserve">The velocity of a rarefaction wave varies with time since the unloading is along the </w:t>
      </w:r>
      <w:proofErr w:type="spellStart"/>
      <w:r>
        <w:t>Hugoniot</w:t>
      </w:r>
      <w:proofErr w:type="spellEnd"/>
      <w:r>
        <w:t xml:space="preserve"> curve.</w:t>
      </w:r>
    </w:p>
    <w:p w14:paraId="44DD0FE0" w14:textId="645B9448" w:rsidR="00737090" w:rsidRDefault="00737090" w:rsidP="00737090">
      <w:pPr>
        <w:pStyle w:val="ListParagraph"/>
        <w:numPr>
          <w:ilvl w:val="0"/>
          <w:numId w:val="25"/>
        </w:numPr>
      </w:pPr>
      <w:r>
        <w:t xml:space="preserve">The particle-moving direction in a rarefaction wave is always opposite to the direction of the rarefaction wave. In contrast, the particle movements and the shock wave are always in the same direction. </w:t>
      </w:r>
    </w:p>
    <w:p w14:paraId="5CCD14C1" w14:textId="285469F2" w:rsidR="00737090" w:rsidRDefault="00737090" w:rsidP="00737090">
      <w:pPr>
        <w:pStyle w:val="ListParagraph"/>
        <w:numPr>
          <w:ilvl w:val="0"/>
          <w:numId w:val="25"/>
        </w:numPr>
      </w:pPr>
      <w:r>
        <w:t xml:space="preserve">A rarefaction wave, either in its form or in its pressure, </w:t>
      </w:r>
      <w:proofErr w:type="gramStart"/>
      <w:r>
        <w:t>can be affected</w:t>
      </w:r>
      <w:proofErr w:type="gramEnd"/>
      <w:r>
        <w:t xml:space="preserve"> by different factors such as material properties, boundary conditions, etc. In rock blasting, these factors include explosive properties, stemming, charge parameters (such as charge length, primer placement, etc.), and rock properties.</w:t>
      </w:r>
    </w:p>
    <w:p w14:paraId="4D396415" w14:textId="16493840" w:rsidR="00737090" w:rsidRPr="00737090" w:rsidRDefault="00737090" w:rsidP="00737090">
      <w:pPr>
        <w:ind w:left="0"/>
      </w:pPr>
    </w:p>
    <w:p w14:paraId="4DF1E7C4" w14:textId="11FFA0DB" w:rsidR="00737090" w:rsidRDefault="00FA3672" w:rsidP="00737090">
      <w:pPr>
        <w:pStyle w:val="Heading3"/>
        <w:spacing w:after="160"/>
      </w:pPr>
      <w:bookmarkStart w:id="25" w:name="_Toc23847855"/>
      <w:r>
        <w:t>Experimental result for shock wave attenuation in different materials</w:t>
      </w:r>
      <w:bookmarkEnd w:id="25"/>
    </w:p>
    <w:p w14:paraId="16CAAE7A" w14:textId="57F07D37" w:rsidR="00737090" w:rsidRPr="00737090" w:rsidRDefault="00737090" w:rsidP="00737090">
      <w:r>
        <w:t xml:space="preserve">Similar to elastic and plastic stress waves, shock waves in various media due to different attenuation mechanisms such as irreversible compression, plastic deformation, phase change, rarefaction, and geometrical attenuation. </w:t>
      </w:r>
      <w:proofErr w:type="gramStart"/>
      <w:r>
        <w:t>As a result</w:t>
      </w:r>
      <w:proofErr w:type="gramEnd"/>
      <w:r>
        <w:t xml:space="preserve"> of the interaction between rarefaction waves and other attenuation mechanisms the shock waves generated in solids have a decreasing velocity till the shock waves become elastic </w:t>
      </w:r>
      <w:r w:rsidRPr="00737090">
        <w:t xml:space="preserve">waves. </w:t>
      </w:r>
    </w:p>
    <w:p w14:paraId="2626E2F5" w14:textId="702EE932" w:rsidR="00FA3672" w:rsidRDefault="00FA3672" w:rsidP="0086263E">
      <w:r>
        <w:t xml:space="preserve">Consider an explosively generated shock wave in an inert specimen. Since the mass of the explosive is finite, the pressure behind the shock front falls off rapidly due to rarefaction waves. The peak pressure decays as the wave propagate outward because the energy distributed over the constantly increasing area </w:t>
      </w:r>
      <w:proofErr w:type="gramStart"/>
      <w:r>
        <w:t>and also</w:t>
      </w:r>
      <w:proofErr w:type="gramEnd"/>
      <w:r>
        <w:t xml:space="preserve"> is due to finite dissipation of energy in the transition through shock front. Figure 18(left) shows a test set up for loading the shock waves in solids by contact explosive detonation and Figure 18(right) shows progressive attenuation of the peak shock pressure with distance travelled in the solid specimen. The peak pressure and the shock velocity decreases </w:t>
      </w:r>
      <w:proofErr w:type="gramStart"/>
      <w:r>
        <w:t>till</w:t>
      </w:r>
      <w:proofErr w:type="gramEnd"/>
      <w:r>
        <w:t xml:space="preserve"> the shock wave becomes an elastic wave. Since the sound velocity is increasing </w:t>
      </w:r>
      <w:r>
        <w:lastRenderedPageBreak/>
        <w:t xml:space="preserve">function of pressure, the shock pulse becomes broader with distance travelled in solid specimen. </w:t>
      </w:r>
    </w:p>
    <w:p w14:paraId="6C33F15C" w14:textId="77777777" w:rsidR="00FA3672" w:rsidRDefault="00FA3672" w:rsidP="004C3A1D">
      <w:pPr>
        <w:keepNext/>
        <w:jc w:val="center"/>
      </w:pPr>
      <w:r>
        <w:rPr>
          <w:noProof/>
          <w:lang w:val="en-US"/>
        </w:rPr>
        <w:drawing>
          <wp:inline distT="0" distB="0" distL="0" distR="0" wp14:anchorId="2211E6DD" wp14:editId="4C74F8B7">
            <wp:extent cx="6115050" cy="16097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1609725"/>
                    </a:xfrm>
                    <a:prstGeom prst="rect">
                      <a:avLst/>
                    </a:prstGeom>
                    <a:noFill/>
                    <a:ln>
                      <a:noFill/>
                    </a:ln>
                  </pic:spPr>
                </pic:pic>
              </a:graphicData>
            </a:graphic>
          </wp:inline>
        </w:drawing>
      </w:r>
    </w:p>
    <w:p w14:paraId="60E22E20" w14:textId="21FFF0AE" w:rsidR="00FA3672" w:rsidRDefault="00FA3672" w:rsidP="00FA3672">
      <w:pPr>
        <w:pStyle w:val="Caption"/>
      </w:pPr>
      <w:r>
        <w:t xml:space="preserve">Figure </w:t>
      </w:r>
      <w:r>
        <w:fldChar w:fldCharType="begin"/>
      </w:r>
      <w:r>
        <w:instrText xml:space="preserve"> SEQ Figure \* ARABIC </w:instrText>
      </w:r>
      <w:r>
        <w:fldChar w:fldCharType="separate"/>
      </w:r>
      <w:r w:rsidR="007E4AE6">
        <w:rPr>
          <w:noProof/>
        </w:rPr>
        <w:t>18</w:t>
      </w:r>
      <w:r>
        <w:fldChar w:fldCharType="end"/>
      </w:r>
      <w:r>
        <w:t>-Test set up (left), Attenuation of peak pressure P with the distance travelled in solid specimen (right)</w:t>
      </w:r>
    </w:p>
    <w:p w14:paraId="7D161100" w14:textId="77777777" w:rsidR="004C3A1D" w:rsidRPr="004C3A1D" w:rsidRDefault="004C3A1D" w:rsidP="004C3A1D"/>
    <w:p w14:paraId="1C015EA8" w14:textId="77777777" w:rsidR="004C3A1D" w:rsidRDefault="004C3A1D" w:rsidP="0086263E">
      <w:r>
        <w:t xml:space="preserve">The decrease of pressure of shock wave in travelling a unit distance in the solids is dependent on the pressure gradient in non-uniform wave profile behind the shock front and the ratio of velocities of rarefaction wave and the shock wave in the specimen. If </w:t>
      </w:r>
      <w:proofErr w:type="gramStart"/>
      <w:r>
        <w:t>Us</w:t>
      </w:r>
      <w:proofErr w:type="gramEnd"/>
      <w:r>
        <w:t xml:space="preserve"> is the velocity of the shock front then pressure can be calculated from shock jump condition </w:t>
      </w:r>
    </w:p>
    <w:p w14:paraId="7B9920BB" w14:textId="77777777" w:rsidR="004C3A1D" w:rsidRDefault="004C3A1D" w:rsidP="004C3A1D">
      <w:pPr>
        <w:rPr>
          <w:rFonts w:cstheme="minorHAnsi"/>
          <w:i/>
        </w:rPr>
      </w:pPr>
      <w:r>
        <w:rPr>
          <w:i/>
        </w:rPr>
        <w:t>P</w:t>
      </w:r>
      <w:r>
        <w:rPr>
          <w:i/>
          <w:vertAlign w:val="subscript"/>
        </w:rPr>
        <w:t>1=</w:t>
      </w:r>
      <w:r w:rsidRPr="00B87642">
        <w:rPr>
          <w:rFonts w:cstheme="minorHAnsi"/>
          <w:i/>
        </w:rPr>
        <w:t>ρ</w:t>
      </w:r>
      <w:r w:rsidRPr="00B87642">
        <w:rPr>
          <w:rFonts w:cstheme="minorHAnsi"/>
          <w:i/>
          <w:vertAlign w:val="subscript"/>
        </w:rPr>
        <w:t>0</w:t>
      </w:r>
      <w:r w:rsidRPr="00B87642">
        <w:rPr>
          <w:rFonts w:cstheme="minorHAnsi"/>
          <w:i/>
        </w:rPr>
        <w:t>u</w:t>
      </w:r>
      <w:r>
        <w:rPr>
          <w:rFonts w:cstheme="minorHAnsi"/>
          <w:i/>
          <w:vertAlign w:val="subscript"/>
        </w:rPr>
        <w:t>1</w:t>
      </w:r>
      <w:r>
        <w:rPr>
          <w:rFonts w:cstheme="minorHAnsi"/>
          <w:i/>
        </w:rPr>
        <w:t>U</w:t>
      </w:r>
    </w:p>
    <w:p w14:paraId="3609DFD2" w14:textId="77777777" w:rsidR="004C3A1D" w:rsidRDefault="004C3A1D" w:rsidP="0086263E">
      <w:r>
        <w:t xml:space="preserve">Shock velocity and particle velocity </w:t>
      </w:r>
      <w:proofErr w:type="gramStart"/>
      <w:r>
        <w:t>are related</w:t>
      </w:r>
      <w:proofErr w:type="gramEnd"/>
      <w:r>
        <w:t xml:space="preserve"> by a linear equation</w:t>
      </w:r>
    </w:p>
    <w:p w14:paraId="33DC4552" w14:textId="77777777" w:rsidR="004C3A1D" w:rsidRDefault="004C3A1D" w:rsidP="004C3A1D">
      <w:pPr>
        <w:rPr>
          <w:i/>
        </w:rPr>
      </w:pPr>
      <w:r>
        <w:rPr>
          <w:i/>
        </w:rPr>
        <w:t>U=C</w:t>
      </w:r>
      <w:r>
        <w:rPr>
          <w:i/>
          <w:vertAlign w:val="subscript"/>
        </w:rPr>
        <w:t>0</w:t>
      </w:r>
      <w:r>
        <w:rPr>
          <w:i/>
        </w:rPr>
        <w:t>+su</w:t>
      </w:r>
    </w:p>
    <w:p w14:paraId="29A2C795" w14:textId="643206A7" w:rsidR="00FA3672" w:rsidRDefault="004C3A1D" w:rsidP="0086263E">
      <w:r>
        <w:t xml:space="preserve">The pressure attenuation with distance </w:t>
      </w:r>
      <w:proofErr w:type="gramStart"/>
      <w:r>
        <w:t>is written as</w:t>
      </w:r>
      <w:proofErr w:type="gramEnd"/>
      <w:r>
        <w:t>:</w:t>
      </w:r>
    </w:p>
    <w:p w14:paraId="6E362DF9" w14:textId="7450F49A" w:rsidR="004C3A1D" w:rsidRDefault="002A6F1F" w:rsidP="004C3A1D">
      <w:pPr>
        <w:jc w:val="center"/>
      </w:pPr>
      <m:oMath>
        <m:f>
          <m:fPr>
            <m:ctrlPr>
              <w:rPr>
                <w:rFonts w:ascii="Cambria Math" w:hAnsi="Cambria Math"/>
                <w:i/>
              </w:rPr>
            </m:ctrlPr>
          </m:fPr>
          <m:num>
            <m:r>
              <w:rPr>
                <w:rFonts w:ascii="Cambria Math" w:hAnsi="Cambria Math"/>
              </w:rPr>
              <m:t>dP</m:t>
            </m:r>
          </m:num>
          <m:den>
            <m:r>
              <w:rPr>
                <w:rFonts w:ascii="Cambria Math" w:hAnsi="Cambria Math"/>
              </w:rPr>
              <m:t>dx</m:t>
            </m:r>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p</m:t>
                </m:r>
              </m:sub>
            </m:sSub>
            <m:r>
              <w:rPr>
                <w:rFonts w:ascii="Cambria Math" w:hAnsi="Cambria Math"/>
              </w:rPr>
              <m:t>+c</m:t>
            </m:r>
          </m:num>
          <m:den>
            <m:r>
              <w:rPr>
                <w:rFonts w:ascii="Cambria Math" w:hAnsi="Cambria Math"/>
              </w:rPr>
              <m:t>U</m:t>
            </m:r>
          </m:den>
        </m:f>
        <m:r>
          <w:rPr>
            <w:rFonts w:ascii="Cambria Math" w:hAnsi="Cambria Math"/>
          </w:rPr>
          <m:t>-1)</m:t>
        </m:r>
        <m:f>
          <m:fPr>
            <m:ctrlPr>
              <w:rPr>
                <w:rFonts w:ascii="Cambria Math" w:hAnsi="Cambria Math"/>
                <w:i/>
              </w:rPr>
            </m:ctrlPr>
          </m:fPr>
          <m:num>
            <m:r>
              <w:rPr>
                <w:rFonts w:ascii="Cambria Math" w:hAnsi="Cambria Math"/>
              </w:rPr>
              <m:t>dP</m:t>
            </m:r>
          </m:num>
          <m:den>
            <m:r>
              <w:rPr>
                <w:rFonts w:ascii="Cambria Math" w:hAnsi="Cambria Math"/>
              </w:rPr>
              <m:t>ds</m:t>
            </m:r>
          </m:den>
        </m:f>
      </m:oMath>
      <w:r w:rsidR="004C3A1D">
        <w:t xml:space="preserve"> (18)</w:t>
      </w:r>
    </w:p>
    <w:p w14:paraId="01A6D044" w14:textId="0F45C4E0" w:rsidR="004C3A1D" w:rsidRDefault="004C3A1D" w:rsidP="0086263E">
      <w:proofErr w:type="gramStart"/>
      <w:r>
        <w:t>where</w:t>
      </w:r>
      <w:proofErr w:type="gramEnd"/>
      <w:r>
        <w:t xml:space="preserve"> </w:t>
      </w:r>
      <w:r w:rsidRPr="004C3A1D">
        <w:rPr>
          <w:i/>
        </w:rPr>
        <w:t>c</w:t>
      </w:r>
      <w:r>
        <w:t xml:space="preserve"> is sound velocity in compressed solid, </w:t>
      </w:r>
      <w:proofErr w:type="spellStart"/>
      <w:r w:rsidRPr="004C3A1D">
        <w:rPr>
          <w:i/>
        </w:rPr>
        <w:t>dP</w:t>
      </w:r>
      <w:proofErr w:type="spellEnd"/>
      <w:r>
        <w:t xml:space="preserve"> is change in pressure over a distance </w:t>
      </w:r>
      <w:r w:rsidRPr="004C3A1D">
        <w:rPr>
          <w:i/>
        </w:rPr>
        <w:t>dx</w:t>
      </w:r>
      <w:r>
        <w:t xml:space="preserve"> in solids and </w:t>
      </w:r>
      <w:proofErr w:type="spellStart"/>
      <w:r w:rsidRPr="004C3A1D">
        <w:rPr>
          <w:i/>
        </w:rPr>
        <w:t>dP</w:t>
      </w:r>
      <w:proofErr w:type="spellEnd"/>
      <w:r w:rsidRPr="004C3A1D">
        <w:rPr>
          <w:i/>
        </w:rPr>
        <w:t>/ds</w:t>
      </w:r>
      <w:r>
        <w:t xml:space="preserve"> is pressure gradient behind the shock front. The pressure gradient </w:t>
      </w:r>
      <w:proofErr w:type="spellStart"/>
      <w:r w:rsidRPr="00822787">
        <w:rPr>
          <w:i/>
        </w:rPr>
        <w:t>dP</w:t>
      </w:r>
      <w:proofErr w:type="spellEnd"/>
      <w:r w:rsidRPr="00822787">
        <w:rPr>
          <w:i/>
        </w:rPr>
        <w:t>/ds</w:t>
      </w:r>
      <w:r>
        <w:t xml:space="preserve"> is a function of the length of explosive. In the near region of shock loading the </w:t>
      </w:r>
      <w:proofErr w:type="gramStart"/>
      <w:r>
        <w:t>shock</w:t>
      </w:r>
      <w:proofErr w:type="gramEnd"/>
      <w:r>
        <w:t xml:space="preserve"> velocity attenuates according to an exponential law</w:t>
      </w:r>
      <w:r w:rsidR="00822787">
        <w:t>:</w:t>
      </w:r>
    </w:p>
    <w:p w14:paraId="78A99E34" w14:textId="5C2E5216" w:rsidR="004C3A1D" w:rsidRDefault="00822787" w:rsidP="00822787">
      <w:pPr>
        <w:jc w:val="center"/>
      </w:pPr>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m:t>
            </m:r>
          </m:sup>
        </m:sSup>
      </m:oMath>
      <w:r>
        <w:t>(19)</w:t>
      </w:r>
    </w:p>
    <w:p w14:paraId="63EA8890" w14:textId="4D262196" w:rsidR="004B25EC" w:rsidRDefault="00822787" w:rsidP="004B25EC">
      <w:r>
        <w:t>Where U</w:t>
      </w:r>
      <w:r w:rsidRPr="00822787">
        <w:rPr>
          <w:vertAlign w:val="subscript"/>
        </w:rPr>
        <w:t>0</w:t>
      </w:r>
      <w:r>
        <w:t xml:space="preserve"> is the amplitude of transmitted shock velocity at the explosive solid interface and is attenuation constant, </w:t>
      </w:r>
      <w:r>
        <w:rPr>
          <w:rFonts w:cstheme="minorHAnsi"/>
        </w:rPr>
        <w:t>α</w:t>
      </w:r>
      <w:r>
        <w:t xml:space="preserve"> is the </w:t>
      </w:r>
      <w:proofErr w:type="spellStart"/>
      <w:r>
        <w:t>attenuaton</w:t>
      </w:r>
      <w:proofErr w:type="spellEnd"/>
      <w:r>
        <w:t xml:space="preserve"> coefficient and depends on the material, incident shock velocity and shape of the shock front.</w:t>
      </w:r>
    </w:p>
    <w:p w14:paraId="4AE3645D" w14:textId="5C8BA332" w:rsidR="004B25EC" w:rsidRDefault="004B25EC" w:rsidP="004B25EC">
      <w:r>
        <w:t>We can set the thing in term</w:t>
      </w:r>
      <w:r w:rsidR="00D8469A">
        <w:t>s of pressure as well, namely</w:t>
      </w:r>
      <w:r>
        <w:t xml:space="preserve"> Eq. 19 describes simply a</w:t>
      </w:r>
      <w:r w:rsidR="00D8469A">
        <w:t>n</w:t>
      </w:r>
      <w:r>
        <w:t xml:space="preserve"> exponential </w:t>
      </w:r>
      <w:r w:rsidR="00D8469A">
        <w:t>decaying, which</w:t>
      </w:r>
      <w:r>
        <w:t xml:space="preserve"> is already well known from our experiment, since the shock velocity U is strictl</w:t>
      </w:r>
      <w:r w:rsidR="00D8469A">
        <w:t>y linked to the pressure P,</w:t>
      </w:r>
      <w:r>
        <w:t xml:space="preserve"> </w:t>
      </w:r>
      <w:proofErr w:type="gramStart"/>
      <w:r>
        <w:t>it</w:t>
      </w:r>
      <w:proofErr w:type="gramEnd"/>
      <w:r>
        <w:t xml:space="preserve"> is possible to express the same law:</w:t>
      </w:r>
    </w:p>
    <w:p w14:paraId="695A0D02" w14:textId="4C7B0593" w:rsidR="0073437D" w:rsidRPr="00FA019D" w:rsidRDefault="004B25EC" w:rsidP="0073437D">
      <w:pPr>
        <w:jc w:val="center"/>
      </w:pPr>
      <m:oMath>
        <m:r>
          <w:rPr>
            <w:rFonts w:ascii="Cambria Math" w:hAnsi="Cambria Math"/>
          </w:rPr>
          <w:lastRenderedPageBreak/>
          <m:t>P=</m:t>
        </m:r>
        <m:sSub>
          <m:sSubPr>
            <m:ctrlPr>
              <w:rPr>
                <w:rFonts w:ascii="Cambria Math" w:hAnsi="Cambria Math"/>
                <w:i/>
              </w:rPr>
            </m:ctrlPr>
          </m:sSubPr>
          <m:e>
            <m:r>
              <w:rPr>
                <w:rFonts w:ascii="Cambria Math" w:hAnsi="Cambria Math"/>
              </w:rPr>
              <m:t>P</m:t>
            </m:r>
          </m:e>
          <m:sub>
            <m:r>
              <w:rPr>
                <w:rFonts w:ascii="Cambria Math" w:hAnsi="Cambria Math"/>
              </w:rPr>
              <m:t>0</m:t>
            </m:r>
          </m:sub>
        </m:sSub>
        <m:sSup>
          <m:sSupPr>
            <m:ctrlPr>
              <w:rPr>
                <w:rFonts w:ascii="Cambria Math" w:hAnsi="Cambria Math"/>
                <w:i/>
              </w:rPr>
            </m:ctrlPr>
          </m:sSupPr>
          <m:e>
            <m:r>
              <w:rPr>
                <w:rFonts w:ascii="Cambria Math" w:hAnsi="Cambria Math"/>
              </w:rPr>
              <m:t>e</m:t>
            </m:r>
          </m:e>
          <m:sup>
            <m:r>
              <w:rPr>
                <w:rFonts w:ascii="Cambria Math" w:hAnsi="Cambria Math"/>
              </w:rPr>
              <m:t>-αx</m:t>
            </m:r>
          </m:sup>
        </m:sSup>
      </m:oMath>
      <w:r w:rsidR="00B03927">
        <w:t xml:space="preserve"> (20)</w:t>
      </w:r>
    </w:p>
    <w:p w14:paraId="6D77DE79" w14:textId="0FB3EE24" w:rsidR="00FA019D" w:rsidRDefault="00CD5142" w:rsidP="00CD5142">
      <w:pPr>
        <w:pStyle w:val="Heading2"/>
        <w:spacing w:after="160"/>
      </w:pPr>
      <w:bookmarkStart w:id="26" w:name="_Toc23847856"/>
      <w:r>
        <w:t>Shock propagation from one material to another</w:t>
      </w:r>
      <w:bookmarkEnd w:id="26"/>
    </w:p>
    <w:p w14:paraId="04C385CB" w14:textId="2EB209A2" w:rsidR="00CD5142" w:rsidRPr="00CD5142" w:rsidRDefault="00CD5142" w:rsidP="00CD5142">
      <w:r>
        <w:t xml:space="preserve">When </w:t>
      </w:r>
      <w:r w:rsidRPr="00CD5142">
        <w:rPr>
          <w:i/>
        </w:rPr>
        <w:t>P</w:t>
      </w:r>
      <w:r w:rsidRPr="00CD5142">
        <w:rPr>
          <w:i/>
          <w:vertAlign w:val="subscript"/>
        </w:rPr>
        <w:t>0</w:t>
      </w:r>
      <w:r>
        <w:t xml:space="preserve"> and </w:t>
      </w:r>
      <w:r w:rsidRPr="00CD5142">
        <w:rPr>
          <w:i/>
        </w:rPr>
        <w:t>u</w:t>
      </w:r>
      <w:r w:rsidRPr="00CD5142">
        <w:rPr>
          <w:i/>
          <w:vertAlign w:val="subscript"/>
        </w:rPr>
        <w:t>0</w:t>
      </w:r>
      <w:r>
        <w:t xml:space="preserve"> are equal to zero, from the momentum equation we have </w:t>
      </w:r>
      <w:r w:rsidRPr="00CD5142">
        <w:rPr>
          <w:i/>
        </w:rPr>
        <w:t>P=ρ</w:t>
      </w:r>
      <w:r w:rsidRPr="00CD5142">
        <w:rPr>
          <w:i/>
          <w:vertAlign w:val="subscript"/>
        </w:rPr>
        <w:t>0</w:t>
      </w:r>
      <w:r w:rsidRPr="00CD5142">
        <w:rPr>
          <w:i/>
        </w:rPr>
        <w:t>uU</w:t>
      </w:r>
      <w:r>
        <w:t xml:space="preserve">. The product </w:t>
      </w:r>
      <w:r w:rsidRPr="00CD5142">
        <w:rPr>
          <w:i/>
        </w:rPr>
        <w:t>ρ</w:t>
      </w:r>
      <w:r w:rsidRPr="00CD5142">
        <w:rPr>
          <w:i/>
          <w:vertAlign w:val="subscript"/>
        </w:rPr>
        <w:t>0</w:t>
      </w:r>
      <w:r w:rsidRPr="00CD5142">
        <w:rPr>
          <w:i/>
        </w:rPr>
        <w:t>U</w:t>
      </w:r>
      <w:r>
        <w:t xml:space="preserve"> </w:t>
      </w:r>
      <w:proofErr w:type="gramStart"/>
      <w:r>
        <w:t>is called</w:t>
      </w:r>
      <w:proofErr w:type="gramEnd"/>
      <w:r>
        <w:t xml:space="preserve"> the shock impedance, similar to the characteristic impedance of an elastic medium. The shock impedance can be expres</w:t>
      </w:r>
      <w:r w:rsidR="005A7903">
        <w:t xml:space="preserve">sed by the letter </w:t>
      </w:r>
      <w:r w:rsidR="005A7903" w:rsidRPr="005A7903">
        <w:rPr>
          <w:i/>
        </w:rPr>
        <w:t>Z</w:t>
      </w:r>
      <w:r w:rsidR="005A7903">
        <w:t xml:space="preserve">, that is, </w:t>
      </w:r>
      <w:r w:rsidR="005A7903" w:rsidRPr="005A7903">
        <w:rPr>
          <w:i/>
        </w:rPr>
        <w:t>Z=</w:t>
      </w:r>
      <w:proofErr w:type="spellStart"/>
      <w:r w:rsidR="005A7903" w:rsidRPr="005A7903">
        <w:rPr>
          <w:i/>
        </w:rPr>
        <w:t>Uρ</w:t>
      </w:r>
      <w:proofErr w:type="spellEnd"/>
      <w:r w:rsidR="002B6243">
        <w:t xml:space="preserve">. </w:t>
      </w:r>
      <w:proofErr w:type="gramStart"/>
      <w:r>
        <w:t>When a shock wave propagates from material A</w:t>
      </w:r>
      <w:r w:rsidR="002B6243">
        <w:t xml:space="preserve"> (left, blue)</w:t>
      </w:r>
      <w:r>
        <w:t xml:space="preserve"> to material B</w:t>
      </w:r>
      <w:r w:rsidR="002B6243">
        <w:t xml:space="preserve"> (right, green)</w:t>
      </w:r>
      <w:r>
        <w:t>, thr</w:t>
      </w:r>
      <w:r w:rsidR="005A7903">
        <w:t>ee cases are dealt with: (1) Z</w:t>
      </w:r>
      <w:r w:rsidR="005A7903" w:rsidRPr="005A7903">
        <w:rPr>
          <w:vertAlign w:val="subscript"/>
        </w:rPr>
        <w:t>A</w:t>
      </w:r>
      <w:r w:rsidR="005A7903">
        <w:t>&lt;Z</w:t>
      </w:r>
      <w:r w:rsidR="005A7903" w:rsidRPr="005A7903">
        <w:rPr>
          <w:vertAlign w:val="subscript"/>
        </w:rPr>
        <w:t>B</w:t>
      </w:r>
      <w:r>
        <w:t xml:space="preserve"> (2) </w:t>
      </w:r>
      <w:r w:rsidR="005A7903">
        <w:t>Z</w:t>
      </w:r>
      <w:r w:rsidR="005A7903" w:rsidRPr="005A7903">
        <w:rPr>
          <w:vertAlign w:val="subscript"/>
        </w:rPr>
        <w:t>A</w:t>
      </w:r>
      <w:r>
        <w:t>&gt;</w:t>
      </w:r>
      <w:r w:rsidR="005A7903">
        <w:t>Z</w:t>
      </w:r>
      <w:r w:rsidR="005A7903" w:rsidRPr="005A7903">
        <w:rPr>
          <w:vertAlign w:val="subscript"/>
        </w:rPr>
        <w:t>B</w:t>
      </w:r>
      <w:r w:rsidR="005A7903">
        <w:t xml:space="preserve"> and (3) Z</w:t>
      </w:r>
      <w:r w:rsidR="005A7903" w:rsidRPr="005A7903">
        <w:rPr>
          <w:vertAlign w:val="subscript"/>
        </w:rPr>
        <w:t>A</w:t>
      </w:r>
      <w:r>
        <w:t>=</w:t>
      </w:r>
      <w:r w:rsidR="005A7903">
        <w:t>Z</w:t>
      </w:r>
      <w:r w:rsidR="005A7903" w:rsidRPr="005A7903">
        <w:rPr>
          <w:vertAlign w:val="subscript"/>
        </w:rPr>
        <w:t>B</w:t>
      </w:r>
      <w:r>
        <w:t xml:space="preserve"> The examples for these cases are: (1) in deck-charge blasting when shock waves trave</w:t>
      </w:r>
      <w:r w:rsidR="005A7903">
        <w:t xml:space="preserve">l from one deck to another; (2) </w:t>
      </w:r>
      <w:r>
        <w:t xml:space="preserve">in normal blasting when shock waves propagate from the explosive to stemming; (3) in normal blasting when shock waves go into rock mass from the </w:t>
      </w:r>
      <w:proofErr w:type="spellStart"/>
      <w:r>
        <w:t>blasthole</w:t>
      </w:r>
      <w:proofErr w:type="spellEnd"/>
      <w:r w:rsidR="005A7903">
        <w:t>.</w:t>
      </w:r>
      <w:proofErr w:type="gramEnd"/>
      <w:r w:rsidR="005A7903">
        <w:t xml:space="preserve"> We are going to analyse in particular the (2) case, which is suitable for our purpose,</w:t>
      </w:r>
      <w:r w:rsidR="0086263E">
        <w:t xml:space="preserve"> as well as useful to make us understand the propagation of the shock wave through </w:t>
      </w:r>
      <w:r w:rsidR="003F5133">
        <w:t>stemming, and thus, to get the shock wave pressure which can reach another detonator placed in another generic deck, as shown in Figure 1 .</w:t>
      </w:r>
    </w:p>
    <w:p w14:paraId="17018D11" w14:textId="4AC403B7" w:rsidR="002B6243" w:rsidRDefault="005B40F3" w:rsidP="005B40F3">
      <w:r>
        <w:t>W</w:t>
      </w:r>
      <w:r w:rsidR="003F5133">
        <w:t xml:space="preserve">hen a shock wave in material </w:t>
      </w:r>
      <w:proofErr w:type="gramStart"/>
      <w:r w:rsidR="003F5133">
        <w:t>A</w:t>
      </w:r>
      <w:proofErr w:type="gramEnd"/>
      <w:r w:rsidR="003F5133">
        <w:t xml:space="preserve"> travels into B through their interface, there are also two more shock waves to be caused: one reflected wave going back to A from the interface, and one shock wave going into material B</w:t>
      </w:r>
      <w:r>
        <w:t>, as seen in 3.4.4</w:t>
      </w:r>
      <w:r w:rsidR="003F5133">
        <w:t xml:space="preserve">. Correspondingly, there are three </w:t>
      </w:r>
      <w:proofErr w:type="spellStart"/>
      <w:r w:rsidR="003F5133">
        <w:t>Hugoni</w:t>
      </w:r>
      <w:r>
        <w:t>ot</w:t>
      </w:r>
      <w:proofErr w:type="spellEnd"/>
      <w:r>
        <w:t xml:space="preserve"> curves</w:t>
      </w:r>
      <w:r w:rsidR="003F5133">
        <w:t xml:space="preserve">. </w:t>
      </w:r>
      <w:r>
        <w:t>The</w:t>
      </w:r>
      <w:r w:rsidR="003F5133">
        <w:t xml:space="preserve"> wave going back into material A </w:t>
      </w:r>
      <w:r>
        <w:t xml:space="preserve">is reducing its pressure from </w:t>
      </w:r>
      <w:r w:rsidRPr="005B40F3">
        <w:rPr>
          <w:i/>
        </w:rPr>
        <w:t>P</w:t>
      </w:r>
      <w:r w:rsidRPr="005B40F3">
        <w:rPr>
          <w:i/>
          <w:vertAlign w:val="subscript"/>
        </w:rPr>
        <w:t>1</w:t>
      </w:r>
      <w:r>
        <w:t xml:space="preserve"> down to </w:t>
      </w:r>
      <w:r w:rsidRPr="005B40F3">
        <w:rPr>
          <w:i/>
        </w:rPr>
        <w:t>P</w:t>
      </w:r>
      <w:r w:rsidRPr="005B40F3">
        <w:rPr>
          <w:i/>
          <w:vertAlign w:val="subscript"/>
        </w:rPr>
        <w:t>2</w:t>
      </w:r>
      <w:r w:rsidR="003F5133">
        <w:t xml:space="preserve">. This is a rarefaction wave rather than a shock wave. In this </w:t>
      </w:r>
      <w:r>
        <w:t>case,</w:t>
      </w:r>
      <w:r w:rsidR="003F5133">
        <w:t xml:space="preserve"> the reflected wave is d</w:t>
      </w:r>
      <w:r>
        <w:t>iffuse. In other words, in the P</w:t>
      </w:r>
      <w:r w:rsidR="003F5133">
        <w:t xml:space="preserve">–u plane the curve from the original shock state in material </w:t>
      </w:r>
      <w:proofErr w:type="gramStart"/>
      <w:r w:rsidR="003F5133">
        <w:t>A</w:t>
      </w:r>
      <w:proofErr w:type="gramEnd"/>
      <w:r w:rsidR="003F5133">
        <w:t xml:space="preserve"> goes to lower pressure. It </w:t>
      </w:r>
      <w:proofErr w:type="gramStart"/>
      <w:r w:rsidR="003F5133">
        <w:t>is</w:t>
      </w:r>
      <w:r>
        <w:t xml:space="preserve"> </w:t>
      </w:r>
      <w:r w:rsidR="002B6243">
        <w:t>formed</w:t>
      </w:r>
      <w:proofErr w:type="gramEnd"/>
      <w:r w:rsidR="002B6243">
        <w:t xml:space="preserve"> at pressure </w:t>
      </w:r>
      <w:r w:rsidR="002B6243" w:rsidRPr="002B6243">
        <w:rPr>
          <w:i/>
        </w:rPr>
        <w:t>P</w:t>
      </w:r>
      <w:r w:rsidRPr="002B6243">
        <w:rPr>
          <w:i/>
          <w:vertAlign w:val="subscript"/>
        </w:rPr>
        <w:t>2</w:t>
      </w:r>
      <w:r>
        <w:t xml:space="preserve"> and is going into B, raising the material in B to a new state 2. The </w:t>
      </w:r>
      <w:proofErr w:type="spellStart"/>
      <w:r>
        <w:t>Hugoniot</w:t>
      </w:r>
      <w:proofErr w:type="spellEnd"/>
      <w:r>
        <w:t xml:space="preserve"> curve for this shock in B is over the </w:t>
      </w:r>
      <w:proofErr w:type="spellStart"/>
      <w:r>
        <w:t>Hugoniot</w:t>
      </w:r>
      <w:proofErr w:type="spellEnd"/>
      <w:r>
        <w:t xml:space="preserve"> curve for the original s</w:t>
      </w:r>
      <w:r w:rsidR="00FA3672">
        <w:t>hock in A, as shown in Figure 19</w:t>
      </w:r>
      <w:r>
        <w:t xml:space="preserve">, since the shock impedance of B is greater than that of A. It is an </w:t>
      </w:r>
      <w:proofErr w:type="spellStart"/>
      <w:r>
        <w:t>isentrope</w:t>
      </w:r>
      <w:proofErr w:type="spellEnd"/>
      <w:r>
        <w:t xml:space="preserve">, not a </w:t>
      </w:r>
      <w:proofErr w:type="spellStart"/>
      <w:r>
        <w:t>Hugoniot</w:t>
      </w:r>
      <w:proofErr w:type="spellEnd"/>
      <w:r>
        <w:t xml:space="preserve"> curve. It </w:t>
      </w:r>
      <w:proofErr w:type="gramStart"/>
      <w:r>
        <w:t>can be calculated</w:t>
      </w:r>
      <w:proofErr w:type="gramEnd"/>
      <w:r>
        <w:t xml:space="preserve"> if the material properties are known, or measured by experiments.</w:t>
      </w:r>
    </w:p>
    <w:p w14:paraId="590977E0" w14:textId="77777777" w:rsidR="002B6243" w:rsidRDefault="002B6243" w:rsidP="002B6243">
      <w:pPr>
        <w:keepNext/>
        <w:jc w:val="center"/>
      </w:pPr>
      <w:r>
        <w:rPr>
          <w:noProof/>
          <w:lang w:val="en-US"/>
        </w:rPr>
        <w:lastRenderedPageBreak/>
        <w:drawing>
          <wp:inline distT="0" distB="0" distL="0" distR="0" wp14:anchorId="70474359" wp14:editId="1AFD5E5C">
            <wp:extent cx="4152900" cy="4603602"/>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2131" cy="4613835"/>
                    </a:xfrm>
                    <a:prstGeom prst="rect">
                      <a:avLst/>
                    </a:prstGeom>
                    <a:noFill/>
                    <a:ln>
                      <a:noFill/>
                    </a:ln>
                  </pic:spPr>
                </pic:pic>
              </a:graphicData>
            </a:graphic>
          </wp:inline>
        </w:drawing>
      </w:r>
    </w:p>
    <w:p w14:paraId="28212E21" w14:textId="44B76A92" w:rsidR="002B6243" w:rsidRDefault="002B6243" w:rsidP="002B6243">
      <w:pPr>
        <w:pStyle w:val="Caption"/>
        <w:jc w:val="center"/>
      </w:pPr>
      <w:r>
        <w:t xml:space="preserve">Figure </w:t>
      </w:r>
      <w:r>
        <w:fldChar w:fldCharType="begin"/>
      </w:r>
      <w:r>
        <w:instrText xml:space="preserve"> SEQ Figure \* ARABIC </w:instrText>
      </w:r>
      <w:r>
        <w:fldChar w:fldCharType="separate"/>
      </w:r>
      <w:r w:rsidR="007E4AE6">
        <w:rPr>
          <w:noProof/>
        </w:rPr>
        <w:t>19</w:t>
      </w:r>
      <w:r>
        <w:fldChar w:fldCharType="end"/>
      </w:r>
      <w:r>
        <w:t>- Example of shock wave travelling in two material; ZA&gt;ZB</w:t>
      </w:r>
    </w:p>
    <w:p w14:paraId="59F77C89" w14:textId="4F284170" w:rsidR="00BE1FB2" w:rsidRDefault="005B40F3" w:rsidP="005B40F3">
      <w:r>
        <w:t xml:space="preserve">The </w:t>
      </w:r>
      <w:proofErr w:type="spellStart"/>
      <w:r>
        <w:t>isentrope</w:t>
      </w:r>
      <w:proofErr w:type="spellEnd"/>
      <w:r>
        <w:t xml:space="preserve"> </w:t>
      </w:r>
      <w:proofErr w:type="spellStart"/>
      <w:r>
        <w:t>centered</w:t>
      </w:r>
      <w:proofErr w:type="spellEnd"/>
      <w:r>
        <w:t xml:space="preserve"> at the shock state and the </w:t>
      </w:r>
      <w:proofErr w:type="spellStart"/>
      <w:r>
        <w:t>Hugoniot</w:t>
      </w:r>
      <w:proofErr w:type="spellEnd"/>
      <w:r>
        <w:t xml:space="preserve"> curve </w:t>
      </w:r>
      <w:proofErr w:type="spellStart"/>
      <w:r>
        <w:t>centered</w:t>
      </w:r>
      <w:proofErr w:type="spellEnd"/>
      <w:r>
        <w:t xml:space="preserve"> at the same state are tangent at second order, and make a smooth curve through the </w:t>
      </w:r>
      <w:proofErr w:type="spellStart"/>
      <w:r>
        <w:t>centering</w:t>
      </w:r>
      <w:proofErr w:type="spellEnd"/>
      <w:r>
        <w:t xml:space="preserve"> point. In many cases, particularly with metals that are not too different in shock impedance, for the reflected rarefaction wave, we can use the </w:t>
      </w:r>
      <w:proofErr w:type="spellStart"/>
      <w:r>
        <w:t>Hugoniot</w:t>
      </w:r>
      <w:proofErr w:type="spellEnd"/>
      <w:r>
        <w:t xml:space="preserve"> curve for the reflected shock to replace the </w:t>
      </w:r>
      <w:proofErr w:type="spellStart"/>
      <w:r>
        <w:t>isentrope</w:t>
      </w:r>
      <w:proofErr w:type="spellEnd"/>
      <w:r>
        <w:t xml:space="preserve"> for the rarefaction wav</w:t>
      </w:r>
      <w:r w:rsidR="00FA3672">
        <w:t>e as an approximation. Figure 19</w:t>
      </w:r>
      <w:r>
        <w:t xml:space="preserve"> shows the three </w:t>
      </w:r>
      <w:proofErr w:type="spellStart"/>
      <w:r>
        <w:t>Hugoniot</w:t>
      </w:r>
      <w:proofErr w:type="spellEnd"/>
      <w:r>
        <w:t xml:space="preserve"> curves and the so</w:t>
      </w:r>
      <w:r w:rsidR="00BE1FB2">
        <w:t>lution of the problem.</w:t>
      </w:r>
      <w:r>
        <w:t xml:space="preserve"> As a short conclusion, we find that when a shock wave travels from a high to low impedance, the shock wave does decrease in pressure. In contrast, the particle velocity increases.</w:t>
      </w:r>
      <w:r w:rsidR="00BE1FB2">
        <w:t xml:space="preserve"> </w:t>
      </w:r>
    </w:p>
    <w:p w14:paraId="303989AC" w14:textId="7A029203" w:rsidR="00B10109" w:rsidRDefault="00BE1FB2" w:rsidP="005B40F3">
      <w:r>
        <w:t>How to solve such a problem?</w:t>
      </w:r>
    </w:p>
    <w:p w14:paraId="4FA86EAE" w14:textId="42F96F87" w:rsidR="00B12E19" w:rsidRDefault="00B12E19" w:rsidP="005B40F3">
      <w:r>
        <w:t>First step:</w:t>
      </w:r>
    </w:p>
    <w:p w14:paraId="47F15212" w14:textId="1976D153" w:rsidR="00BE1FB2" w:rsidRDefault="00BE1FB2" w:rsidP="005B40F3">
      <w:pPr>
        <w:rPr>
          <w:rFonts w:cstheme="minorHAnsi"/>
          <w:i/>
        </w:rPr>
      </w:pPr>
      <w:r>
        <w:rPr>
          <w:i/>
        </w:rPr>
        <w:t>P</w:t>
      </w:r>
      <w:r w:rsidR="00B12E19">
        <w:rPr>
          <w:i/>
          <w:vertAlign w:val="subscript"/>
        </w:rPr>
        <w:t>1</w:t>
      </w:r>
      <w:r>
        <w:rPr>
          <w:i/>
        </w:rPr>
        <w:t>=</w:t>
      </w:r>
      <w:r w:rsidRPr="00B87642">
        <w:rPr>
          <w:rFonts w:cstheme="minorHAnsi"/>
          <w:i/>
        </w:rPr>
        <w:t xml:space="preserve"> ρ</w:t>
      </w:r>
      <w:r w:rsidRPr="00B87642">
        <w:rPr>
          <w:rFonts w:cstheme="minorHAnsi"/>
          <w:i/>
          <w:vertAlign w:val="subscript"/>
        </w:rPr>
        <w:t>0</w:t>
      </w:r>
      <w:r w:rsidR="0017164C">
        <w:rPr>
          <w:rFonts w:cstheme="minorHAnsi"/>
          <w:i/>
          <w:vertAlign w:val="subscript"/>
        </w:rPr>
        <w:t xml:space="preserve">A </w:t>
      </w:r>
      <w:proofErr w:type="gramStart"/>
      <w:r w:rsidRPr="00B87642">
        <w:rPr>
          <w:rFonts w:cstheme="minorHAnsi"/>
          <w:i/>
        </w:rPr>
        <w:t>u</w:t>
      </w:r>
      <w:r w:rsidR="00B12E19">
        <w:rPr>
          <w:rFonts w:cstheme="minorHAnsi"/>
          <w:i/>
          <w:vertAlign w:val="subscript"/>
        </w:rPr>
        <w:t>1</w:t>
      </w:r>
      <w:r>
        <w:rPr>
          <w:rFonts w:cstheme="minorHAnsi"/>
          <w:i/>
        </w:rPr>
        <w:t>(</w:t>
      </w:r>
      <w:proofErr w:type="gramEnd"/>
      <w:r>
        <w:rPr>
          <w:rFonts w:cstheme="minorHAnsi"/>
          <w:i/>
        </w:rPr>
        <w:t>C</w:t>
      </w:r>
      <w:r>
        <w:rPr>
          <w:rFonts w:cstheme="minorHAnsi"/>
          <w:i/>
          <w:vertAlign w:val="subscript"/>
        </w:rPr>
        <w:t>0</w:t>
      </w:r>
      <w:r w:rsidR="0017164C">
        <w:rPr>
          <w:rFonts w:cstheme="minorHAnsi"/>
          <w:i/>
          <w:vertAlign w:val="subscript"/>
        </w:rPr>
        <w:t>A</w:t>
      </w:r>
      <w:r>
        <w:rPr>
          <w:rFonts w:cstheme="minorHAnsi"/>
          <w:i/>
        </w:rPr>
        <w:t>+s</w:t>
      </w:r>
      <w:r w:rsidR="0017164C">
        <w:rPr>
          <w:rFonts w:cstheme="minorHAnsi"/>
          <w:i/>
          <w:vertAlign w:val="subscript"/>
        </w:rPr>
        <w:t>A</w:t>
      </w:r>
      <w:r w:rsidR="0017164C">
        <w:rPr>
          <w:rFonts w:cstheme="minorHAnsi"/>
          <w:i/>
        </w:rPr>
        <w:t xml:space="preserve"> </w:t>
      </w:r>
      <w:r>
        <w:rPr>
          <w:rFonts w:cstheme="minorHAnsi"/>
          <w:i/>
        </w:rPr>
        <w:t>u</w:t>
      </w:r>
      <w:r w:rsidR="00B12E19">
        <w:rPr>
          <w:rFonts w:cstheme="minorHAnsi"/>
          <w:i/>
          <w:vertAlign w:val="subscript"/>
        </w:rPr>
        <w:t>1</w:t>
      </w:r>
      <w:r>
        <w:rPr>
          <w:rFonts w:cstheme="minorHAnsi"/>
          <w:i/>
        </w:rPr>
        <w:t>)</w:t>
      </w:r>
      <w:r w:rsidR="0017164C">
        <w:rPr>
          <w:rFonts w:cstheme="minorHAnsi"/>
          <w:i/>
        </w:rPr>
        <w:t xml:space="preserve"> Blue </w:t>
      </w:r>
      <w:proofErr w:type="spellStart"/>
      <w:r w:rsidR="0017164C">
        <w:rPr>
          <w:rFonts w:cstheme="minorHAnsi"/>
          <w:i/>
        </w:rPr>
        <w:t>Vurve</w:t>
      </w:r>
      <w:proofErr w:type="spellEnd"/>
    </w:p>
    <w:p w14:paraId="3833CE16" w14:textId="7A21BE87" w:rsidR="00B12E19" w:rsidRDefault="00B12E19" w:rsidP="005B40F3">
      <w:r w:rsidRPr="00D91684">
        <w:rPr>
          <w:u w:val="single"/>
        </w:rPr>
        <w:t>Having the pressure</w:t>
      </w:r>
      <w:r w:rsidR="00D91684">
        <w:rPr>
          <w:u w:val="single"/>
        </w:rPr>
        <w:t xml:space="preserve"> </w:t>
      </w:r>
      <w:proofErr w:type="gramStart"/>
      <w:r w:rsidR="00D91684" w:rsidRPr="00D91684">
        <w:rPr>
          <w:i/>
          <w:u w:val="single"/>
        </w:rPr>
        <w:t>P</w:t>
      </w:r>
      <w:r w:rsidR="00D91684" w:rsidRPr="00D91684">
        <w:rPr>
          <w:i/>
          <w:u w:val="single"/>
          <w:vertAlign w:val="subscript"/>
        </w:rPr>
        <w:t>1</w:t>
      </w:r>
      <w:proofErr w:type="gramEnd"/>
      <w:r>
        <w:t xml:space="preserve"> we can get easily the particle velocity </w:t>
      </w:r>
      <w:r w:rsidRPr="00B12E19">
        <w:rPr>
          <w:i/>
        </w:rPr>
        <w:t>u</w:t>
      </w:r>
      <w:r w:rsidRPr="00B12E19">
        <w:rPr>
          <w:i/>
          <w:vertAlign w:val="subscript"/>
        </w:rPr>
        <w:t>1</w:t>
      </w:r>
      <w:r>
        <w:t xml:space="preserve"> from the equation up here.</w:t>
      </w:r>
    </w:p>
    <w:p w14:paraId="6AEAF24F" w14:textId="58B55530" w:rsidR="00B12E19" w:rsidRDefault="00B12E19" w:rsidP="005B40F3">
      <w:r>
        <w:t>Second step:</w:t>
      </w:r>
    </w:p>
    <w:p w14:paraId="3F91FDF6" w14:textId="0E53FFF6" w:rsidR="00B12E19" w:rsidRDefault="00B12E19" w:rsidP="005B40F3">
      <w:r>
        <w:lastRenderedPageBreak/>
        <w:t xml:space="preserve">The </w:t>
      </w:r>
      <w:proofErr w:type="spellStart"/>
      <w:r>
        <w:t>Hugoniot</w:t>
      </w:r>
      <w:proofErr w:type="spellEnd"/>
      <w:r>
        <w:t xml:space="preserve"> for the new shock (or reflected shock) traveling in the negative x direction in the “donor” is:</w:t>
      </w:r>
    </w:p>
    <w:p w14:paraId="794EA24D" w14:textId="6A370C94" w:rsidR="00B12E19" w:rsidRDefault="00B12E19" w:rsidP="00B12E19">
      <w:pPr>
        <w:rPr>
          <w:rFonts w:cstheme="minorHAnsi"/>
        </w:rPr>
      </w:pPr>
      <w:r>
        <w:rPr>
          <w:i/>
        </w:rPr>
        <w:t>P</w:t>
      </w:r>
      <w:r>
        <w:rPr>
          <w:i/>
          <w:vertAlign w:val="subscript"/>
        </w:rPr>
        <w:t>L</w:t>
      </w:r>
      <w:r>
        <w:rPr>
          <w:i/>
        </w:rPr>
        <w:t>=</w:t>
      </w:r>
      <w:r w:rsidRPr="00B87642">
        <w:rPr>
          <w:rFonts w:cstheme="minorHAnsi"/>
          <w:i/>
        </w:rPr>
        <w:t xml:space="preserve"> </w:t>
      </w:r>
      <w:proofErr w:type="gramStart"/>
      <w:r w:rsidRPr="00B87642">
        <w:rPr>
          <w:rFonts w:cstheme="minorHAnsi"/>
          <w:i/>
        </w:rPr>
        <w:t>ρ</w:t>
      </w:r>
      <w:r w:rsidRPr="00B87642">
        <w:rPr>
          <w:rFonts w:cstheme="minorHAnsi"/>
          <w:i/>
          <w:vertAlign w:val="subscript"/>
        </w:rPr>
        <w:t>0</w:t>
      </w:r>
      <w:r>
        <w:rPr>
          <w:rFonts w:cstheme="minorHAnsi"/>
          <w:i/>
        </w:rPr>
        <w:t>C</w:t>
      </w:r>
      <w:r>
        <w:rPr>
          <w:rFonts w:cstheme="minorHAnsi"/>
          <w:i/>
          <w:vertAlign w:val="subscript"/>
        </w:rPr>
        <w:t>0</w:t>
      </w:r>
      <w:r>
        <w:rPr>
          <w:rFonts w:cstheme="minorHAnsi"/>
          <w:i/>
        </w:rPr>
        <w:t>(</w:t>
      </w:r>
      <w:proofErr w:type="gramEnd"/>
      <w:r>
        <w:rPr>
          <w:rFonts w:cstheme="minorHAnsi"/>
          <w:i/>
        </w:rPr>
        <w:t>u</w:t>
      </w:r>
      <w:r w:rsidR="0017164C">
        <w:rPr>
          <w:rFonts w:cstheme="minorHAnsi"/>
          <w:i/>
          <w:vertAlign w:val="subscript"/>
        </w:rPr>
        <w:t>0</w:t>
      </w:r>
      <w:r>
        <w:rPr>
          <w:rFonts w:cstheme="minorHAnsi"/>
          <w:i/>
        </w:rPr>
        <w:t>-u)+</w:t>
      </w:r>
      <w:r w:rsidRPr="00B87642">
        <w:rPr>
          <w:rFonts w:cstheme="minorHAnsi"/>
          <w:i/>
        </w:rPr>
        <w:t>ρ</w:t>
      </w:r>
      <w:r w:rsidRPr="00B87642">
        <w:rPr>
          <w:rFonts w:cstheme="minorHAnsi"/>
          <w:i/>
          <w:vertAlign w:val="subscript"/>
        </w:rPr>
        <w:t>0</w:t>
      </w:r>
      <w:r>
        <w:rPr>
          <w:rFonts w:cstheme="minorHAnsi"/>
          <w:i/>
        </w:rPr>
        <w:t>s(u</w:t>
      </w:r>
      <w:r w:rsidR="0017164C">
        <w:rPr>
          <w:rFonts w:cstheme="minorHAnsi"/>
          <w:i/>
          <w:vertAlign w:val="subscript"/>
        </w:rPr>
        <w:t>0</w:t>
      </w:r>
      <w:r>
        <w:rPr>
          <w:rFonts w:cstheme="minorHAnsi"/>
          <w:i/>
        </w:rPr>
        <w:t>-u)</w:t>
      </w:r>
      <w:r>
        <w:rPr>
          <w:rFonts w:cstheme="minorHAnsi"/>
          <w:i/>
          <w:vertAlign w:val="superscript"/>
        </w:rPr>
        <w:t>2</w:t>
      </w:r>
      <w:r w:rsidR="00D91684">
        <w:rPr>
          <w:rFonts w:cstheme="minorHAnsi"/>
          <w:i/>
          <w:vertAlign w:val="superscript"/>
        </w:rPr>
        <w:t xml:space="preserve"> </w:t>
      </w:r>
      <w:r w:rsidR="00D91684">
        <w:rPr>
          <w:rFonts w:cstheme="minorHAnsi"/>
          <w:i/>
        </w:rPr>
        <w:t xml:space="preserve">Red Curve. </w:t>
      </w:r>
      <w:r>
        <w:rPr>
          <w:rFonts w:cstheme="minorHAnsi"/>
          <w:i/>
          <w:vertAlign w:val="superscript"/>
        </w:rPr>
        <w:t xml:space="preserve"> </w:t>
      </w:r>
      <w:r>
        <w:rPr>
          <w:rFonts w:cstheme="minorHAnsi"/>
        </w:rPr>
        <w:t xml:space="preserve">Indeed </w:t>
      </w:r>
      <w:proofErr w:type="gramStart"/>
      <w:r>
        <w:rPr>
          <w:rFonts w:cstheme="minorHAnsi"/>
        </w:rPr>
        <w:t>left-going</w:t>
      </w:r>
      <w:proofErr w:type="gramEnd"/>
      <w:r>
        <w:rPr>
          <w:rFonts w:cstheme="minorHAnsi"/>
        </w:rPr>
        <w:t>.</w:t>
      </w:r>
    </w:p>
    <w:p w14:paraId="25DF8330" w14:textId="35027B5F" w:rsidR="00B12E19" w:rsidRDefault="00B12E19" w:rsidP="00B12E19">
      <w:pPr>
        <w:rPr>
          <w:vertAlign w:val="subscript"/>
        </w:rPr>
      </w:pPr>
      <w:r>
        <w:t>Where u</w:t>
      </w:r>
      <w:r w:rsidR="0017164C">
        <w:rPr>
          <w:vertAlign w:val="subscript"/>
        </w:rPr>
        <w:t>0</w:t>
      </w:r>
      <w:r>
        <w:t>=2u</w:t>
      </w:r>
      <w:r w:rsidRPr="00B12E19">
        <w:rPr>
          <w:vertAlign w:val="subscript"/>
        </w:rPr>
        <w:t>1</w:t>
      </w:r>
    </w:p>
    <w:p w14:paraId="3B43B47E" w14:textId="65B36E5C" w:rsidR="0017164C" w:rsidRDefault="0017164C" w:rsidP="00B12E19">
      <w:r>
        <w:t xml:space="preserve">Thus, we can obtain the </w:t>
      </w:r>
      <w:proofErr w:type="spellStart"/>
      <w:r>
        <w:t>Hugoniot</w:t>
      </w:r>
      <w:proofErr w:type="spellEnd"/>
      <w:r>
        <w:t xml:space="preserve"> curve for reflected shock in A. The </w:t>
      </w:r>
      <w:proofErr w:type="spellStart"/>
      <w:r>
        <w:t>Hugoniot</w:t>
      </w:r>
      <w:proofErr w:type="spellEnd"/>
      <w:r>
        <w:t xml:space="preserve"> for the new shock traveling in the positive </w:t>
      </w:r>
      <w:r>
        <w:rPr>
          <w:i/>
        </w:rPr>
        <w:t>x</w:t>
      </w:r>
      <w:r>
        <w:t xml:space="preserve"> direction, in the stemming is:</w:t>
      </w:r>
    </w:p>
    <w:p w14:paraId="5065EBBE" w14:textId="7B97315B" w:rsidR="0017164C" w:rsidRDefault="0017164C" w:rsidP="0017164C">
      <w:pPr>
        <w:rPr>
          <w:rFonts w:cstheme="minorHAnsi"/>
          <w:i/>
        </w:rPr>
      </w:pPr>
      <w:r>
        <w:rPr>
          <w:i/>
        </w:rPr>
        <w:t>P</w:t>
      </w:r>
      <w:r w:rsidR="00D91684">
        <w:rPr>
          <w:i/>
          <w:vertAlign w:val="subscript"/>
        </w:rPr>
        <w:t>2</w:t>
      </w:r>
      <w:r>
        <w:rPr>
          <w:i/>
        </w:rPr>
        <w:t>=</w:t>
      </w:r>
      <w:r w:rsidRPr="00B87642">
        <w:rPr>
          <w:rFonts w:cstheme="minorHAnsi"/>
          <w:i/>
        </w:rPr>
        <w:t xml:space="preserve"> ρ</w:t>
      </w:r>
      <w:r w:rsidRPr="00B87642">
        <w:rPr>
          <w:rFonts w:cstheme="minorHAnsi"/>
          <w:i/>
          <w:vertAlign w:val="subscript"/>
        </w:rPr>
        <w:t>0</w:t>
      </w:r>
      <w:r>
        <w:rPr>
          <w:rFonts w:cstheme="minorHAnsi"/>
          <w:i/>
          <w:vertAlign w:val="subscript"/>
        </w:rPr>
        <w:t xml:space="preserve">B </w:t>
      </w:r>
      <w:proofErr w:type="gramStart"/>
      <w:r w:rsidRPr="00B87642">
        <w:rPr>
          <w:rFonts w:cstheme="minorHAnsi"/>
          <w:i/>
        </w:rPr>
        <w:t>u</w:t>
      </w:r>
      <w:r>
        <w:rPr>
          <w:rFonts w:cstheme="minorHAnsi"/>
          <w:i/>
        </w:rPr>
        <w:t>(</w:t>
      </w:r>
      <w:proofErr w:type="gramEnd"/>
      <w:r>
        <w:rPr>
          <w:rFonts w:cstheme="minorHAnsi"/>
          <w:i/>
        </w:rPr>
        <w:t>C</w:t>
      </w:r>
      <w:r>
        <w:rPr>
          <w:rFonts w:cstheme="minorHAnsi"/>
          <w:i/>
          <w:vertAlign w:val="subscript"/>
        </w:rPr>
        <w:t>0B</w:t>
      </w:r>
      <w:r>
        <w:rPr>
          <w:rFonts w:cstheme="minorHAnsi"/>
          <w:i/>
        </w:rPr>
        <w:t>+</w:t>
      </w:r>
      <w:r w:rsidRPr="0017164C">
        <w:rPr>
          <w:rFonts w:cstheme="minorHAnsi"/>
          <w:i/>
        </w:rPr>
        <w:t>s</w:t>
      </w:r>
      <w:r>
        <w:rPr>
          <w:rFonts w:cstheme="minorHAnsi"/>
          <w:i/>
          <w:vertAlign w:val="subscript"/>
        </w:rPr>
        <w:t xml:space="preserve">B </w:t>
      </w:r>
      <w:r>
        <w:rPr>
          <w:rFonts w:cstheme="minorHAnsi"/>
          <w:i/>
        </w:rPr>
        <w:t>u) Green Curve</w:t>
      </w:r>
      <w:r w:rsidR="00D91684">
        <w:rPr>
          <w:rFonts w:cstheme="minorHAnsi"/>
          <w:i/>
        </w:rPr>
        <w:t>.</w:t>
      </w:r>
    </w:p>
    <w:p w14:paraId="724D7B0C" w14:textId="2052CAC4" w:rsidR="00D91684" w:rsidRDefault="00D91684" w:rsidP="0017164C">
      <w:r>
        <w:t xml:space="preserve">Therefore, we can get </w:t>
      </w:r>
      <w:r w:rsidRPr="00D91684">
        <w:rPr>
          <w:i/>
        </w:rPr>
        <w:t>P</w:t>
      </w:r>
      <w:r w:rsidRPr="00D91684">
        <w:rPr>
          <w:i/>
          <w:vertAlign w:val="subscript"/>
        </w:rPr>
        <w:t>2</w:t>
      </w:r>
      <w:r>
        <w:t xml:space="preserve"> and </w:t>
      </w:r>
      <w:proofErr w:type="gramStart"/>
      <w:r w:rsidRPr="00D91684">
        <w:rPr>
          <w:i/>
        </w:rPr>
        <w:t>u</w:t>
      </w:r>
      <w:r w:rsidRPr="00D91684">
        <w:rPr>
          <w:i/>
          <w:vertAlign w:val="subscript"/>
        </w:rPr>
        <w:t>2</w:t>
      </w:r>
      <w:r>
        <w:rPr>
          <w:i/>
          <w:vertAlign w:val="subscript"/>
        </w:rPr>
        <w:t xml:space="preserve"> </w:t>
      </w:r>
      <w:r>
        <w:t>which</w:t>
      </w:r>
      <w:proofErr w:type="gramEnd"/>
      <w:r>
        <w:t xml:space="preserve"> will be less than the original values at state 1. Easy </w:t>
      </w:r>
      <w:proofErr w:type="spellStart"/>
      <w:r>
        <w:t>peasy</w:t>
      </w:r>
      <w:proofErr w:type="spellEnd"/>
      <w:r>
        <w:t>.</w:t>
      </w:r>
    </w:p>
    <w:p w14:paraId="233980E5" w14:textId="6E6011F4" w:rsidR="00AE07C3" w:rsidRDefault="00AE07C3" w:rsidP="00AE07C3">
      <w:pPr>
        <w:pStyle w:val="Heading2"/>
      </w:pPr>
      <w:r>
        <w:t>Collision of Two Shock Waves</w:t>
      </w:r>
    </w:p>
    <w:p w14:paraId="1BA07970" w14:textId="77777777" w:rsidR="009D4342" w:rsidRDefault="009D4342" w:rsidP="00182016">
      <w:r>
        <w:t xml:space="preserve">The last piece of theory regarding shock wave is about their collision, this particular phenomenon would be useful for understating malfunctioning, desensitization as well as sympathetic detonation. </w:t>
      </w:r>
    </w:p>
    <w:p w14:paraId="769DA184" w14:textId="4DE66AEA" w:rsidR="00AE07C3" w:rsidRDefault="009D4342" w:rsidP="00182016">
      <w:r>
        <w:t>However, we will provide just a simple example in which the shock waves are traveling towards each other and besides, they have the same pressure.</w:t>
      </w:r>
    </w:p>
    <w:p w14:paraId="70FB35AF" w14:textId="3CC92197" w:rsidR="009D4342" w:rsidRDefault="009D4342" w:rsidP="00182016">
      <w:r>
        <w:t xml:space="preserve">In the following case, we are supposing to initiate simultaneously two </w:t>
      </w:r>
      <w:r w:rsidR="007E4AE6">
        <w:t>different</w:t>
      </w:r>
      <w:r>
        <w:t xml:space="preserve"> detonators placed inside a </w:t>
      </w:r>
      <w:proofErr w:type="spellStart"/>
      <w:r>
        <w:t>blasthole</w:t>
      </w:r>
      <w:proofErr w:type="spellEnd"/>
      <w:r>
        <w:t xml:space="preserve"> filled of TNT for instance. Assume that a shock is traveling in positive direction (shock A) in the explosive (one-dimensional). In the same explosive there is another shock traveling in negative direction (shock B) on course for a head-on collision. When the two shock waves approach each other, the collision will cause two new shock waves that </w:t>
      </w:r>
      <w:proofErr w:type="gramStart"/>
      <w:r>
        <w:t>are reflected</w:t>
      </w:r>
      <w:proofErr w:type="gramEnd"/>
      <w:r>
        <w:t xml:space="preserve"> back in direction</w:t>
      </w:r>
      <w:r w:rsidR="007E4AE6">
        <w:t xml:space="preserve">. To solve this problem, we will need two </w:t>
      </w:r>
      <w:proofErr w:type="spellStart"/>
      <w:r w:rsidR="007E4AE6">
        <w:t>Hugoniot</w:t>
      </w:r>
      <w:proofErr w:type="spellEnd"/>
      <w:r w:rsidR="007E4AE6">
        <w:t xml:space="preserve"> curves for the new waves. </w:t>
      </w:r>
    </w:p>
    <w:p w14:paraId="53434A69" w14:textId="3233DC64" w:rsidR="007E4AE6" w:rsidRDefault="007E4AE6" w:rsidP="00182016">
      <w:r>
        <w:t xml:space="preserve">We know that this </w:t>
      </w:r>
      <w:r>
        <w:br/>
      </w:r>
      <w:proofErr w:type="spellStart"/>
      <w:r>
        <w:t>Hugoniot</w:t>
      </w:r>
      <w:proofErr w:type="spellEnd"/>
      <w:r>
        <w:t xml:space="preserve"> is coming from state (</w:t>
      </w:r>
      <w:r w:rsidRPr="007E4AE6">
        <w:rPr>
          <w:i/>
        </w:rPr>
        <w:t>p</w:t>
      </w:r>
      <w:r w:rsidRPr="007E4AE6">
        <w:rPr>
          <w:i/>
          <w:vertAlign w:val="subscript"/>
        </w:rPr>
        <w:t>1</w:t>
      </w:r>
      <w:r w:rsidRPr="007E4AE6">
        <w:rPr>
          <w:i/>
        </w:rPr>
        <w:t>, u</w:t>
      </w:r>
      <w:r w:rsidRPr="007E4AE6">
        <w:rPr>
          <w:i/>
          <w:vertAlign w:val="subscript"/>
        </w:rPr>
        <w:t>1</w:t>
      </w:r>
      <w:r>
        <w:t xml:space="preserve">), and </w:t>
      </w:r>
      <w:r w:rsidRPr="007E4AE6">
        <w:rPr>
          <w:i/>
        </w:rPr>
        <w:t>u</w:t>
      </w:r>
      <w:r w:rsidRPr="007E4AE6">
        <w:rPr>
          <w:i/>
          <w:vertAlign w:val="subscript"/>
        </w:rPr>
        <w:t>1</w:t>
      </w:r>
      <w:r>
        <w:rPr>
          <w:i/>
          <w:vertAlign w:val="subscript"/>
        </w:rPr>
        <w:t xml:space="preserve"> </w:t>
      </w:r>
      <w:r>
        <w:t>is positive</w:t>
      </w:r>
      <w:proofErr w:type="gramStart"/>
      <w:r>
        <w:t>;</w:t>
      </w:r>
      <w:proofErr w:type="gramEnd"/>
      <w:r>
        <w:t xml:space="preserve"> as you can see in Figure 20. This state was arrived at by a shock, named the original shock in </w:t>
      </w:r>
      <w:proofErr w:type="spellStart"/>
      <w:r>
        <w:t>posivite</w:t>
      </w:r>
      <w:proofErr w:type="spellEnd"/>
      <w:r>
        <w:t xml:space="preserve"> </w:t>
      </w:r>
      <w:r>
        <w:rPr>
          <w:i/>
        </w:rPr>
        <w:t xml:space="preserve">x </w:t>
      </w:r>
      <w:r>
        <w:t xml:space="preserve">direction, into </w:t>
      </w:r>
      <w:r>
        <w:rPr>
          <w:i/>
        </w:rPr>
        <w:t>u</w:t>
      </w:r>
      <w:r>
        <w:rPr>
          <w:i/>
          <w:vertAlign w:val="subscript"/>
        </w:rPr>
        <w:t>0</w:t>
      </w:r>
      <w:r>
        <w:t xml:space="preserve">=0 material; the </w:t>
      </w:r>
      <w:proofErr w:type="spellStart"/>
      <w:r>
        <w:t>Hugoniot</w:t>
      </w:r>
      <w:proofErr w:type="spellEnd"/>
      <w:r>
        <w:t xml:space="preserve"> curve of this original shock is</w:t>
      </w:r>
    </w:p>
    <w:p w14:paraId="0A9AAB65" w14:textId="58A603B7" w:rsidR="007E4AE6" w:rsidRPr="007E4AE6" w:rsidRDefault="007E4AE6" w:rsidP="00182016">
      <m:oMathPara>
        <m:oMath>
          <m:r>
            <w:rPr>
              <w:rFonts w:ascii="Cambria Math" w:hAnsi="Cambria Math"/>
            </w:rPr>
            <m:t>p=</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s </m:t>
          </m:r>
          <m:sSup>
            <m:sSupPr>
              <m:ctrlPr>
                <w:rPr>
                  <w:rFonts w:ascii="Cambria Math" w:hAnsi="Cambria Math"/>
                  <w:i/>
                </w:rPr>
              </m:ctrlPr>
            </m:sSupPr>
            <m:e>
              <m:r>
                <w:rPr>
                  <w:rFonts w:ascii="Cambria Math" w:hAnsi="Cambria Math"/>
                </w:rPr>
                <m:t>u</m:t>
              </m:r>
            </m:e>
            <m:sup>
              <m:r>
                <w:rPr>
                  <w:rFonts w:ascii="Cambria Math" w:hAnsi="Cambria Math"/>
                </w:rPr>
                <m:t>2</m:t>
              </m:r>
            </m:sup>
          </m:sSup>
        </m:oMath>
      </m:oMathPara>
    </w:p>
    <w:p w14:paraId="73E9609D" w14:textId="3D4D5938" w:rsidR="007E4AE6" w:rsidRDefault="00984F90" w:rsidP="00182016">
      <w:r>
        <w:t xml:space="preserve">Considering </w:t>
      </w:r>
      <w:r w:rsidRPr="00984F90">
        <w:rPr>
          <w:i/>
        </w:rPr>
        <w:t>p</w:t>
      </w:r>
      <w:r>
        <w:t>=</w:t>
      </w:r>
      <w:r w:rsidRPr="00984F90">
        <w:rPr>
          <w:i/>
        </w:rPr>
        <w:t>p</w:t>
      </w:r>
      <w:r w:rsidRPr="00984F90">
        <w:rPr>
          <w:i/>
          <w:vertAlign w:val="subscript"/>
        </w:rPr>
        <w:t>1</w:t>
      </w:r>
      <w:r>
        <w:t xml:space="preserve">=15 </w:t>
      </w:r>
      <w:proofErr w:type="spellStart"/>
      <w:r>
        <w:t>GPa</w:t>
      </w:r>
      <w:proofErr w:type="spellEnd"/>
      <w:r>
        <w:t xml:space="preserve">, we can get easily the velocity </w:t>
      </w:r>
      <w:r w:rsidRPr="00984F90">
        <w:rPr>
          <w:i/>
        </w:rPr>
        <w:t>u</w:t>
      </w:r>
      <w:r w:rsidRPr="00984F90">
        <w:rPr>
          <w:i/>
          <w:vertAlign w:val="subscript"/>
        </w:rPr>
        <w:t>1</w:t>
      </w:r>
      <w:r>
        <w:rPr>
          <w:vertAlign w:val="subscript"/>
        </w:rPr>
        <w:t xml:space="preserve"> </w:t>
      </w:r>
      <w:r>
        <w:t xml:space="preserve"> </w:t>
      </w:r>
      <w:r w:rsidR="007E4AE6" w:rsidRPr="00984F90">
        <w:t>The</w:t>
      </w:r>
      <w:r w:rsidR="007E4AE6">
        <w:t xml:space="preserve"> </w:t>
      </w:r>
      <w:proofErr w:type="spellStart"/>
      <w:r w:rsidR="007E4AE6">
        <w:t>Hugoniot</w:t>
      </w:r>
      <w:proofErr w:type="spellEnd"/>
      <w:r w:rsidR="007E4AE6">
        <w:t xml:space="preserve"> curve for the new shock in the negative direction must be rotated around this point and </w:t>
      </w:r>
      <w:r>
        <w:t xml:space="preserve">will intercept the </w:t>
      </w:r>
      <w:r>
        <w:rPr>
          <w:i/>
        </w:rPr>
        <w:t>p</w:t>
      </w:r>
      <w:r>
        <w:rPr>
          <w:i/>
          <w:vertAlign w:val="subscript"/>
        </w:rPr>
        <w:t>0</w:t>
      </w:r>
      <w:r>
        <w:t xml:space="preserve">=0 or </w:t>
      </w:r>
      <w:r>
        <w:rPr>
          <w:i/>
        </w:rPr>
        <w:t xml:space="preserve">u </w:t>
      </w:r>
      <w:r>
        <w:t>axis at 2</w:t>
      </w:r>
      <w:r>
        <w:rPr>
          <w:i/>
        </w:rPr>
        <w:t>u</w:t>
      </w:r>
      <w:r>
        <w:rPr>
          <w:i/>
          <w:vertAlign w:val="subscript"/>
        </w:rPr>
        <w:t>1</w:t>
      </w:r>
      <w:r>
        <w:t>; its equation is</w:t>
      </w:r>
    </w:p>
    <w:p w14:paraId="2611EAFB" w14:textId="54FBB3B8" w:rsidR="00984F90" w:rsidRPr="00C05A58" w:rsidRDefault="00984F90" w:rsidP="00182016">
      <w:pPr>
        <w:jc w:val="center"/>
      </w:pPr>
      <m:oMath>
        <m:r>
          <w:rPr>
            <w:rFonts w:ascii="Cambria Math" w:hAnsi="Cambria Math"/>
          </w:rPr>
          <m:t>p=</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-u)</m:t>
        </m:r>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s </m:t>
        </m:r>
        <m:r>
          <w:rPr>
            <w:rFonts w:ascii="Cambria Math" w:hAnsi="Cambria Math"/>
          </w:rPr>
          <m:t>(</m:t>
        </m:r>
        <m:sSup>
          <m:sSupPr>
            <m:ctrlPr>
              <w:rPr>
                <w:rFonts w:ascii="Cambria Math" w:hAnsi="Cambria Math"/>
                <w:i/>
              </w:rPr>
            </m:ctrlPr>
          </m:sSupPr>
          <m:e>
            <m:r>
              <w:rPr>
                <w:rFonts w:ascii="Cambria Math" w:hAnsi="Cambria Math"/>
              </w:rPr>
              <m:t>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r>
              <w:rPr>
                <w:rFonts w:ascii="Cambria Math" w:hAnsi="Cambria Math"/>
              </w:rPr>
              <m:t>u</m:t>
            </m:r>
            <m:r>
              <w:rPr>
                <w:rFonts w:ascii="Cambria Math" w:hAnsi="Cambria Math"/>
              </w:rPr>
              <m:t>)</m:t>
            </m:r>
          </m:e>
          <m:sup>
            <m:r>
              <w:rPr>
                <w:rFonts w:ascii="Cambria Math" w:hAnsi="Cambria Math"/>
              </w:rPr>
              <m:t>2</m:t>
            </m:r>
          </m:sup>
        </m:sSup>
      </m:oMath>
      <w:r w:rsidR="00A10EB9">
        <w:t xml:space="preserve"> (21)</w:t>
      </w:r>
    </w:p>
    <w:p w14:paraId="40DC6C02" w14:textId="5F0680BA" w:rsidR="00C05A58" w:rsidRPr="00C05A58" w:rsidRDefault="00A10EB9" w:rsidP="00182016">
      <w:r>
        <w:t>Its mate instead, has equation:</w:t>
      </w:r>
    </w:p>
    <w:p w14:paraId="17D6CEEA" w14:textId="018A1250" w:rsidR="00C05A58" w:rsidRPr="00A10EB9" w:rsidRDefault="00C05A58" w:rsidP="00182016">
      <w:pPr>
        <w:jc w:val="center"/>
      </w:pPr>
      <m:oMath>
        <m:r>
          <w:rPr>
            <w:rFonts w:ascii="Cambria Math" w:hAnsi="Cambria Math"/>
          </w:rPr>
          <w:lastRenderedPageBreak/>
          <m:t>p=</m:t>
        </m:r>
        <m:sSub>
          <m:sSubPr>
            <m:ctrlPr>
              <w:rPr>
                <w:rFonts w:ascii="Cambria Math" w:hAnsi="Cambria Math"/>
                <w:i/>
              </w:rPr>
            </m:ctrlPr>
          </m:sSubPr>
          <m:e>
            <m:r>
              <w:rPr>
                <w:rFonts w:ascii="Cambria Math" w:hAnsi="Cambria Math"/>
              </w:rPr>
              <m:t>ρ</m:t>
            </m:r>
          </m:e>
          <m:sub>
            <m:r>
              <w:rPr>
                <w:rFonts w:ascii="Cambria Math" w:hAnsi="Cambria Math"/>
              </w:rPr>
              <m:t>0</m:t>
            </m:r>
          </m:sub>
        </m:sSub>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(u</m:t>
        </m:r>
        <m:r>
          <w:rPr>
            <w:rFonts w:ascii="Cambria Math" w:hAnsi="Cambria Math"/>
          </w:rPr>
          <m:t>-</m:t>
        </m:r>
        <m:r>
          <w:rPr>
            <w:rFonts w:ascii="Cambria Math" w:hAnsi="Cambria Math"/>
          </w:rPr>
          <m:t>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ρ</m:t>
            </m:r>
          </m:e>
          <m:sub>
            <m:r>
              <w:rPr>
                <w:rFonts w:ascii="Cambria Math" w:hAnsi="Cambria Math"/>
              </w:rPr>
              <m:t>0</m:t>
            </m:r>
          </m:sub>
        </m:sSub>
        <m:r>
          <w:rPr>
            <w:rFonts w:ascii="Cambria Math" w:hAnsi="Cambria Math"/>
          </w:rPr>
          <m:t xml:space="preserve"> s (</m:t>
        </m:r>
        <m:sSup>
          <m:sSupPr>
            <m:ctrlPr>
              <w:rPr>
                <w:rFonts w:ascii="Cambria Math" w:hAnsi="Cambria Math"/>
                <w:i/>
              </w:rPr>
            </m:ctrlPr>
          </m:sSupPr>
          <m:e>
            <m:r>
              <w:rPr>
                <w:rFonts w:ascii="Cambria Math" w:hAnsi="Cambria Math"/>
              </w:rPr>
              <m:t>u</m:t>
            </m:r>
            <m:r>
              <w:rPr>
                <w:rFonts w:ascii="Cambria Math" w:hAnsi="Cambria Math"/>
              </w:rPr>
              <m:t>-</m:t>
            </m:r>
            <m:r>
              <w:rPr>
                <w:rFonts w:ascii="Cambria Math" w:hAnsi="Cambria Math"/>
              </w:rPr>
              <m:t>2</m:t>
            </m:r>
            <m:sSub>
              <m:sSubPr>
                <m:ctrlPr>
                  <w:rPr>
                    <w:rFonts w:ascii="Cambria Math" w:hAnsi="Cambria Math"/>
                    <w:i/>
                  </w:rPr>
                </m:ctrlPr>
              </m:sSubPr>
              <m:e>
                <m:r>
                  <w:rPr>
                    <w:rFonts w:ascii="Cambria Math" w:hAnsi="Cambria Math"/>
                  </w:rPr>
                  <m:t>u</m:t>
                </m:r>
              </m:e>
              <m:sub>
                <m:r>
                  <w:rPr>
                    <w:rFonts w:ascii="Cambria Math" w:hAnsi="Cambria Math"/>
                  </w:rPr>
                  <m:t>1</m:t>
                </m:r>
              </m:sub>
            </m:sSub>
            <m:r>
              <w:rPr>
                <w:rFonts w:ascii="Cambria Math" w:hAnsi="Cambria Math"/>
              </w:rPr>
              <m:t>)</m:t>
            </m:r>
          </m:e>
          <m:sup>
            <m:r>
              <w:rPr>
                <w:rFonts w:ascii="Cambria Math" w:hAnsi="Cambria Math"/>
              </w:rPr>
              <m:t>2</m:t>
            </m:r>
          </m:sup>
        </m:sSup>
      </m:oMath>
      <w:r w:rsidR="00A10EB9">
        <w:t xml:space="preserve"> (22)</w:t>
      </w:r>
    </w:p>
    <w:p w14:paraId="7414AE46" w14:textId="0DD91214" w:rsidR="00A10EB9" w:rsidRDefault="00A10EB9" w:rsidP="00182016">
      <w:r>
        <w:t xml:space="preserve">The solution for the particale velocity after the collision </w:t>
      </w:r>
      <w:proofErr w:type="gramStart"/>
      <w:r>
        <w:t>can be obtained</w:t>
      </w:r>
      <w:proofErr w:type="gramEnd"/>
      <w:r>
        <w:t xml:space="preserve"> from equating the Hugoniot Eqs. 21, 22 and we are going to find </w:t>
      </w:r>
      <w:r>
        <w:rPr>
          <w:i/>
        </w:rPr>
        <w:t>u</w:t>
      </w:r>
      <w:r>
        <w:rPr>
          <w:i/>
          <w:vertAlign w:val="subscript"/>
        </w:rPr>
        <w:t>3</w:t>
      </w:r>
      <w:r>
        <w:t>=0</w:t>
      </w:r>
    </w:p>
    <w:p w14:paraId="5B973A1E" w14:textId="58263AE1" w:rsidR="00A10EB9" w:rsidRDefault="00182016" w:rsidP="00182016">
      <w:r>
        <w:t xml:space="preserve">Then the pressure at the interaction </w:t>
      </w:r>
      <w:proofErr w:type="gramStart"/>
      <w:r>
        <w:t>can be obtained</w:t>
      </w:r>
      <w:proofErr w:type="gramEnd"/>
      <w:r>
        <w:t xml:space="preserve"> by using this </w:t>
      </w:r>
      <w:r>
        <w:t>particle velocity in either Eqs. 21, 22.</w:t>
      </w:r>
    </w:p>
    <w:p w14:paraId="15A3B490" w14:textId="0101A2F5" w:rsidR="00984F90" w:rsidRPr="00984F90" w:rsidRDefault="00182016" w:rsidP="00182016">
      <w:r>
        <w:t xml:space="preserve">Obviously, we get </w:t>
      </w:r>
      <w:r w:rsidRPr="00182016">
        <w:rPr>
          <w:i/>
        </w:rPr>
        <w:t>p</w:t>
      </w:r>
      <w:r w:rsidRPr="00182016">
        <w:rPr>
          <w:i/>
          <w:vertAlign w:val="subscript"/>
        </w:rPr>
        <w:t>3</w:t>
      </w:r>
      <w:r>
        <w:rPr>
          <w:i/>
          <w:vertAlign w:val="subscript"/>
        </w:rPr>
        <w:t xml:space="preserve"> </w:t>
      </w:r>
      <w:r w:rsidRPr="00182016">
        <w:rPr>
          <w:b/>
          <w:i/>
        </w:rPr>
        <w:t>&gt;</w:t>
      </w:r>
      <w:r>
        <w:rPr>
          <w:b/>
          <w:i/>
        </w:rPr>
        <w:t xml:space="preserve"> </w:t>
      </w:r>
      <w:r w:rsidRPr="00182016">
        <w:rPr>
          <w:i/>
        </w:rPr>
        <w:t>p</w:t>
      </w:r>
      <w:r w:rsidRPr="00182016">
        <w:rPr>
          <w:i/>
          <w:vertAlign w:val="subscript"/>
        </w:rPr>
        <w:t>1</w:t>
      </w:r>
      <w:r w:rsidRPr="00182016">
        <w:rPr>
          <w:i/>
        </w:rPr>
        <w:t>+p</w:t>
      </w:r>
      <w:r w:rsidRPr="00182016">
        <w:rPr>
          <w:i/>
          <w:vertAlign w:val="subscript"/>
        </w:rPr>
        <w:t>2</w:t>
      </w:r>
      <w:r>
        <w:t>.</w:t>
      </w:r>
      <w:r>
        <w:t xml:space="preserve"> In other words, the shock pressure caused by the shock wave collision is much greater than the sum of the two original shock waves. </w:t>
      </w:r>
    </w:p>
    <w:p w14:paraId="383C82CB" w14:textId="77777777" w:rsidR="007E4AE6" w:rsidRDefault="007E4AE6" w:rsidP="00182016">
      <w:pPr>
        <w:keepNext/>
        <w:jc w:val="center"/>
      </w:pPr>
      <w:r>
        <w:rPr>
          <w:noProof/>
          <w:lang w:val="en-US"/>
        </w:rPr>
        <w:drawing>
          <wp:inline distT="0" distB="0" distL="0" distR="0" wp14:anchorId="29CE604E" wp14:editId="4F2A751B">
            <wp:extent cx="4881366" cy="66865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0423" cy="6698957"/>
                    </a:xfrm>
                    <a:prstGeom prst="rect">
                      <a:avLst/>
                    </a:prstGeom>
                    <a:noFill/>
                    <a:ln>
                      <a:noFill/>
                    </a:ln>
                  </pic:spPr>
                </pic:pic>
              </a:graphicData>
            </a:graphic>
          </wp:inline>
        </w:drawing>
      </w:r>
      <w:bookmarkStart w:id="27" w:name="_GoBack"/>
      <w:bookmarkEnd w:id="27"/>
    </w:p>
    <w:p w14:paraId="0B1A7839" w14:textId="20645F74" w:rsidR="007E4AE6" w:rsidRDefault="007E4AE6" w:rsidP="007E4AE6">
      <w:pPr>
        <w:pStyle w:val="Caption"/>
        <w:jc w:val="center"/>
      </w:pPr>
      <w:r>
        <w:t xml:space="preserve">Figure </w:t>
      </w:r>
      <w:r>
        <w:fldChar w:fldCharType="begin"/>
      </w:r>
      <w:r>
        <w:instrText xml:space="preserve"> SEQ Figure \* ARABIC </w:instrText>
      </w:r>
      <w:r>
        <w:fldChar w:fldCharType="separate"/>
      </w:r>
      <w:r>
        <w:rPr>
          <w:noProof/>
        </w:rPr>
        <w:t>20</w:t>
      </w:r>
      <w:r>
        <w:fldChar w:fldCharType="end"/>
      </w:r>
      <w:r>
        <w:t>- Up, Coordinates to shock collision, Down, Solution for P3 due to their collision</w:t>
      </w:r>
    </w:p>
    <w:p w14:paraId="45AEB397" w14:textId="77777777" w:rsidR="007E4AE6" w:rsidRPr="007E4AE6" w:rsidRDefault="007E4AE6" w:rsidP="007E4AE6"/>
    <w:p w14:paraId="07B10C68" w14:textId="77777777" w:rsidR="000F5B4F" w:rsidRDefault="0073437D" w:rsidP="000F5B4F">
      <w:pPr>
        <w:pStyle w:val="Heading2"/>
        <w:spacing w:after="160"/>
      </w:pPr>
      <w:bookmarkStart w:id="28" w:name="_Toc23847857"/>
      <w:r>
        <w:t>Underwater explosions</w:t>
      </w:r>
      <w:bookmarkEnd w:id="28"/>
    </w:p>
    <w:p w14:paraId="10AF84EF" w14:textId="6ED90507" w:rsidR="001F616E" w:rsidRDefault="0073437D" w:rsidP="000F5B4F">
      <w:r>
        <w:t xml:space="preserve">What we have just read in paragraph 3.5 and 3.6 </w:t>
      </w:r>
      <w:r w:rsidR="00952832">
        <w:t xml:space="preserve">is well known and it can lead us to </w:t>
      </w:r>
      <w:r w:rsidR="000F5B4F">
        <w:t>the belief</w:t>
      </w:r>
      <w:r w:rsidR="00952832">
        <w:t xml:space="preserve"> of having all the answers</w:t>
      </w:r>
      <w:r w:rsidR="001F616E">
        <w:t>, thus</w:t>
      </w:r>
      <w:r w:rsidR="007E4CB7">
        <w:t xml:space="preserve"> towards</w:t>
      </w:r>
      <w:r w:rsidR="00952832">
        <w:t xml:space="preserve"> the fact that we can </w:t>
      </w:r>
      <w:r w:rsidR="000F5B4F">
        <w:t>rule</w:t>
      </w:r>
      <w:r w:rsidR="00952832">
        <w:t xml:space="preserve"> the </w:t>
      </w:r>
      <w:r w:rsidR="000F5B4F">
        <w:t xml:space="preserve">shock pressure through these equations. </w:t>
      </w:r>
      <w:r w:rsidR="001F616E">
        <w:t>Unfortunately, it</w:t>
      </w:r>
      <w:r w:rsidR="000F5B4F">
        <w:t xml:space="preserve"> is still hard to provide a certain relationship</w:t>
      </w:r>
      <w:r w:rsidR="007E4CB7">
        <w:t xml:space="preserve"> that links all these phenomena in a real application case, especially in ours.</w:t>
      </w:r>
    </w:p>
    <w:p w14:paraId="3DF903AB" w14:textId="77777777" w:rsidR="00D344AC" w:rsidRDefault="000F5B4F" w:rsidP="000F5B4F">
      <w:r>
        <w:t xml:space="preserve">However, </w:t>
      </w:r>
      <w:r w:rsidR="001F616E">
        <w:t xml:space="preserve">it </w:t>
      </w:r>
      <w:r w:rsidR="007E4CB7">
        <w:t>would be interesting</w:t>
      </w:r>
      <w:r>
        <w:t xml:space="preserve"> to </w:t>
      </w:r>
      <w:r w:rsidR="001F616E">
        <w:t xml:space="preserve">have a look at a different </w:t>
      </w:r>
      <w:r w:rsidR="007E4CB7">
        <w:t xml:space="preserve">environment such as underwater, in which we can, in somehow, simplify </w:t>
      </w:r>
      <w:proofErr w:type="gramStart"/>
      <w:r w:rsidR="007E4CB7">
        <w:t>the our</w:t>
      </w:r>
      <w:proofErr w:type="gramEnd"/>
      <w:r w:rsidR="007E4CB7">
        <w:t xml:space="preserve"> problems</w:t>
      </w:r>
      <w:r w:rsidR="00D344AC">
        <w:t>, though, always taking into account that this kind of experiments are valid only in water.</w:t>
      </w:r>
    </w:p>
    <w:p w14:paraId="7F52B2AC" w14:textId="6CA50A79" w:rsidR="0073437D" w:rsidRDefault="001F616E" w:rsidP="000F5B4F">
      <w:r>
        <w:t xml:space="preserve">There are many aspects of the underwater explosion event that </w:t>
      </w:r>
      <w:proofErr w:type="gramStart"/>
      <w:r>
        <w:t>must be studied</w:t>
      </w:r>
      <w:proofErr w:type="gramEnd"/>
      <w:r>
        <w:t xml:space="preserve"> in order to properly understand the development and propagation of the dynamic shock loading through the fluid.</w:t>
      </w:r>
    </w:p>
    <w:p w14:paraId="11D30501" w14:textId="78C621DE" w:rsidR="004B4E1B" w:rsidRDefault="00D344AC" w:rsidP="00C32224">
      <w:r>
        <w:t xml:space="preserve">The following sections of this paper </w:t>
      </w:r>
      <w:proofErr w:type="gramStart"/>
      <w:r>
        <w:t>provide an introduction to</w:t>
      </w:r>
      <w:proofErr w:type="gramEnd"/>
      <w:r>
        <w:t xml:space="preserve"> the basic features associated with the underwater detonation of an explosive charge. These features include: the formation of the shock wave and its effects and shock wave refraction </w:t>
      </w:r>
      <w:proofErr w:type="gramStart"/>
      <w:r>
        <w:t>effects.</w:t>
      </w:r>
      <w:r w:rsidR="00027089">
        <w:t>?????????????????????????????????????????????????????????????????????????????????????????????????????????????????????????????????????????????????????????????</w:t>
      </w:r>
      <w:proofErr w:type="gramEnd"/>
      <w:r w:rsidR="00BD29B6">
        <w:t xml:space="preserve"> </w:t>
      </w:r>
    </w:p>
    <w:p w14:paraId="640E45BF" w14:textId="7F2FE66D" w:rsidR="00BD29B6" w:rsidRDefault="00BD29B6" w:rsidP="00C32224">
      <w:r>
        <w:t>STILL WORK IN PROGRESS, TAKE A LOOK AT UNDERWATER EXP</w:t>
      </w:r>
    </w:p>
    <w:p w14:paraId="6BA7CED1" w14:textId="039352FF" w:rsidR="002A6F1F" w:rsidRDefault="002A6F1F" w:rsidP="00C32224"/>
    <w:p w14:paraId="45E3AAD2" w14:textId="66119F97" w:rsidR="002A6F1F" w:rsidRDefault="002A6F1F" w:rsidP="00C32224"/>
    <w:p w14:paraId="4D245F09" w14:textId="7FD9DCF2" w:rsidR="002A6F1F" w:rsidRDefault="002A6F1F" w:rsidP="00C32224"/>
    <w:p w14:paraId="63FE1C42" w14:textId="670ECD1A" w:rsidR="002A6F1F" w:rsidRDefault="002A6F1F" w:rsidP="00C32224"/>
    <w:p w14:paraId="3DDF3F4A" w14:textId="2ED398B5" w:rsidR="002A6F1F" w:rsidRDefault="002A6F1F" w:rsidP="002A6F1F">
      <w:pPr>
        <w:pStyle w:val="Heading1"/>
      </w:pPr>
      <w:r>
        <w:t xml:space="preserve">  </w:t>
      </w:r>
      <w:r w:rsidR="008E1F9C">
        <w:t>Malfunction and Sympathetic Detonation</w:t>
      </w:r>
    </w:p>
    <w:p w14:paraId="7F9AA0AF" w14:textId="1AE2251A" w:rsidR="00C57A3E" w:rsidRDefault="00C57A3E" w:rsidP="00C57A3E">
      <w:pPr>
        <w:pStyle w:val="Heading2"/>
      </w:pPr>
      <w:r>
        <w:t>Introduction</w:t>
      </w:r>
    </w:p>
    <w:p w14:paraId="6763F859" w14:textId="333C5613" w:rsidR="008E1F9C" w:rsidRDefault="008E1F9C" w:rsidP="00C57A3E">
      <w:r>
        <w:t>Malfunction of an explosive charge refers to the tendency of exp</w:t>
      </w:r>
      <w:r>
        <w:t>losive material and accessories, such as detonators, to f</w:t>
      </w:r>
      <w:r>
        <w:t>unction with reduced strength and</w:t>
      </w:r>
      <w:r>
        <w:t>/</w:t>
      </w:r>
      <w:r>
        <w:t>or at the w</w:t>
      </w:r>
      <w:r>
        <w:t xml:space="preserve">rong </w:t>
      </w:r>
      <w:r>
        <w:lastRenderedPageBreak/>
        <w:t>time,</w:t>
      </w:r>
      <w:r>
        <w:t xml:space="preserve"> or not to function at dl. Phenomena associated with this </w:t>
      </w:r>
      <w:r>
        <w:t>include deflagration,</w:t>
      </w:r>
      <w:r>
        <w:t xml:space="preserve"> production of toxic fumes</w:t>
      </w:r>
      <w:r>
        <w:t>, low velocity of detonation,</w:t>
      </w:r>
      <w:r>
        <w:t xml:space="preserve"> and detonation at the w</w:t>
      </w:r>
      <w:r>
        <w:t>rong delay</w:t>
      </w:r>
      <w:r>
        <w:t xml:space="preserve">. </w:t>
      </w:r>
      <w:proofErr w:type="gramStart"/>
      <w:r>
        <w:t>As a consequence</w:t>
      </w:r>
      <w:proofErr w:type="gramEnd"/>
      <w:r>
        <w:t xml:space="preserve"> of explosive </w:t>
      </w:r>
      <w:r>
        <w:t>malfunction, rock fragmentation,</w:t>
      </w:r>
      <w:r>
        <w:t xml:space="preserve"> induced vibration</w:t>
      </w:r>
      <w:r>
        <w:t>,</w:t>
      </w:r>
      <w:r>
        <w:t xml:space="preserve"> as well a</w:t>
      </w:r>
      <w:r>
        <w:t>s general safety and production,</w:t>
      </w:r>
      <w:r>
        <w:t xml:space="preserve"> are affected. Therefo</w:t>
      </w:r>
      <w:r>
        <w:t>re,</w:t>
      </w:r>
      <w:r>
        <w:t xml:space="preserve"> the </w:t>
      </w:r>
      <w:r>
        <w:t>malfunction</w:t>
      </w:r>
      <w:r>
        <w:t xml:space="preserve"> of an explosive and/or detonator in one borehole (acceptor) caused by the detonation of' explosive charges in adjacent boreholes (donor) is a serious conce</w:t>
      </w:r>
      <w:r>
        <w:t>rn</w:t>
      </w:r>
      <w:r>
        <w:t xml:space="preserve"> and a major problem in the blasting industry. Hence</w:t>
      </w:r>
      <w:r>
        <w:t>, in the past few years,</w:t>
      </w:r>
      <w:r>
        <w:t xml:space="preserve"> the</w:t>
      </w:r>
      <w:r>
        <w:t xml:space="preserve"> phenom</w:t>
      </w:r>
      <w:r>
        <w:t>enon of explosive malfunction in rock blasting has been under extensive study by researchers a</w:t>
      </w:r>
      <w:r>
        <w:t>cross the world. The main concern</w:t>
      </w:r>
      <w:r>
        <w:t xml:space="preserve">s of this work have been the study of malfunctions and their causes in the case of explosives and detonators. Experiments </w:t>
      </w:r>
      <w:r>
        <w:t>using a variety of explosives, primers</w:t>
      </w:r>
      <w:r>
        <w:t xml:space="preserve"> and detonators</w:t>
      </w:r>
      <w:r>
        <w:t>,</w:t>
      </w:r>
      <w:r>
        <w:t xml:space="preserve"> have been carried out under a variety of co</w:t>
      </w:r>
      <w:r>
        <w:t>nditions in order to help underst</w:t>
      </w:r>
      <w:r>
        <w:t>a</w:t>
      </w:r>
      <w:r>
        <w:t>nd the occurrence and to quantify</w:t>
      </w:r>
      <w:r>
        <w:t xml:space="preserve"> the parameters leading to </w:t>
      </w:r>
      <w:r>
        <w:t>malfunction</w:t>
      </w:r>
      <w:r>
        <w:t>. With today's knowledge about explosives and their per</w:t>
      </w:r>
      <w:r>
        <w:t>formance,</w:t>
      </w:r>
      <w:r>
        <w:t xml:space="preserve"> the reasons behind explosive </w:t>
      </w:r>
      <w:r>
        <w:t xml:space="preserve">malfunction </w:t>
      </w:r>
      <w:proofErr w:type="gramStart"/>
      <w:r>
        <w:t>can</w:t>
      </w:r>
      <w:r>
        <w:t xml:space="preserve"> be considered</w:t>
      </w:r>
      <w:proofErr w:type="gramEnd"/>
      <w:r>
        <w:t xml:space="preserve"> to originate from one or a combination of the following:</w:t>
      </w:r>
    </w:p>
    <w:p w14:paraId="4D6DB02E" w14:textId="0B227AFE" w:rsidR="008E1F9C" w:rsidRDefault="008E1F9C" w:rsidP="008E1F9C">
      <w:pPr>
        <w:pStyle w:val="ListParagraph"/>
        <w:numPr>
          <w:ilvl w:val="0"/>
          <w:numId w:val="32"/>
        </w:numPr>
      </w:pPr>
      <w:r>
        <w:t>Desen</w:t>
      </w:r>
      <w:r w:rsidR="00AE07C3">
        <w:t>sitization of the explosive.</w:t>
      </w:r>
    </w:p>
    <w:p w14:paraId="4FB1E24D" w14:textId="77777777" w:rsidR="008E1F9C" w:rsidRDefault="008E1F9C" w:rsidP="008E1F9C">
      <w:pPr>
        <w:pStyle w:val="ListParagraph"/>
        <w:numPr>
          <w:ilvl w:val="0"/>
          <w:numId w:val="32"/>
        </w:numPr>
      </w:pPr>
      <w:r>
        <w:t>Changes in t</w:t>
      </w:r>
      <w:r>
        <w:t>he density of the explosive.</w:t>
      </w:r>
    </w:p>
    <w:p w14:paraId="3235BDC6" w14:textId="77777777" w:rsidR="008E1F9C" w:rsidRDefault="008E1F9C" w:rsidP="008E1F9C">
      <w:pPr>
        <w:pStyle w:val="ListParagraph"/>
        <w:numPr>
          <w:ilvl w:val="0"/>
          <w:numId w:val="32"/>
        </w:numPr>
      </w:pPr>
      <w:r>
        <w:t>Sympathetic detonation.</w:t>
      </w:r>
    </w:p>
    <w:p w14:paraId="0FE186B2" w14:textId="7C07684B" w:rsidR="008E1F9C" w:rsidRDefault="008E1F9C" w:rsidP="008E1F9C">
      <w:pPr>
        <w:pStyle w:val="ListParagraph"/>
        <w:numPr>
          <w:ilvl w:val="0"/>
          <w:numId w:val="32"/>
        </w:numPr>
      </w:pPr>
      <w:r>
        <w:t xml:space="preserve">Detonator </w:t>
      </w:r>
      <w:r>
        <w:t xml:space="preserve">malfunction, and </w:t>
      </w:r>
    </w:p>
    <w:p w14:paraId="7C9FF1C9" w14:textId="429C4E20" w:rsidR="008E1F9C" w:rsidRDefault="008E1F9C" w:rsidP="008E1F9C">
      <w:pPr>
        <w:pStyle w:val="ListParagraph"/>
        <w:numPr>
          <w:ilvl w:val="0"/>
          <w:numId w:val="32"/>
        </w:numPr>
      </w:pPr>
      <w:r>
        <w:t>Geo</w:t>
      </w:r>
      <w:r>
        <w:t>metry of the explosive charges.</w:t>
      </w:r>
    </w:p>
    <w:p w14:paraId="614E5C43" w14:textId="7ABF4678" w:rsidR="008E1F9C" w:rsidRDefault="008E1F9C" w:rsidP="008E1F9C">
      <w:r>
        <w:t xml:space="preserve">Before discussing these problems, it would be better to </w:t>
      </w:r>
      <w:proofErr w:type="gramStart"/>
      <w:r>
        <w:t>take a look</w:t>
      </w:r>
      <w:proofErr w:type="gramEnd"/>
      <w:r>
        <w:t xml:space="preserve"> at what is called “Sensibility” of an explosive material and furthermore, how is organized what we call “explosive train”.</w:t>
      </w:r>
    </w:p>
    <w:p w14:paraId="3C85699C" w14:textId="3A85A65A" w:rsidR="00416C57" w:rsidRDefault="00416C57" w:rsidP="008E1F9C">
      <w:r>
        <w:t>Starting from</w:t>
      </w:r>
      <w:r w:rsidR="00AE07C3">
        <w:t xml:space="preserve"> the definition of Sensibility</w:t>
      </w:r>
      <w:r>
        <w:t xml:space="preserve">, we are going to go deep in the subject, and then to close the chapter according to different analysis approaches. </w:t>
      </w:r>
    </w:p>
    <w:p w14:paraId="271DF0A6" w14:textId="50368425" w:rsidR="00416C57" w:rsidRDefault="00AE07C3" w:rsidP="00C57A3E">
      <w:r>
        <w:t>Thus, the e</w:t>
      </w:r>
      <w:r w:rsidR="00416C57">
        <w:t xml:space="preserve">xplosive Sensibility: is </w:t>
      </w:r>
      <w:r w:rsidR="00DC3808">
        <w:t xml:space="preserve">the aptitude that an explosive has to </w:t>
      </w:r>
      <w:proofErr w:type="gramStart"/>
      <w:r w:rsidR="00DC3808">
        <w:t>be ignited</w:t>
      </w:r>
      <w:proofErr w:type="gramEnd"/>
      <w:r w:rsidR="00DC3808">
        <w:t xml:space="preserve"> or to keep its explosive reactions when it is initiated by a shock or a heat source. It is possible to talk about heat sensibility as well as shock, friction and detonator sensibility.</w:t>
      </w:r>
    </w:p>
    <w:p w14:paraId="39F63021" w14:textId="456A7FA1" w:rsidR="00572ECA" w:rsidRDefault="00ED4925" w:rsidP="00572ECA">
      <w:pPr>
        <w:pStyle w:val="Heading2"/>
      </w:pPr>
      <w:r>
        <w:t xml:space="preserve">Explosive </w:t>
      </w:r>
      <w:r w:rsidR="00C2654E">
        <w:t>Classification</w:t>
      </w:r>
    </w:p>
    <w:p w14:paraId="76B24193" w14:textId="56356DF0" w:rsidR="00371411" w:rsidRDefault="00371411" w:rsidP="00C2654E">
      <w:r>
        <w:t xml:space="preserve">The largest user of explosives is the mining industry with smaller amounts used for weapons and research shock wave generators. Three general types of explosives exist </w:t>
      </w:r>
      <w:r>
        <w:lastRenderedPageBreak/>
        <w:t xml:space="preserve">based primarily on shock amplitude required to initiate them, which </w:t>
      </w:r>
      <w:proofErr w:type="gramStart"/>
      <w:r>
        <w:t>is called</w:t>
      </w:r>
      <w:proofErr w:type="gramEnd"/>
      <w:r>
        <w:t xml:space="preserve"> shock sensitivity.</w:t>
      </w:r>
    </w:p>
    <w:p w14:paraId="21AF2858" w14:textId="1A061722" w:rsidR="00C2654E" w:rsidRDefault="00416C57" w:rsidP="00C2654E">
      <w:r>
        <w:t>Explo</w:t>
      </w:r>
      <w:r w:rsidR="00464981">
        <w:t xml:space="preserve">sive materials </w:t>
      </w:r>
      <w:proofErr w:type="gramStart"/>
      <w:r w:rsidR="00464981">
        <w:t>is divided</w:t>
      </w:r>
      <w:proofErr w:type="gramEnd"/>
      <w:r w:rsidR="00464981">
        <w:t xml:space="preserve"> in three</w:t>
      </w:r>
      <w:r>
        <w:t xml:space="preserve"> different categories:</w:t>
      </w:r>
    </w:p>
    <w:p w14:paraId="241A2C39" w14:textId="57CFDC0B" w:rsidR="00416C57" w:rsidRDefault="00416C57" w:rsidP="00416C57">
      <w:pPr>
        <w:pStyle w:val="ListParagraph"/>
        <w:numPr>
          <w:ilvl w:val="0"/>
          <w:numId w:val="29"/>
        </w:numPr>
      </w:pPr>
      <w:r>
        <w:t>Primary explosives</w:t>
      </w:r>
    </w:p>
    <w:p w14:paraId="5C397F04" w14:textId="4A15113A" w:rsidR="00416C57" w:rsidRDefault="00416C57" w:rsidP="00416C57">
      <w:pPr>
        <w:pStyle w:val="ListParagraph"/>
        <w:numPr>
          <w:ilvl w:val="0"/>
          <w:numId w:val="29"/>
        </w:numPr>
      </w:pPr>
      <w:r>
        <w:t>Secondary explosives</w:t>
      </w:r>
    </w:p>
    <w:p w14:paraId="2542C732" w14:textId="55AE53CD" w:rsidR="00416C57" w:rsidRDefault="00464981" w:rsidP="00464981">
      <w:pPr>
        <w:pStyle w:val="ListParagraph"/>
        <w:numPr>
          <w:ilvl w:val="0"/>
          <w:numId w:val="29"/>
        </w:numPr>
      </w:pPr>
      <w:r>
        <w:t>Tertiary explosives</w:t>
      </w:r>
    </w:p>
    <w:p w14:paraId="265D5B9B" w14:textId="03AB5637" w:rsidR="00464981" w:rsidRDefault="00464981" w:rsidP="00464981">
      <w:pPr>
        <w:pStyle w:val="Heading3"/>
      </w:pPr>
      <w:r>
        <w:t>Primary explosives</w:t>
      </w:r>
    </w:p>
    <w:p w14:paraId="5F172F01" w14:textId="1ED24897" w:rsidR="00464981" w:rsidRDefault="00464981" w:rsidP="00464981">
      <w:r>
        <w:t xml:space="preserve">A primary explosive is an explosive that is very sensitive to stimuli, such as heat, electric current, impact, friction and electromagnetic radiation. Indeed a relatively small amount of energy is required to initiate them. Nowadays we have taken advantage of these properties; therefore, we utilize them in detonators, as well as to trigger larger charge of less sensitive secondary explosives </w:t>
      </w:r>
      <w:r>
        <w:t>(in this way we are talking about the explosive train)</w:t>
      </w:r>
      <w:r>
        <w:t xml:space="preserve">. They are usually used in blasting caps and percussion caps, in </w:t>
      </w:r>
      <w:proofErr w:type="gramStart"/>
      <w:r>
        <w:t>really small</w:t>
      </w:r>
      <w:proofErr w:type="gramEnd"/>
      <w:r>
        <w:t xml:space="preserve"> amount, usually milligrams. </w:t>
      </w:r>
    </w:p>
    <w:p w14:paraId="043779DD" w14:textId="3305AA45" w:rsidR="00E63FDF" w:rsidRDefault="00E63FDF" w:rsidP="00464981">
      <w:r>
        <w:t xml:space="preserve">Common primary explosives: mercury fulminate, lead </w:t>
      </w:r>
      <w:proofErr w:type="spellStart"/>
      <w:r>
        <w:t>azide</w:t>
      </w:r>
      <w:proofErr w:type="spellEnd"/>
      <w:r>
        <w:t xml:space="preserve">, lead </w:t>
      </w:r>
      <w:proofErr w:type="spellStart"/>
      <w:r>
        <w:t>styphnate</w:t>
      </w:r>
      <w:proofErr w:type="spellEnd"/>
      <w:r>
        <w:t xml:space="preserve">, </w:t>
      </w:r>
      <w:proofErr w:type="spellStart"/>
      <w:r>
        <w:t>tetryl</w:t>
      </w:r>
      <w:proofErr w:type="spellEnd"/>
      <w:r>
        <w:t xml:space="preserve"> and so on.</w:t>
      </w:r>
    </w:p>
    <w:p w14:paraId="7B61E9B0" w14:textId="15A2696C" w:rsidR="00E63FDF" w:rsidRDefault="00E63FDF" w:rsidP="00E63FDF">
      <w:pPr>
        <w:pStyle w:val="Heading3"/>
      </w:pPr>
      <w:r>
        <w:t>Secondary explosives</w:t>
      </w:r>
    </w:p>
    <w:p w14:paraId="4C28CF03" w14:textId="2750488D" w:rsidR="00371411" w:rsidRDefault="00E63FDF" w:rsidP="00E63FDF">
      <w:r>
        <w:t xml:space="preserve">A secondary explosive is less sensitive than a primary explosive, thus, it requires more energy to be initiated. </w:t>
      </w:r>
      <w:r w:rsidR="00371411">
        <w:t xml:space="preserve">They </w:t>
      </w:r>
      <w:proofErr w:type="gramStart"/>
      <w:r w:rsidR="00371411">
        <w:t>are divided</w:t>
      </w:r>
      <w:proofErr w:type="gramEnd"/>
      <w:r w:rsidR="00371411">
        <w:t xml:space="preserve"> to their turns, in three different categories, according to their performance characteristics. </w:t>
      </w:r>
    </w:p>
    <w:p w14:paraId="12B31487" w14:textId="2F2F7F06" w:rsidR="00E63FDF" w:rsidRDefault="00E63FDF" w:rsidP="00E63FDF">
      <w:r>
        <w:t xml:space="preserve">However, they are widely used in explosive engineering field since </w:t>
      </w:r>
      <w:r w:rsidR="00821EBD">
        <w:t>they can be utilized as primer, as well as booster and finally, as main charge.</w:t>
      </w:r>
    </w:p>
    <w:p w14:paraId="26C72262" w14:textId="3C0C817F" w:rsidR="00821EBD" w:rsidRDefault="00821EBD" w:rsidP="00E63FDF">
      <w:r>
        <w:t>Typical example of secondary explosives</w:t>
      </w:r>
      <w:r w:rsidR="00B17AAA">
        <w:t xml:space="preserve"> could </w:t>
      </w:r>
      <w:proofErr w:type="gramStart"/>
      <w:r w:rsidR="00B17AAA">
        <w:t>be:</w:t>
      </w:r>
      <w:proofErr w:type="gramEnd"/>
      <w:r>
        <w:t xml:space="preserve"> trinitrotoluene (TNT), </w:t>
      </w:r>
      <w:proofErr w:type="spellStart"/>
      <w:r>
        <w:t>pentaerythritol</w:t>
      </w:r>
      <w:proofErr w:type="spellEnd"/>
      <w:r>
        <w:t xml:space="preserve"> </w:t>
      </w:r>
      <w:proofErr w:type="spellStart"/>
      <w:r>
        <w:t>tetranitrate</w:t>
      </w:r>
      <w:proofErr w:type="spellEnd"/>
      <w:r>
        <w:t xml:space="preserve"> (PETN),</w:t>
      </w:r>
      <w:r w:rsidR="00833883">
        <w:t xml:space="preserve"> </w:t>
      </w:r>
      <w:r w:rsidR="004548E3">
        <w:t xml:space="preserve">desensitized </w:t>
      </w:r>
      <w:proofErr w:type="spellStart"/>
      <w:r w:rsidR="004548E3">
        <w:t>nitroglycerine</w:t>
      </w:r>
      <w:proofErr w:type="spellEnd"/>
      <w:r w:rsidR="004548E3">
        <w:t xml:space="preserve">, </w:t>
      </w:r>
      <w:r w:rsidR="00B17AAA">
        <w:t>e</w:t>
      </w:r>
      <w:r w:rsidR="00833883">
        <w:t xml:space="preserve">mulsions, </w:t>
      </w:r>
      <w:r w:rsidR="00B17AAA">
        <w:t>w</w:t>
      </w:r>
      <w:r w:rsidR="00833883">
        <w:t xml:space="preserve">ater gels, </w:t>
      </w:r>
      <w:r>
        <w:t>and obviously their mixtures.</w:t>
      </w:r>
    </w:p>
    <w:p w14:paraId="6EF24C37" w14:textId="2954B7BE" w:rsidR="00821EBD" w:rsidRDefault="00821EBD" w:rsidP="00821EBD">
      <w:pPr>
        <w:pStyle w:val="Heading3"/>
      </w:pPr>
      <w:r>
        <w:t>Tertiary explosives</w:t>
      </w:r>
    </w:p>
    <w:p w14:paraId="3219C339" w14:textId="2D580202" w:rsidR="00821EBD" w:rsidRDefault="00833883" w:rsidP="00821EBD">
      <w:r>
        <w:t xml:space="preserve">A tertiary explosive is an explosive practically insensitive to shocks, for this reason, in Italy, they take the name of “deaf explosives”, are also called blasting agents. Furthermore, these kind of explosives </w:t>
      </w:r>
      <w:proofErr w:type="gramStart"/>
      <w:r>
        <w:t>are often used</w:t>
      </w:r>
      <w:proofErr w:type="gramEnd"/>
      <w:r>
        <w:t xml:space="preserve"> in mining and construction operations for their safety proprieties and their typical low cost.</w:t>
      </w:r>
    </w:p>
    <w:p w14:paraId="2451C8D1" w14:textId="6FF207B6" w:rsidR="00833883" w:rsidRDefault="00833883" w:rsidP="00821EBD">
      <w:r>
        <w:lastRenderedPageBreak/>
        <w:t xml:space="preserve">One of the most common tertiary explosives are the </w:t>
      </w:r>
      <w:r w:rsidR="00303B91">
        <w:t>ammonium nitrate fuel oil (</w:t>
      </w:r>
      <w:r>
        <w:t>ANFO</w:t>
      </w:r>
      <w:r w:rsidR="00303B91">
        <w:t>) and slurries</w:t>
      </w:r>
      <w:r w:rsidR="00194830">
        <w:t xml:space="preserve"> family as well as </w:t>
      </w:r>
      <w:proofErr w:type="spellStart"/>
      <w:r w:rsidR="00194830">
        <w:t>cyclotrimethylenetrinitramine</w:t>
      </w:r>
      <w:proofErr w:type="spellEnd"/>
      <w:r w:rsidR="00194830">
        <w:t xml:space="preserve"> (well known as T4 or RDX</w:t>
      </w:r>
      <w:r w:rsidR="00194830">
        <w:t>).</w:t>
      </w:r>
    </w:p>
    <w:p w14:paraId="2A0BCAB1" w14:textId="44BC0075" w:rsidR="00303B91" w:rsidRDefault="00303B91" w:rsidP="00303B91">
      <w:pPr>
        <w:keepNext/>
        <w:jc w:val="center"/>
      </w:pPr>
      <w:r>
        <w:rPr>
          <w:noProof/>
          <w:lang w:val="en-US"/>
        </w:rPr>
        <w:drawing>
          <wp:inline distT="0" distB="0" distL="0" distR="0" wp14:anchorId="5CFE88DD" wp14:editId="32448C1E">
            <wp:extent cx="4114800" cy="2651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2651760"/>
                    </a:xfrm>
                    <a:prstGeom prst="rect">
                      <a:avLst/>
                    </a:prstGeom>
                    <a:noFill/>
                    <a:ln>
                      <a:noFill/>
                    </a:ln>
                  </pic:spPr>
                </pic:pic>
              </a:graphicData>
            </a:graphic>
          </wp:inline>
        </w:drawing>
      </w:r>
    </w:p>
    <w:p w14:paraId="11FD0D6A" w14:textId="08D84552" w:rsidR="00303B91" w:rsidRDefault="00303B91" w:rsidP="00303B91">
      <w:pPr>
        <w:pStyle w:val="Caption"/>
        <w:jc w:val="center"/>
      </w:pPr>
      <w:r>
        <w:t xml:space="preserve">Figure </w:t>
      </w:r>
      <w:r>
        <w:fldChar w:fldCharType="begin"/>
      </w:r>
      <w:r>
        <w:instrText xml:space="preserve"> SEQ Figure \* ARABIC </w:instrText>
      </w:r>
      <w:r>
        <w:fldChar w:fldCharType="separate"/>
      </w:r>
      <w:r w:rsidR="007E4AE6">
        <w:rPr>
          <w:noProof/>
        </w:rPr>
        <w:t>21</w:t>
      </w:r>
      <w:r>
        <w:fldChar w:fldCharType="end"/>
      </w:r>
      <w:r>
        <w:t>- Explosive Train, rightwards, primary, secondary, secondary-tertiary explosive.</w:t>
      </w:r>
    </w:p>
    <w:p w14:paraId="30B5DA09" w14:textId="77777777" w:rsidR="00AE07C3" w:rsidRDefault="00AE07C3" w:rsidP="00D02D76">
      <w:pPr>
        <w:pStyle w:val="Heading2"/>
      </w:pPr>
      <w:r>
        <w:t>Desensitization of Explosives</w:t>
      </w:r>
    </w:p>
    <w:p w14:paraId="3C68776E" w14:textId="100BD34D" w:rsidR="00303B91" w:rsidRDefault="00AE07C3" w:rsidP="00AE07C3">
      <w:r>
        <w:t xml:space="preserve"> </w:t>
      </w:r>
    </w:p>
    <w:p w14:paraId="5E43BF29" w14:textId="77777777" w:rsidR="00D02D76" w:rsidRPr="00D02D76" w:rsidRDefault="00D02D76" w:rsidP="00D02D76"/>
    <w:p w14:paraId="1DCB6026" w14:textId="77777777" w:rsidR="00D02D76" w:rsidRPr="00D02D76" w:rsidRDefault="00D02D76" w:rsidP="00D02D76"/>
    <w:p w14:paraId="7C11CC3C" w14:textId="77777777" w:rsidR="00821EBD" w:rsidRPr="00E63FDF" w:rsidRDefault="00821EBD" w:rsidP="00E63FDF"/>
    <w:p w14:paraId="1734E32A" w14:textId="77777777" w:rsidR="00416C57" w:rsidRPr="00C2654E" w:rsidRDefault="00416C57" w:rsidP="00416C57"/>
    <w:p w14:paraId="1493DE21" w14:textId="77777777" w:rsidR="00ED4925" w:rsidRPr="00ED4925" w:rsidRDefault="00ED4925" w:rsidP="00ED4925"/>
    <w:p w14:paraId="23C7975C" w14:textId="77777777" w:rsidR="00ED4925" w:rsidRPr="00ED4925" w:rsidRDefault="00ED4925" w:rsidP="00ED4925"/>
    <w:p w14:paraId="31E5C89D" w14:textId="6E53D718" w:rsidR="00B71CD4" w:rsidRDefault="00B71CD4" w:rsidP="00857A70">
      <w:pPr>
        <w:pStyle w:val="Heading1"/>
      </w:pPr>
      <w:bookmarkStart w:id="29" w:name="_Toc23847858"/>
      <w:r>
        <w:t>Pressure Sensors</w:t>
      </w:r>
      <w:bookmarkEnd w:id="29"/>
    </w:p>
    <w:p w14:paraId="675203CB" w14:textId="303C33D9" w:rsidR="002F4CA0" w:rsidRDefault="002F4CA0" w:rsidP="002F4CA0">
      <w:pPr>
        <w:pStyle w:val="Heading2"/>
      </w:pPr>
      <w:bookmarkStart w:id="30" w:name="_Toc23847859"/>
      <w:r>
        <w:t>Introduction</w:t>
      </w:r>
      <w:bookmarkEnd w:id="30"/>
    </w:p>
    <w:p w14:paraId="216FA90F" w14:textId="6CCAFA8C" w:rsidR="004306AE" w:rsidRDefault="004306AE" w:rsidP="0031103F">
      <w:r>
        <w:t>Exper</w:t>
      </w:r>
      <w:r w:rsidR="00AD7AAD">
        <w:t>imental measurement of shock wave</w:t>
      </w:r>
      <w:r>
        <w:t xml:space="preserve"> pressure by means of pressure gages is not an easy task to accomplish. Explosive discontinuities, temperature effects, shock wave effects (electromagnetic frequency pulses), embedment material of the gage, etc., have been responsible of contributing to a</w:t>
      </w:r>
      <w:r w:rsidR="00AD7AAD">
        <w:t xml:space="preserve">mbiguous measurement results. </w:t>
      </w:r>
      <w:r>
        <w:t xml:space="preserve">There has been, however, a variety of piezo‐resistive and piezo‐electric sensors that have been used to measure detonation pressure including </w:t>
      </w:r>
      <w:proofErr w:type="spellStart"/>
      <w:r>
        <w:t>manganin</w:t>
      </w:r>
      <w:proofErr w:type="spellEnd"/>
      <w:r>
        <w:t xml:space="preserve"> gages, carbon gages, tourmaline </w:t>
      </w:r>
      <w:r>
        <w:lastRenderedPageBreak/>
        <w:t xml:space="preserve">gages, quartz crystals, lithium </w:t>
      </w:r>
      <w:proofErr w:type="spellStart"/>
      <w:r w:rsidR="00DC6285">
        <w:t>niobate</w:t>
      </w:r>
      <w:proofErr w:type="spellEnd"/>
      <w:r w:rsidR="00DC6285">
        <w:t xml:space="preserve"> crystals, piezo polymeric</w:t>
      </w:r>
      <w:r>
        <w:t xml:space="preserve"> film gages</w:t>
      </w:r>
      <w:r w:rsidR="00DC6285">
        <w:t xml:space="preserve"> (PPF)</w:t>
      </w:r>
      <w:r>
        <w:t xml:space="preserve"> and carbon composition resistors (CCR). Selection of the appropriate gage will depend not only on the pressure range to </w:t>
      </w:r>
      <w:proofErr w:type="gramStart"/>
      <w:r>
        <w:t>be measured</w:t>
      </w:r>
      <w:proofErr w:type="gramEnd"/>
      <w:r>
        <w:t>, but also on cost, the latter an important consideration given the destructive n</w:t>
      </w:r>
      <w:r w:rsidR="00857A70">
        <w:t>ature of the experiments. </w:t>
      </w:r>
      <w:r>
        <w:t xml:space="preserve">From the above choices, two </w:t>
      </w:r>
      <w:proofErr w:type="gramStart"/>
      <w:r>
        <w:t>fairly different</w:t>
      </w:r>
      <w:proofErr w:type="gramEnd"/>
      <w:r>
        <w:t xml:space="preserve"> gages were selected: the piezo‐resistive carbon co</w:t>
      </w:r>
      <w:r w:rsidR="00CC462C">
        <w:t>mposition resistors and the PPF</w:t>
      </w:r>
      <w:r>
        <w:t xml:space="preserve"> piezo‐electric film gage</w:t>
      </w:r>
      <w:r w:rsidR="00E3564A">
        <w:t xml:space="preserve">s. The former, </w:t>
      </w:r>
      <w:r w:rsidR="00AD7AAD">
        <w:t xml:space="preserve">are </w:t>
      </w:r>
      <w:r w:rsidR="00E3564A">
        <w:t xml:space="preserve">provided by the company “Allen Bradley”, which nowadays are out of production, </w:t>
      </w:r>
      <w:r>
        <w:t>were used as the principal gage for this investigation, given their low cost, availability and particularly their acceptance as a reliable sensor for harsh non‐homogeneous envir</w:t>
      </w:r>
      <w:r w:rsidR="00196644">
        <w:t>onments. On th</w:t>
      </w:r>
      <w:r w:rsidR="00D75F10">
        <w:t>e other hand, PP</w:t>
      </w:r>
      <w:r w:rsidR="00B62A43">
        <w:t>F</w:t>
      </w:r>
      <w:r w:rsidR="00196644">
        <w:t xml:space="preserve"> film gages, in particular the FDT series provided by “TE connectivity”, </w:t>
      </w:r>
      <w:proofErr w:type="gramStart"/>
      <w:r w:rsidR="00196644">
        <w:t>were used</w:t>
      </w:r>
      <w:proofErr w:type="gramEnd"/>
      <w:r w:rsidR="00196644">
        <w:t xml:space="preserve"> in the second place, since their behaviour has never been studied and analysed for shock pressure measurements within a borehole, indeed has not still presented a calibration curve or useful piece of information reg</w:t>
      </w:r>
      <w:r w:rsidR="00AD7AAD">
        <w:t>arding their application in our</w:t>
      </w:r>
      <w:r w:rsidR="00196644">
        <w:t xml:space="preserve"> field</w:t>
      </w:r>
      <w:r w:rsidR="00CF33B5">
        <w:t>.</w:t>
      </w:r>
      <w:r w:rsidR="00B62A43">
        <w:t xml:space="preserve"> </w:t>
      </w:r>
    </w:p>
    <w:p w14:paraId="7963FAFF" w14:textId="6345D87D" w:rsidR="0031103F" w:rsidRDefault="0031103F" w:rsidP="0078428D">
      <w:pPr>
        <w:pStyle w:val="Heading2"/>
        <w:spacing w:after="160"/>
      </w:pPr>
      <w:bookmarkStart w:id="31" w:name="_Toc23847860"/>
      <w:r>
        <w:t>Carbon composition resistors</w:t>
      </w:r>
      <w:bookmarkEnd w:id="31"/>
    </w:p>
    <w:p w14:paraId="3BD796A9" w14:textId="633DC1D1" w:rsidR="00244F7A" w:rsidRDefault="00305C38" w:rsidP="00305C38">
      <w:proofErr w:type="gramStart"/>
      <w:r>
        <w:t>The carbon resistor gauge has previously been studied by numerous researchers in several different initial resistances values</w:t>
      </w:r>
      <w:proofErr w:type="gramEnd"/>
      <w:r>
        <w:t xml:space="preserve">. This gauge is essentially a simple carbon composition resistor that </w:t>
      </w:r>
      <w:proofErr w:type="gramStart"/>
      <w:r>
        <w:t>can be used</w:t>
      </w:r>
      <w:proofErr w:type="gramEnd"/>
      <w:r>
        <w:t xml:space="preserve"> as a pressure gauge with little or no modification. The only equipment needed is a power supply to provide a small amount of constant current</w:t>
      </w:r>
      <w:r w:rsidR="0098419E">
        <w:t xml:space="preserve"> (signal conditioner)</w:t>
      </w:r>
      <w:r>
        <w:t>.</w:t>
      </w:r>
    </w:p>
    <w:p w14:paraId="5295F3F4" w14:textId="0D347BB8" w:rsidR="00244F7A" w:rsidRDefault="00881E3B" w:rsidP="00244F7A">
      <w:pPr>
        <w:keepNext/>
        <w:jc w:val="center"/>
      </w:pPr>
      <w:r>
        <w:rPr>
          <w:noProof/>
          <w:lang w:val="en-US"/>
        </w:rPr>
        <w:drawing>
          <wp:inline distT="0" distB="0" distL="0" distR="0" wp14:anchorId="05F18A79" wp14:editId="79BE6573">
            <wp:extent cx="1877759" cy="169545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32818" cy="1745163"/>
                    </a:xfrm>
                    <a:prstGeom prst="rect">
                      <a:avLst/>
                    </a:prstGeom>
                    <a:noFill/>
                    <a:ln>
                      <a:noFill/>
                    </a:ln>
                  </pic:spPr>
                </pic:pic>
              </a:graphicData>
            </a:graphic>
          </wp:inline>
        </w:drawing>
      </w:r>
    </w:p>
    <w:p w14:paraId="102A2193" w14:textId="0BB747B9" w:rsidR="00244F7A" w:rsidRDefault="00244F7A" w:rsidP="00244F7A">
      <w:pPr>
        <w:pStyle w:val="Caption"/>
        <w:jc w:val="center"/>
      </w:pPr>
      <w:r>
        <w:t xml:space="preserve">Figure </w:t>
      </w:r>
      <w:r>
        <w:fldChar w:fldCharType="begin"/>
      </w:r>
      <w:r>
        <w:instrText xml:space="preserve"> SEQ Figure \* ARABIC </w:instrText>
      </w:r>
      <w:r>
        <w:fldChar w:fldCharType="separate"/>
      </w:r>
      <w:r w:rsidR="007E4AE6">
        <w:rPr>
          <w:noProof/>
        </w:rPr>
        <w:t>22</w:t>
      </w:r>
      <w:r>
        <w:fldChar w:fldCharType="end"/>
      </w:r>
      <w:r>
        <w:t xml:space="preserve">- </w:t>
      </w:r>
      <w:r w:rsidR="00881E3B">
        <w:t xml:space="preserve">Pressure measurement </w:t>
      </w:r>
      <w:r w:rsidR="0098419E">
        <w:t>circuit by means of</w:t>
      </w:r>
      <w:r w:rsidR="00881E3B">
        <w:t xml:space="preserve"> a signal conditioner (current generator).</w:t>
      </w:r>
    </w:p>
    <w:p w14:paraId="098F29CD" w14:textId="050AF372" w:rsidR="0078428D" w:rsidRDefault="00305C38" w:rsidP="00244F7A">
      <w:r>
        <w:t xml:space="preserve">Because of the ease of use, ability to measure pressures in the range up to 3-5 </w:t>
      </w:r>
      <w:proofErr w:type="spellStart"/>
      <w:proofErr w:type="gramStart"/>
      <w:r>
        <w:t>GPa</w:t>
      </w:r>
      <w:proofErr w:type="spellEnd"/>
      <w:proofErr w:type="gramEnd"/>
      <w:r>
        <w:t xml:space="preserve">, and survivability in harsh environments, it can be used in cases where no other gauge would survive. However, because the gauge </w:t>
      </w:r>
      <w:proofErr w:type="gramStart"/>
      <w:r>
        <w:t>is manufactured</w:t>
      </w:r>
      <w:proofErr w:type="gramEnd"/>
      <w:r>
        <w:t xml:space="preserve"> to act simply as a resistor and not as a pressure gauge, a calibration that is empirical in nature would seem </w:t>
      </w:r>
      <w:r>
        <w:lastRenderedPageBreak/>
        <w:t xml:space="preserve">evident. Because of this, the gauge </w:t>
      </w:r>
      <w:proofErr w:type="gramStart"/>
      <w:r>
        <w:t>is generally described</w:t>
      </w:r>
      <w:proofErr w:type="gramEnd"/>
      <w:r>
        <w:t xml:space="preserve"> as having only approximately 15% accuracy. Past experiments at Lawrence Livermore National Laboratory (LLNL) have incorporated using the </w:t>
      </w:r>
      <w:proofErr w:type="gramStart"/>
      <w:r>
        <w:t xml:space="preserve">470 </w:t>
      </w:r>
      <w:r>
        <w:rPr>
          <w:rFonts w:cstheme="minorHAnsi"/>
        </w:rPr>
        <w:t>Ω</w:t>
      </w:r>
      <w:proofErr w:type="gramEnd"/>
      <w:r>
        <w:t xml:space="preserve"> carbon resistor gauge in energetic materials that often make measurements in the range of 3-5 </w:t>
      </w:r>
      <w:proofErr w:type="spellStart"/>
      <w:r>
        <w:t>GPa</w:t>
      </w:r>
      <w:proofErr w:type="spellEnd"/>
      <w:r>
        <w:t xml:space="preserve"> and at times in the low-pressure regime less than 0.4 </w:t>
      </w:r>
      <w:proofErr w:type="spellStart"/>
      <w:r>
        <w:t>GPa</w:t>
      </w:r>
      <w:proofErr w:type="spellEnd"/>
      <w:r>
        <w:t xml:space="preserve">. The resistors used in this work were standard 1/8 Watt, 470 </w:t>
      </w:r>
      <w:r>
        <w:rPr>
          <w:rFonts w:cstheme="minorHAnsi"/>
        </w:rPr>
        <w:t>Ω</w:t>
      </w:r>
      <w:r>
        <w:t xml:space="preserve"> carbon composition resistors made by Allen-Bradley Corporation. The nominal dimensions of the resistor are 1.7 mm diameter and 4 mm long, with wire leads extending from each side of the length of the cylinder</w:t>
      </w:r>
      <w:r w:rsidR="00865853">
        <w:t>, as showed in Figure 20, 21</w:t>
      </w:r>
      <w:r w:rsidR="00C72477">
        <w:t xml:space="preserve"> </w:t>
      </w:r>
      <w:r w:rsidR="00772DF9">
        <w:t>(you can find all the details</w:t>
      </w:r>
      <w:r w:rsidR="00F22068">
        <w:t>, in its datasheet,</w:t>
      </w:r>
      <w:r w:rsidR="00772DF9">
        <w:t xml:space="preserve"> attached in </w:t>
      </w:r>
      <w:proofErr w:type="spellStart"/>
      <w:r w:rsidR="00772DF9">
        <w:t>Apendix</w:t>
      </w:r>
      <w:proofErr w:type="spellEnd"/>
      <w:proofErr w:type="gramStart"/>
      <w:r w:rsidR="00772DF9">
        <w:t>????????????????????????????)</w:t>
      </w:r>
      <w:proofErr w:type="gramEnd"/>
      <w:r w:rsidR="00027089">
        <w:t>.</w:t>
      </w:r>
    </w:p>
    <w:p w14:paraId="61C0D82B" w14:textId="77777777" w:rsidR="00865853" w:rsidRDefault="00865853" w:rsidP="00865853">
      <w:pPr>
        <w:keepNext/>
        <w:jc w:val="center"/>
      </w:pPr>
      <w:r>
        <w:rPr>
          <w:noProof/>
          <w:lang w:val="en-US"/>
        </w:rPr>
        <w:drawing>
          <wp:inline distT="0" distB="0" distL="0" distR="0" wp14:anchorId="03494E61" wp14:editId="5B4A01A5">
            <wp:extent cx="5191125" cy="200088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01799" cy="2004999"/>
                    </a:xfrm>
                    <a:prstGeom prst="rect">
                      <a:avLst/>
                    </a:prstGeom>
                    <a:noFill/>
                    <a:ln>
                      <a:noFill/>
                    </a:ln>
                  </pic:spPr>
                </pic:pic>
              </a:graphicData>
            </a:graphic>
          </wp:inline>
        </w:drawing>
      </w:r>
    </w:p>
    <w:p w14:paraId="20721E7C" w14:textId="25C1E4E6" w:rsidR="00865853" w:rsidRDefault="00865853" w:rsidP="00865853">
      <w:pPr>
        <w:pStyle w:val="Caption"/>
        <w:jc w:val="center"/>
      </w:pPr>
      <w:r>
        <w:t xml:space="preserve">Figure </w:t>
      </w:r>
      <w:r>
        <w:fldChar w:fldCharType="begin"/>
      </w:r>
      <w:r>
        <w:instrText xml:space="preserve"> SEQ Figure \* ARABIC </w:instrText>
      </w:r>
      <w:r>
        <w:fldChar w:fldCharType="separate"/>
      </w:r>
      <w:r w:rsidR="007E4AE6">
        <w:rPr>
          <w:noProof/>
        </w:rPr>
        <w:t>23</w:t>
      </w:r>
      <w:r>
        <w:fldChar w:fldCharType="end"/>
      </w:r>
      <w:r>
        <w:t>- Carbon Resistor by Allen Bradley, Data-Sheet</w:t>
      </w:r>
    </w:p>
    <w:p w14:paraId="3B9AFAD4" w14:textId="77777777" w:rsidR="00027089" w:rsidRDefault="00027089" w:rsidP="00027089">
      <w:pPr>
        <w:ind w:left="0"/>
      </w:pPr>
    </w:p>
    <w:p w14:paraId="7F0941C2" w14:textId="77777777" w:rsidR="00291ECD" w:rsidRDefault="00291ECD" w:rsidP="00291ECD">
      <w:pPr>
        <w:keepNext/>
        <w:jc w:val="center"/>
      </w:pPr>
      <w:r>
        <w:rPr>
          <w:noProof/>
          <w:lang w:val="en-US"/>
        </w:rPr>
        <w:drawing>
          <wp:inline distT="0" distB="0" distL="0" distR="0" wp14:anchorId="5AB956ED" wp14:editId="7D59DD1C">
            <wp:extent cx="2857500" cy="1905000"/>
            <wp:effectExtent l="0" t="0" r="0" b="0"/>
            <wp:docPr id="2" name="Picture 2" descr="Image result for carbon resistor allen bradley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carbon resistor allen bradley 47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p>
    <w:p w14:paraId="3C12256A" w14:textId="2BD97AD5" w:rsidR="00291ECD" w:rsidRDefault="00291ECD" w:rsidP="00291ECD">
      <w:pPr>
        <w:pStyle w:val="Caption"/>
        <w:jc w:val="center"/>
      </w:pPr>
      <w:r>
        <w:t xml:space="preserve">Figure </w:t>
      </w:r>
      <w:r>
        <w:fldChar w:fldCharType="begin"/>
      </w:r>
      <w:r>
        <w:instrText xml:space="preserve"> SEQ Figure \* ARABIC </w:instrText>
      </w:r>
      <w:r>
        <w:fldChar w:fldCharType="separate"/>
      </w:r>
      <w:r w:rsidR="007E4AE6">
        <w:rPr>
          <w:noProof/>
        </w:rPr>
        <w:t>24</w:t>
      </w:r>
      <w:r>
        <w:fldChar w:fldCharType="end"/>
      </w:r>
      <w:r>
        <w:t>- Carbon Resistor by Allen Bradley.</w:t>
      </w:r>
    </w:p>
    <w:p w14:paraId="0C162A61" w14:textId="09DCBCD1" w:rsidR="005D35DE" w:rsidRDefault="005D35DE" w:rsidP="005D35DE">
      <w:r>
        <w:t xml:space="preserve">Unluckily this </w:t>
      </w:r>
      <w:r w:rsidR="00027089">
        <w:t xml:space="preserve">kind of resistors/sensors are nowadays out of production, though, since Queen’s University own one of the last batch, we had the possibility to obtain and analyse data. This was the main </w:t>
      </w:r>
      <w:r w:rsidR="00B85725">
        <w:t>reason, which</w:t>
      </w:r>
      <w:r w:rsidR="00027089">
        <w:t xml:space="preserve"> led us to </w:t>
      </w:r>
      <w:r w:rsidR="00B85725">
        <w:t>focus our attention to the other kind of sensors, that so far, nobody has collected useful pressure data inside boreholes.</w:t>
      </w:r>
    </w:p>
    <w:p w14:paraId="74445B24" w14:textId="0E5AF44A" w:rsidR="00B62A43" w:rsidRDefault="00B62A43" w:rsidP="005D35DE">
      <w:r>
        <w:lastRenderedPageBreak/>
        <w:t>However, it is still possible to find these resistors on the market, though the price has increased so much and now you might found them for about 20$ each.</w:t>
      </w:r>
    </w:p>
    <w:p w14:paraId="2017F4B9" w14:textId="6263D7AF" w:rsidR="00244F7A" w:rsidRDefault="00244F7A" w:rsidP="00A67E8F">
      <w:pPr>
        <w:pStyle w:val="Heading3"/>
      </w:pPr>
      <w:bookmarkStart w:id="32" w:name="_Toc23847861"/>
      <w:r>
        <w:t>Working principle</w:t>
      </w:r>
      <w:bookmarkEnd w:id="32"/>
    </w:p>
    <w:p w14:paraId="3808E44D" w14:textId="764E8FD5" w:rsidR="00244F7A" w:rsidRPr="00244F7A" w:rsidRDefault="00244F7A" w:rsidP="00244F7A">
      <w:pPr>
        <w:rPr>
          <w:rFonts w:eastAsia="Times New Roman"/>
          <w:lang w:val="en-US"/>
        </w:rPr>
      </w:pPr>
      <w:r w:rsidRPr="00244F7A">
        <w:rPr>
          <w:rFonts w:eastAsia="Times New Roman"/>
          <w:lang w:val="en-US"/>
        </w:rPr>
        <w:t xml:space="preserve">The basic principle of the </w:t>
      </w:r>
      <w:proofErr w:type="spellStart"/>
      <w:r w:rsidRPr="00244F7A">
        <w:rPr>
          <w:rFonts w:eastAsia="Times New Roman"/>
          <w:lang w:val="en-US"/>
        </w:rPr>
        <w:t>piezoresistive</w:t>
      </w:r>
      <w:proofErr w:type="spellEnd"/>
      <w:r w:rsidRPr="00244F7A">
        <w:rPr>
          <w:rFonts w:eastAsia="Times New Roman"/>
          <w:lang w:val="en-US"/>
        </w:rPr>
        <w:t xml:space="preserve"> pressure sensor is to use a strain gauge made from a conductive material that changes its electrical resistance when it </w:t>
      </w:r>
      <w:proofErr w:type="gramStart"/>
      <w:r w:rsidRPr="00244F7A">
        <w:rPr>
          <w:rFonts w:eastAsia="Times New Roman"/>
          <w:lang w:val="en-US"/>
        </w:rPr>
        <w:t>is stretched</w:t>
      </w:r>
      <w:proofErr w:type="gramEnd"/>
      <w:r w:rsidRPr="00244F7A">
        <w:rPr>
          <w:rFonts w:eastAsia="Times New Roman"/>
          <w:lang w:val="en-US"/>
        </w:rPr>
        <w:t xml:space="preserve">. The change in resistance </w:t>
      </w:r>
      <w:proofErr w:type="gramStart"/>
      <w:r w:rsidRPr="00244F7A">
        <w:rPr>
          <w:rFonts w:eastAsia="Times New Roman"/>
          <w:lang w:val="en-US"/>
        </w:rPr>
        <w:t>is converted</w:t>
      </w:r>
      <w:proofErr w:type="gramEnd"/>
      <w:r w:rsidRPr="00244F7A">
        <w:rPr>
          <w:rFonts w:eastAsia="Times New Roman"/>
          <w:lang w:val="en-US"/>
        </w:rPr>
        <w:t xml:space="preserve"> to an output signal</w:t>
      </w:r>
      <w:r>
        <w:rPr>
          <w:rFonts w:eastAsia="Times New Roman"/>
          <w:lang w:val="en-US"/>
        </w:rPr>
        <w:t>.</w:t>
      </w:r>
    </w:p>
    <w:p w14:paraId="482B4034" w14:textId="7539A218" w:rsidR="00244F7A" w:rsidRPr="00244F7A" w:rsidRDefault="00244F7A" w:rsidP="00244F7A">
      <w:pPr>
        <w:rPr>
          <w:rFonts w:eastAsia="Times New Roman"/>
          <w:lang w:val="en-US"/>
        </w:rPr>
      </w:pPr>
      <w:proofErr w:type="gramStart"/>
      <w:r w:rsidRPr="00244F7A">
        <w:rPr>
          <w:rFonts w:eastAsia="Times New Roman"/>
          <w:lang w:val="en-US"/>
        </w:rPr>
        <w:t>There are three separate effects that</w:t>
      </w:r>
      <w:proofErr w:type="gramEnd"/>
      <w:r w:rsidRPr="00244F7A">
        <w:rPr>
          <w:rFonts w:eastAsia="Times New Roman"/>
          <w:lang w:val="en-US"/>
        </w:rPr>
        <w:t xml:space="preserve"> contribute to the change in resis</w:t>
      </w:r>
      <w:r>
        <w:rPr>
          <w:rFonts w:eastAsia="Times New Roman"/>
          <w:lang w:val="en-US"/>
        </w:rPr>
        <w:t>tance of a conductor:</w:t>
      </w:r>
    </w:p>
    <w:p w14:paraId="3E4AE9C0" w14:textId="0C9794CF"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The resistance of a conductor is proportional to its length so stretching increases the resistance</w:t>
      </w:r>
      <w:r>
        <w:rPr>
          <w:rFonts w:eastAsia="Times New Roman"/>
          <w:lang w:val="en-US"/>
        </w:rPr>
        <w:t>.</w:t>
      </w:r>
    </w:p>
    <w:p w14:paraId="5AF642F0" w14:textId="75DA3B37"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As the conductor is stretched, its cross-sectional area is reduced, which also increases the resistance</w:t>
      </w:r>
      <w:r>
        <w:rPr>
          <w:rFonts w:eastAsia="Times New Roman"/>
          <w:lang w:val="en-US"/>
        </w:rPr>
        <w:t>.</w:t>
      </w:r>
    </w:p>
    <w:p w14:paraId="3472E960" w14:textId="288AA6E6" w:rsidR="00244F7A" w:rsidRPr="00244F7A" w:rsidRDefault="00244F7A" w:rsidP="00244F7A">
      <w:pPr>
        <w:pStyle w:val="ListParagraph"/>
        <w:numPr>
          <w:ilvl w:val="0"/>
          <w:numId w:val="27"/>
        </w:numPr>
        <w:rPr>
          <w:rFonts w:eastAsia="Times New Roman"/>
          <w:lang w:val="en-US"/>
        </w:rPr>
      </w:pPr>
      <w:r w:rsidRPr="00244F7A">
        <w:rPr>
          <w:rFonts w:eastAsia="Times New Roman"/>
          <w:lang w:val="en-US"/>
        </w:rPr>
        <w:t xml:space="preserve">The inherent resistivity of some materials increases when it </w:t>
      </w:r>
      <w:proofErr w:type="gramStart"/>
      <w:r w:rsidRPr="00244F7A">
        <w:rPr>
          <w:rFonts w:eastAsia="Times New Roman"/>
          <w:lang w:val="en-US"/>
        </w:rPr>
        <w:t>is stretched</w:t>
      </w:r>
      <w:proofErr w:type="gramEnd"/>
      <w:r>
        <w:rPr>
          <w:rFonts w:eastAsia="Times New Roman"/>
          <w:lang w:val="en-US"/>
        </w:rPr>
        <w:t>.</w:t>
      </w:r>
    </w:p>
    <w:p w14:paraId="376FC8D7" w14:textId="5481F734" w:rsidR="00244F7A" w:rsidRDefault="00244F7A" w:rsidP="00244F7A">
      <w:pPr>
        <w:rPr>
          <w:rFonts w:eastAsia="Times New Roman"/>
          <w:lang w:val="en-US"/>
        </w:rPr>
      </w:pPr>
      <w:r>
        <w:rPr>
          <w:rFonts w:eastAsia="Times New Roman"/>
          <w:lang w:val="en-US"/>
        </w:rPr>
        <w:t>The latter</w:t>
      </w:r>
      <w:r w:rsidRPr="00244F7A">
        <w:rPr>
          <w:rFonts w:eastAsia="Times New Roman"/>
          <w:lang w:val="en-US"/>
        </w:rPr>
        <w:t xml:space="preserve">, </w:t>
      </w:r>
      <w:r>
        <w:rPr>
          <w:rFonts w:eastAsia="Times New Roman"/>
          <w:lang w:val="en-US"/>
        </w:rPr>
        <w:t xml:space="preserve">namely </w:t>
      </w:r>
      <w:r w:rsidRPr="00244F7A">
        <w:rPr>
          <w:rFonts w:eastAsia="Times New Roman"/>
          <w:lang w:val="en-US"/>
        </w:rPr>
        <w:t xml:space="preserve">the </w:t>
      </w:r>
      <w:proofErr w:type="spellStart"/>
      <w:r w:rsidRPr="00244F7A">
        <w:rPr>
          <w:rFonts w:eastAsia="Times New Roman"/>
          <w:lang w:val="en-US"/>
        </w:rPr>
        <w:t>piezoresistive</w:t>
      </w:r>
      <w:proofErr w:type="spellEnd"/>
      <w:r w:rsidRPr="00244F7A">
        <w:rPr>
          <w:rFonts w:eastAsia="Times New Roman"/>
          <w:lang w:val="en-US"/>
        </w:rPr>
        <w:t xml:space="preserve"> effect, varies greatly between materials. The sensitivity </w:t>
      </w:r>
      <w:proofErr w:type="gramStart"/>
      <w:r w:rsidRPr="00244F7A">
        <w:rPr>
          <w:rFonts w:eastAsia="Times New Roman"/>
          <w:lang w:val="en-US"/>
        </w:rPr>
        <w:t>is specified</w:t>
      </w:r>
      <w:proofErr w:type="gramEnd"/>
      <w:r w:rsidRPr="00244F7A">
        <w:rPr>
          <w:rFonts w:eastAsia="Times New Roman"/>
          <w:lang w:val="en-US"/>
        </w:rPr>
        <w:t xml:space="preserve"> by the gauge factor, which is defined as the relative resistance change divided by the strain:</w:t>
      </w:r>
    </w:p>
    <w:p w14:paraId="18F56D72" w14:textId="66D40902" w:rsidR="00244F7A" w:rsidRPr="006941F7" w:rsidRDefault="006941F7" w:rsidP="00244F7A">
      <w:pPr>
        <w:rPr>
          <w:rFonts w:eastAsia="Times New Roman"/>
          <w:lang w:val="en-US"/>
        </w:rPr>
      </w:pPr>
      <m:oMathPara>
        <m:oMath>
          <m:r>
            <w:rPr>
              <w:rFonts w:ascii="Cambria Math" w:eastAsia="Times New Roman" w:hAnsi="Cambria Math"/>
              <w:lang w:val="en-US"/>
            </w:rPr>
            <m:t>GF=</m:t>
          </m:r>
          <m:f>
            <m:fPr>
              <m:ctrlPr>
                <w:rPr>
                  <w:rFonts w:ascii="Cambria Math" w:eastAsia="Times New Roman" w:hAnsi="Cambria Math"/>
                  <w:i/>
                  <w:lang w:val="en-US"/>
                </w:rPr>
              </m:ctrlPr>
            </m:fPr>
            <m:num>
              <m:f>
                <m:fPr>
                  <m:ctrlPr>
                    <w:rPr>
                      <w:rFonts w:ascii="Cambria Math" w:eastAsia="Times New Roman" w:hAnsi="Cambria Math"/>
                      <w:i/>
                      <w:lang w:val="en-US"/>
                    </w:rPr>
                  </m:ctrlPr>
                </m:fPr>
                <m:num>
                  <m:r>
                    <w:rPr>
                      <w:rFonts w:ascii="Cambria Math" w:eastAsia="Times New Roman" w:hAnsi="Cambria Math"/>
                      <w:lang w:val="en-US"/>
                    </w:rPr>
                    <m:t>∆R</m:t>
                  </m:r>
                </m:num>
                <m:den>
                  <m:r>
                    <w:rPr>
                      <w:rFonts w:ascii="Cambria Math" w:eastAsia="Times New Roman" w:hAnsi="Cambria Math"/>
                      <w:lang w:val="en-US"/>
                    </w:rPr>
                    <m:t>R</m:t>
                  </m:r>
                </m:den>
              </m:f>
            </m:num>
            <m:den>
              <m:r>
                <w:rPr>
                  <w:rFonts w:ascii="Cambria Math" w:eastAsia="Times New Roman" w:hAnsi="Cambria Math"/>
                  <w:lang w:val="en-US"/>
                </w:rPr>
                <m:t>ε</m:t>
              </m:r>
            </m:den>
          </m:f>
        </m:oMath>
      </m:oMathPara>
    </w:p>
    <w:p w14:paraId="6F6A6F02" w14:textId="4BE1C4A1" w:rsidR="006941F7" w:rsidRPr="00244F7A" w:rsidRDefault="006941F7" w:rsidP="00244F7A">
      <w:pPr>
        <w:rPr>
          <w:rFonts w:eastAsia="Times New Roman"/>
          <w:lang w:val="en-US"/>
        </w:rPr>
      </w:pPr>
      <w:r>
        <w:rPr>
          <w:rFonts w:eastAsia="Times New Roman"/>
          <w:lang w:val="en-US"/>
        </w:rPr>
        <w:t xml:space="preserve">Where </w:t>
      </w:r>
      <w:r w:rsidRPr="006941F7">
        <w:rPr>
          <w:rFonts w:eastAsia="Times New Roman" w:cstheme="minorHAnsi"/>
          <w:i/>
          <w:lang w:val="en-US"/>
        </w:rPr>
        <w:t>Δ</w:t>
      </w:r>
      <w:r w:rsidRPr="006941F7">
        <w:rPr>
          <w:rFonts w:eastAsia="Times New Roman"/>
          <w:i/>
          <w:lang w:val="en-US"/>
        </w:rPr>
        <w:t>R</w:t>
      </w:r>
      <w:r>
        <w:rPr>
          <w:rFonts w:eastAsia="Times New Roman"/>
          <w:lang w:val="en-US"/>
        </w:rPr>
        <w:t xml:space="preserve"> is the change in strain gauge resistance due to axial strain and lateral strain, </w:t>
      </w:r>
      <w:r w:rsidRPr="006941F7">
        <w:rPr>
          <w:rFonts w:eastAsia="Times New Roman"/>
          <w:i/>
          <w:lang w:val="en-US"/>
        </w:rPr>
        <w:t>R</w:t>
      </w:r>
      <w:r>
        <w:rPr>
          <w:rFonts w:eastAsia="Times New Roman"/>
          <w:lang w:val="en-US"/>
        </w:rPr>
        <w:t xml:space="preserve"> is unstrained resistance of the strain gauge and finally, </w:t>
      </w:r>
      <w:r w:rsidRPr="006941F7">
        <w:rPr>
          <w:rFonts w:eastAsia="Times New Roman" w:cstheme="minorHAnsi"/>
          <w:i/>
          <w:lang w:val="en-US"/>
        </w:rPr>
        <w:t>ε</w:t>
      </w:r>
      <w:r>
        <w:rPr>
          <w:rFonts w:eastAsia="Times New Roman"/>
          <w:lang w:val="en-US"/>
        </w:rPr>
        <w:t xml:space="preserve"> is the strain, namely </w:t>
      </w:r>
      <m:oMath>
        <m:r>
          <w:rPr>
            <w:rFonts w:ascii="Cambria Math" w:eastAsia="Times New Roman" w:hAnsi="Cambria Math"/>
            <w:lang w:val="en-US"/>
          </w:rPr>
          <m:t>ε=ΔL/</m:t>
        </m:r>
        <m:sSub>
          <m:sSubPr>
            <m:ctrlPr>
              <w:rPr>
                <w:rFonts w:ascii="Cambria Math" w:eastAsia="Times New Roman" w:hAnsi="Cambria Math"/>
                <w:i/>
                <w:lang w:val="en-US"/>
              </w:rPr>
            </m:ctrlPr>
          </m:sSubPr>
          <m:e>
            <m:r>
              <w:rPr>
                <w:rFonts w:ascii="Cambria Math" w:eastAsia="Times New Roman" w:hAnsi="Cambria Math"/>
                <w:lang w:val="en-US"/>
              </w:rPr>
              <m:t>L</m:t>
            </m:r>
          </m:e>
          <m:sub>
            <m:r>
              <w:rPr>
                <w:rFonts w:ascii="Cambria Math" w:eastAsia="Times New Roman" w:hAnsi="Cambria Math"/>
                <w:lang w:val="en-US"/>
              </w:rPr>
              <m:t>0</m:t>
            </m:r>
          </m:sub>
        </m:sSub>
      </m:oMath>
      <w:r>
        <w:rPr>
          <w:rFonts w:eastAsia="Times New Roman"/>
          <w:lang w:val="en-US"/>
        </w:rPr>
        <w:t xml:space="preserve"> (change in length over original length)</w:t>
      </w:r>
    </w:p>
    <w:p w14:paraId="1AADA610" w14:textId="43EADD2E" w:rsidR="00570DE5" w:rsidRDefault="00881E3B" w:rsidP="00244F7A">
      <w:r>
        <w:t xml:space="preserve">In the end, reminding the first Ohm’s </w:t>
      </w:r>
      <w:proofErr w:type="gramStart"/>
      <w:r w:rsidR="00570DE5">
        <w:t xml:space="preserve">law </w:t>
      </w:r>
      <w:proofErr w:type="gramEnd"/>
      <m:oMath>
        <m:r>
          <w:rPr>
            <w:rFonts w:ascii="Cambria Math" w:hAnsi="Cambria Math"/>
          </w:rPr>
          <m:t>I=</m:t>
        </m:r>
        <m:f>
          <m:fPr>
            <m:ctrlPr>
              <w:rPr>
                <w:rFonts w:ascii="Cambria Math" w:hAnsi="Cambria Math"/>
                <w:i/>
              </w:rPr>
            </m:ctrlPr>
          </m:fPr>
          <m:num>
            <m:r>
              <w:rPr>
                <w:rFonts w:ascii="Cambria Math" w:hAnsi="Cambria Math"/>
              </w:rPr>
              <m:t>V</m:t>
            </m:r>
          </m:num>
          <m:den>
            <m:r>
              <w:rPr>
                <w:rFonts w:ascii="Cambria Math" w:hAnsi="Cambria Math"/>
              </w:rPr>
              <m:t>R</m:t>
            </m:r>
          </m:den>
        </m:f>
      </m:oMath>
      <w:r w:rsidR="00140717">
        <w:t xml:space="preserve">;   </w:t>
      </w:r>
    </w:p>
    <w:p w14:paraId="2B562EB7" w14:textId="0FC4F403" w:rsidR="00244F7A" w:rsidRPr="00244F7A" w:rsidRDefault="00881E3B" w:rsidP="00244F7A">
      <m:oMath>
        <m:r>
          <w:rPr>
            <w:rFonts w:ascii="Cambria Math" w:hAnsi="Cambria Math"/>
          </w:rPr>
          <m:t>V(R)=R(t)I</m:t>
        </m:r>
      </m:oMath>
      <w:r w:rsidR="00570DE5">
        <w:t xml:space="preserve"> (21)</w:t>
      </w:r>
      <w:r w:rsidR="00140717">
        <w:t>; as we can see in Figure 23.</w:t>
      </w:r>
    </w:p>
    <w:p w14:paraId="7A82165F" w14:textId="058756DC" w:rsidR="00C65E75" w:rsidRDefault="00C65E75" w:rsidP="00C65E75">
      <w:pPr>
        <w:pStyle w:val="Heading3"/>
        <w:spacing w:after="160"/>
      </w:pPr>
      <w:bookmarkStart w:id="33" w:name="_Toc23847862"/>
      <w:r>
        <w:t>Calibration Equation Selection</w:t>
      </w:r>
      <w:bookmarkEnd w:id="33"/>
    </w:p>
    <w:p w14:paraId="341BE56E" w14:textId="2128CE3D" w:rsidR="00F22068" w:rsidRDefault="00F22068" w:rsidP="000F5B4F">
      <w:proofErr w:type="gramStart"/>
      <w:r>
        <w:t>Various experimental arrangements have been used by researchers to calibrate the pressure response of carbon composition resistors</w:t>
      </w:r>
      <w:proofErr w:type="gramEnd"/>
      <w:r>
        <w:t xml:space="preserve">; these responses being measured in terms of relative resistance and relative conductance (inverse resistance) change. Ginsberg et al (1991) used gas gun and aquarium experiments to produce calibration equations, </w:t>
      </w:r>
      <w:proofErr w:type="spellStart"/>
      <w:r>
        <w:t>Hollenberg</w:t>
      </w:r>
      <w:proofErr w:type="spellEnd"/>
      <w:r>
        <w:t xml:space="preserve"> (1986) used shock wave experiments in water for his calibration experiments while Wieland (1987 and 1993) proposed a calibration constant relating pressure and relative conductance change that was claimed to work </w:t>
      </w:r>
      <w:r>
        <w:lastRenderedPageBreak/>
        <w:t xml:space="preserve">well for pressure amplitudes below 1.0 </w:t>
      </w:r>
      <w:proofErr w:type="spellStart"/>
      <w:r>
        <w:t>Kbar</w:t>
      </w:r>
      <w:proofErr w:type="spellEnd"/>
      <w:r>
        <w:t xml:space="preserve">. What they obtained are the following </w:t>
      </w:r>
      <w:r w:rsidR="00F92B6B">
        <w:t>formulas, namely a relationship</w:t>
      </w:r>
      <w:r>
        <w:t xml:space="preserve"> between </w:t>
      </w:r>
      <w:r>
        <w:rPr>
          <w:rFonts w:cstheme="minorHAnsi"/>
        </w:rPr>
        <w:t>Δ</w:t>
      </w:r>
      <w:r>
        <w:t>R and pressure P.</w:t>
      </w:r>
    </w:p>
    <w:p w14:paraId="491ECC3C" w14:textId="56E6CE2A" w:rsidR="00F22068" w:rsidRDefault="00F22068" w:rsidP="00F22068">
      <w:r w:rsidRPr="00A83F42">
        <w:rPr>
          <w:b/>
        </w:rPr>
        <w:t>Wieland</w:t>
      </w:r>
      <w:r>
        <w:t>:</w:t>
      </w:r>
    </w:p>
    <w:p w14:paraId="737D005A" w14:textId="77880FCB" w:rsidR="00F22068" w:rsidRPr="00F92B6B" w:rsidRDefault="00F22068" w:rsidP="00570DE5">
      <w:pPr>
        <w:jc w:val="center"/>
      </w:pPr>
      <m:oMath>
        <m:r>
          <w:rPr>
            <w:rFonts w:ascii="Cambria Math" w:hAnsi="Cambria Math"/>
          </w:rPr>
          <m:t>P</m:t>
        </m:r>
        <m:d>
          <m:dPr>
            <m:ctrlPr>
              <w:rPr>
                <w:rFonts w:ascii="Cambria Math" w:hAnsi="Cambria Math"/>
                <w:i/>
              </w:rPr>
            </m:ctrlPr>
          </m:dPr>
          <m:e>
            <m:r>
              <w:rPr>
                <w:rFonts w:ascii="Cambria Math" w:hAnsi="Cambria Math"/>
              </w:rPr>
              <m:t>kbar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r>
              <w:rPr>
                <w:rFonts w:ascii="Cambria Math" w:hAnsi="Cambria Math"/>
              </w:rPr>
              <m:t>R</m:t>
            </m:r>
          </m:den>
        </m:f>
        <m:f>
          <m:fPr>
            <m:ctrlPr>
              <w:rPr>
                <w:rFonts w:ascii="Cambria Math" w:hAnsi="Cambria Math"/>
                <w:i/>
              </w:rPr>
            </m:ctrlPr>
          </m:fPr>
          <m:num>
            <m:r>
              <w:rPr>
                <w:rFonts w:ascii="Cambria Math" w:hAnsi="Cambria Math"/>
              </w:rPr>
              <m:t>1</m:t>
            </m:r>
          </m:num>
          <m:den>
            <m:r>
              <w:rPr>
                <w:rFonts w:ascii="Cambria Math" w:hAnsi="Cambria Math"/>
              </w:rPr>
              <m:t>0.2</m:t>
            </m:r>
          </m:den>
        </m:f>
      </m:oMath>
      <w:r w:rsidR="00570DE5">
        <w:t xml:space="preserve"> (22)</w:t>
      </w:r>
    </w:p>
    <w:p w14:paraId="5403010B" w14:textId="0FF17868" w:rsidR="00F92B6B" w:rsidRDefault="00F92B6B" w:rsidP="00F22068">
      <w:r>
        <w:t xml:space="preserve">For 0&lt;P&lt;1.0 </w:t>
      </w:r>
      <w:proofErr w:type="spellStart"/>
      <w:r>
        <w:t>kbar</w:t>
      </w:r>
      <w:proofErr w:type="spellEnd"/>
    </w:p>
    <w:p w14:paraId="3DA4EE72" w14:textId="12A0B72D" w:rsidR="00F92B6B" w:rsidRDefault="00F92B6B" w:rsidP="00F22068">
      <w:r w:rsidRPr="00A83F42">
        <w:rPr>
          <w:b/>
        </w:rPr>
        <w:t>Ginsberg</w:t>
      </w:r>
      <w:r>
        <w:t xml:space="preserve"> et al:</w:t>
      </w:r>
    </w:p>
    <w:p w14:paraId="2CE71E5B" w14:textId="5945ED16" w:rsidR="00F92B6B" w:rsidRPr="00F92B6B" w:rsidRDefault="00F92B6B" w:rsidP="00570DE5">
      <w:pPr>
        <w:jc w:val="center"/>
      </w:pPr>
      <m:oMath>
        <m:r>
          <w:rPr>
            <w:rFonts w:ascii="Cambria Math" w:hAnsi="Cambria Math"/>
          </w:rPr>
          <m:t>P</m:t>
        </m:r>
        <m:d>
          <m:dPr>
            <m:ctrlPr>
              <w:rPr>
                <w:rFonts w:ascii="Cambria Math" w:hAnsi="Cambria Math"/>
                <w:i/>
              </w:rPr>
            </m:ctrlPr>
          </m:dPr>
          <m:e>
            <m:r>
              <w:rPr>
                <w:rFonts w:ascii="Cambria Math" w:hAnsi="Cambria Math"/>
              </w:rPr>
              <m:t>GPa</m:t>
            </m:r>
          </m:e>
        </m:d>
        <m:r>
          <w:rPr>
            <w:rFonts w:ascii="Cambria Math" w:hAnsi="Cambria Math"/>
          </w:rPr>
          <m:t>=7.001-4.345</m:t>
        </m:r>
        <m:d>
          <m:dPr>
            <m:ctrlPr>
              <w:rPr>
                <w:rFonts w:ascii="Cambria Math" w:hAnsi="Cambria Math"/>
                <w:i/>
              </w:rPr>
            </m:ctrlPr>
          </m:dPr>
          <m:e>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r>
          <w:rPr>
            <w:rFonts w:ascii="Cambria Math" w:hAnsi="Cambria Math"/>
          </w:rPr>
          <m:t>+0.364</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num>
              <m:den>
                <m:r>
                  <w:rPr>
                    <w:rFonts w:ascii="Cambria Math" w:hAnsi="Cambria Math"/>
                  </w:rPr>
                  <m:t>R</m:t>
                </m:r>
              </m:den>
            </m:f>
          </m:e>
        </m:d>
        <m:r>
          <w:rPr>
            <w:rFonts w:ascii="Cambria Math" w:hAnsi="Cambria Math"/>
          </w:rPr>
          <m:t>-8.40</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r>
              <w:rPr>
                <w:rFonts w:ascii="Cambria Math" w:hAnsi="Cambria Math"/>
              </w:rPr>
              <m:t>)</m:t>
            </m:r>
          </m:sup>
        </m:sSup>
      </m:oMath>
      <w:r w:rsidR="00570DE5">
        <w:t xml:space="preserve"> (23)</w:t>
      </w:r>
    </w:p>
    <w:p w14:paraId="536A1E0B" w14:textId="1374422D" w:rsidR="00F92B6B" w:rsidRPr="00F92B6B" w:rsidRDefault="00F92B6B" w:rsidP="00F92B6B"/>
    <w:p w14:paraId="4FB66A36" w14:textId="109E2D78" w:rsidR="00C65E75" w:rsidRDefault="00F92B6B" w:rsidP="00C65E75">
      <w:r>
        <w:t>For 0&lt;P&lt;50kbar</w:t>
      </w:r>
    </w:p>
    <w:p w14:paraId="1F4307B2" w14:textId="10FAA639" w:rsidR="00F52402" w:rsidRDefault="00F52402" w:rsidP="00F52402">
      <w:r>
        <w:t>In the above equations, R</w:t>
      </w:r>
      <w:r>
        <w:rPr>
          <w:vertAlign w:val="subscript"/>
        </w:rPr>
        <w:t>0</w:t>
      </w:r>
      <w:r>
        <w:t xml:space="preserve"> and R refer to the original and the instantaneous resistances respectively, expressed in ohms.</w:t>
      </w:r>
    </w:p>
    <w:p w14:paraId="7AC7880F" w14:textId="399B329A" w:rsidR="00F52402" w:rsidRDefault="00F52402" w:rsidP="00F52402">
      <w:r>
        <w:t xml:space="preserve">However, for this work we are going to take advantage of the </w:t>
      </w:r>
      <w:proofErr w:type="spellStart"/>
      <w:r w:rsidRPr="00A83F42">
        <w:rPr>
          <w:b/>
        </w:rPr>
        <w:t>Katsabani</w:t>
      </w:r>
      <w:r>
        <w:t>’s</w:t>
      </w:r>
      <w:proofErr w:type="spellEnd"/>
      <w:r>
        <w:t xml:space="preserve"> formula, which is a good compromise, speaking in terms of pressure, since it has a restricted range of pressure, namely for 0&lt;P&lt;3kbar.</w:t>
      </w:r>
    </w:p>
    <w:p w14:paraId="11F11EE8" w14:textId="2930698F" w:rsidR="00F52402" w:rsidRPr="006D7142" w:rsidRDefault="00F52402" w:rsidP="00570DE5">
      <w:pPr>
        <w:jc w:val="center"/>
      </w:pPr>
      <m:oMath>
        <m:r>
          <w:rPr>
            <w:rFonts w:ascii="Cambria Math" w:hAnsi="Cambria Math"/>
          </w:rPr>
          <m:t>P</m:t>
        </m:r>
        <m:d>
          <m:dPr>
            <m:ctrlPr>
              <w:rPr>
                <w:rFonts w:ascii="Cambria Math" w:hAnsi="Cambria Math"/>
                <w:i/>
              </w:rPr>
            </m:ctrlPr>
          </m:dPr>
          <m:e>
            <m:r>
              <w:rPr>
                <w:rFonts w:ascii="Cambria Math" w:hAnsi="Cambria Math"/>
              </w:rPr>
              <m:t>MPa</m:t>
            </m:r>
          </m:e>
        </m:d>
        <m:r>
          <w:rPr>
            <w:rFonts w:ascii="Cambria Math" w:hAnsi="Cambria Math"/>
          </w:rPr>
          <m:t>=4848.08(</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e>
          <m:sup>
            <m:r>
              <w:rPr>
                <w:rFonts w:ascii="Cambria Math" w:hAnsi="Cambria Math"/>
              </w:rPr>
              <m:t>2</m:t>
            </m:r>
          </m:sup>
        </m:sSup>
        <m:r>
          <w:rPr>
            <w:rFonts w:ascii="Cambria Math" w:hAnsi="Cambria Math"/>
          </w:rPr>
          <m:t>+94.15</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-R</m:t>
                    </m:r>
                  </m:num>
                  <m:den>
                    <m:sSub>
                      <m:sSubPr>
                        <m:ctrlPr>
                          <w:rPr>
                            <w:rFonts w:ascii="Cambria Math" w:hAnsi="Cambria Math"/>
                            <w:i/>
                          </w:rPr>
                        </m:ctrlPr>
                      </m:sSubPr>
                      <m:e>
                        <m:r>
                          <w:rPr>
                            <w:rFonts w:ascii="Cambria Math" w:hAnsi="Cambria Math"/>
                          </w:rPr>
                          <m:t>R</m:t>
                        </m:r>
                      </m:e>
                      <m:sub>
                        <m:r>
                          <w:rPr>
                            <w:rFonts w:ascii="Cambria Math" w:hAnsi="Cambria Math"/>
                          </w:rPr>
                          <m:t>0</m:t>
                        </m:r>
                      </m:sub>
                    </m:sSub>
                  </m:den>
                </m:f>
              </m:e>
            </m:d>
          </m:e>
          <m:sup>
            <m:r>
              <w:rPr>
                <w:rFonts w:ascii="Cambria Math" w:hAnsi="Cambria Math"/>
              </w:rPr>
              <m:t>0.5</m:t>
            </m:r>
          </m:sup>
        </m:sSup>
        <m:r>
          <w:rPr>
            <w:rFonts w:ascii="Cambria Math" w:hAnsi="Cambria Math"/>
          </w:rPr>
          <m:t>)</m:t>
        </m:r>
      </m:oMath>
      <w:r w:rsidR="00570DE5">
        <w:t xml:space="preserve"> (24)</w:t>
      </w:r>
    </w:p>
    <w:p w14:paraId="1365B2A2" w14:textId="26E5F772" w:rsidR="006D7142" w:rsidRDefault="004B4E1B" w:rsidP="00F52402">
      <w:r>
        <w:t>In the end, what we collected</w:t>
      </w:r>
      <w:r w:rsidR="006D7142">
        <w:t xml:space="preserve"> from the </w:t>
      </w:r>
      <w:proofErr w:type="gramStart"/>
      <w:r w:rsidR="006D7142">
        <w:t>sensor,</w:t>
      </w:r>
      <w:proofErr w:type="gramEnd"/>
      <w:r w:rsidR="006D7142">
        <w:t xml:space="preserve"> is an answer in terms of voltage as we can see in the following figures:</w:t>
      </w:r>
    </w:p>
    <w:p w14:paraId="02E0A553" w14:textId="77777777" w:rsidR="006D7142" w:rsidRDefault="006D7142" w:rsidP="006D7142">
      <w:pPr>
        <w:keepNext/>
        <w:jc w:val="center"/>
      </w:pPr>
      <w:r>
        <w:rPr>
          <w:noProof/>
          <w:lang w:val="en-US"/>
        </w:rPr>
        <w:drawing>
          <wp:inline distT="0" distB="0" distL="0" distR="0" wp14:anchorId="505C00EA" wp14:editId="41B3F468">
            <wp:extent cx="4678680" cy="2621280"/>
            <wp:effectExtent l="0" t="0" r="7620" b="762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667AD56" w14:textId="11767074" w:rsidR="006D7142" w:rsidRDefault="006D7142" w:rsidP="006D7142">
      <w:pPr>
        <w:pStyle w:val="Caption"/>
        <w:jc w:val="center"/>
      </w:pPr>
      <w:r>
        <w:t xml:space="preserve">Figure </w:t>
      </w:r>
      <w:r>
        <w:fldChar w:fldCharType="begin"/>
      </w:r>
      <w:r>
        <w:instrText xml:space="preserve"> SEQ Figure \* ARABIC </w:instrText>
      </w:r>
      <w:r>
        <w:fldChar w:fldCharType="separate"/>
      </w:r>
      <w:r w:rsidR="007E4AE6">
        <w:rPr>
          <w:noProof/>
        </w:rPr>
        <w:t>25</w:t>
      </w:r>
      <w:r>
        <w:fldChar w:fldCharType="end"/>
      </w:r>
      <w:r w:rsidR="00B73C70">
        <w:t xml:space="preserve">- Voltage Drop Due </w:t>
      </w:r>
      <w:proofErr w:type="gramStart"/>
      <w:r w:rsidR="00B73C70">
        <w:t xml:space="preserve">To </w:t>
      </w:r>
      <w:r>
        <w:t xml:space="preserve"> Shock</w:t>
      </w:r>
      <w:proofErr w:type="gramEnd"/>
      <w:r>
        <w:t xml:space="preserve"> Wave</w:t>
      </w:r>
    </w:p>
    <w:p w14:paraId="1D84C9E9" w14:textId="77777777" w:rsidR="00E51134" w:rsidRPr="00E51134" w:rsidRDefault="00E51134" w:rsidP="00E51134"/>
    <w:p w14:paraId="6DE571D9" w14:textId="77777777" w:rsidR="006D7142" w:rsidRDefault="006D7142" w:rsidP="006D7142">
      <w:pPr>
        <w:keepNext/>
        <w:ind w:firstLine="708"/>
      </w:pPr>
      <w:r>
        <w:rPr>
          <w:noProof/>
          <w:lang w:val="en-US"/>
        </w:rPr>
        <w:lastRenderedPageBreak/>
        <w:drawing>
          <wp:inline distT="0" distB="0" distL="0" distR="0" wp14:anchorId="00C21D73" wp14:editId="338FD86B">
            <wp:extent cx="4678680" cy="2621280"/>
            <wp:effectExtent l="0" t="0" r="7620" b="762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E8BE392" w14:textId="24E9F9EB" w:rsidR="00F37E8A" w:rsidRPr="0031103F" w:rsidRDefault="006D7142" w:rsidP="00C32224">
      <w:pPr>
        <w:pStyle w:val="Caption"/>
        <w:jc w:val="center"/>
      </w:pPr>
      <w:r>
        <w:t xml:space="preserve">Figure </w:t>
      </w:r>
      <w:r>
        <w:fldChar w:fldCharType="begin"/>
      </w:r>
      <w:r>
        <w:instrText xml:space="preserve"> SEQ Figure \* ARABIC </w:instrText>
      </w:r>
      <w:r>
        <w:fldChar w:fldCharType="separate"/>
      </w:r>
      <w:r w:rsidR="007E4AE6">
        <w:rPr>
          <w:noProof/>
        </w:rPr>
        <w:t>26</w:t>
      </w:r>
      <w:r>
        <w:fldChar w:fldCharType="end"/>
      </w:r>
      <w:r>
        <w:t xml:space="preserve">-Pressure Curve </w:t>
      </w:r>
      <w:r w:rsidR="00B33BFD">
        <w:t xml:space="preserve">Obtained </w:t>
      </w:r>
      <w:r>
        <w:t>From Figure 19</w:t>
      </w:r>
    </w:p>
    <w:p w14:paraId="0CFFF7EB" w14:textId="394D94DC" w:rsidR="00CE7CD7" w:rsidRDefault="00DC6285" w:rsidP="00F37E8A">
      <w:pPr>
        <w:pStyle w:val="Heading2"/>
        <w:spacing w:after="160"/>
      </w:pPr>
      <w:bookmarkStart w:id="34" w:name="_Toc23847863"/>
      <w:r>
        <w:t xml:space="preserve">Piezo polymeric </w:t>
      </w:r>
      <w:r w:rsidR="00F37E8A">
        <w:t>film gages</w:t>
      </w:r>
      <w:bookmarkEnd w:id="34"/>
    </w:p>
    <w:p w14:paraId="2CA5616A" w14:textId="77777777" w:rsidR="009B6E0E" w:rsidRDefault="00A82F1A" w:rsidP="009B6E0E">
      <w:proofErr w:type="gramStart"/>
      <w:r>
        <w:t>Transducer materials convert one form of energy into another, and are wide</w:t>
      </w:r>
      <w:r w:rsidR="002F4CA0">
        <w:t>ly used in sensing applications.</w:t>
      </w:r>
      <w:proofErr w:type="gramEnd"/>
      <w:r>
        <w:t xml:space="preserve"> The tremendous growth in the use of microprocessors has propelled the demand for sensors in diverse ap</w:t>
      </w:r>
      <w:r w:rsidR="00296467">
        <w:t>plications. Today, piezoelectric</w:t>
      </w:r>
      <w:r>
        <w:t xml:space="preserve"> </w:t>
      </w:r>
      <w:r w:rsidR="00296467">
        <w:t>polymer</w:t>
      </w:r>
      <w:r>
        <w:t xml:space="preserve"> </w:t>
      </w:r>
      <w:r w:rsidR="00296467">
        <w:t>sensors</w:t>
      </w:r>
      <w:r>
        <w:t xml:space="preserve"> are among the fastest growing of the technologies within the $18 billion worldwide sensor market. Like any new technology, there have been an extraordinary number of applications where "</w:t>
      </w:r>
      <w:r w:rsidR="00296467">
        <w:t>piezo</w:t>
      </w:r>
      <w:r>
        <w:t xml:space="preserve"> </w:t>
      </w:r>
      <w:r w:rsidR="00296467">
        <w:t>film</w:t>
      </w:r>
      <w:r>
        <w:t xml:space="preserve">" </w:t>
      </w:r>
      <w:proofErr w:type="gramStart"/>
      <w:r>
        <w:t>has been considered</w:t>
      </w:r>
      <w:proofErr w:type="gramEnd"/>
      <w:r>
        <w:t xml:space="preserve"> for the sensor solution.</w:t>
      </w:r>
      <w:r w:rsidR="00296467">
        <w:t xml:space="preserve"> In this </w:t>
      </w:r>
      <w:proofErr w:type="gramStart"/>
      <w:r w:rsidR="00296467">
        <w:t>paragraph</w:t>
      </w:r>
      <w:proofErr w:type="gramEnd"/>
      <w:r w:rsidR="00296467">
        <w:t xml:space="preserve"> we will focus only </w:t>
      </w:r>
      <w:r w:rsidR="002F4CA0">
        <w:t>o</w:t>
      </w:r>
      <w:r w:rsidR="00296467">
        <w:t xml:space="preserve">n one of thousands of applications, which in our case would as pressure sensor. </w:t>
      </w:r>
    </w:p>
    <w:p w14:paraId="43C471A4" w14:textId="39EDA3A2" w:rsidR="009B6E0E" w:rsidRDefault="009B6E0E" w:rsidP="009B6E0E">
      <w:r>
        <w:t>Piezoelectric materials undergo a dipole deformation and electric charges accumulation in response to applied mechanical stress. An electric field will generate and thus</w:t>
      </w:r>
      <w:r w:rsidR="00446E8B">
        <w:t>,</w:t>
      </w:r>
      <w:r>
        <w:t xml:space="preserve"> voltage </w:t>
      </w:r>
      <w:proofErr w:type="gramStart"/>
      <w:r>
        <w:t>can be detected</w:t>
      </w:r>
      <w:proofErr w:type="gramEnd"/>
      <w:r>
        <w:t xml:space="preserve"> on the upper and lower surface of the piezoelectric materials. When stress </w:t>
      </w:r>
      <w:proofErr w:type="gramStart"/>
      <w:r>
        <w:t>is removed</w:t>
      </w:r>
      <w:proofErr w:type="gramEnd"/>
      <w:r>
        <w:t xml:space="preserve">, the voltage will disappear. This phenomenon </w:t>
      </w:r>
      <w:proofErr w:type="gramStart"/>
      <w:r>
        <w:t>is called</w:t>
      </w:r>
      <w:proofErr w:type="gramEnd"/>
      <w:r>
        <w:t xml:space="preserve"> direct piezoelectric effect.</w:t>
      </w:r>
    </w:p>
    <w:p w14:paraId="4A3BAC55" w14:textId="4B457C75" w:rsidR="008B4E15" w:rsidRDefault="0005599D" w:rsidP="009B6E0E">
      <w:r>
        <w:t>The sensor</w:t>
      </w:r>
      <w:r w:rsidR="006F2AFA">
        <w:t>, showed in Figure 25</w:t>
      </w:r>
      <w:r w:rsidR="008B4E15">
        <w:t>,</w:t>
      </w:r>
      <w:r>
        <w:t xml:space="preserve"> is flexible, lightweight, tough engineering plastic available in a variety of different sizes, thicknesses and shapes. </w:t>
      </w:r>
      <w:r w:rsidR="006F2AFA">
        <w:t>Its prope</w:t>
      </w:r>
      <w:r w:rsidR="008B4E15">
        <w:t xml:space="preserve">rties as a transducer include: </w:t>
      </w:r>
    </w:p>
    <w:p w14:paraId="5251315E" w14:textId="77777777" w:rsidR="008B4E15" w:rsidRDefault="006F2AFA" w:rsidP="008B4E15">
      <w:pPr>
        <w:pStyle w:val="ListParagraph"/>
        <w:numPr>
          <w:ilvl w:val="0"/>
          <w:numId w:val="28"/>
        </w:numPr>
      </w:pPr>
      <w:r>
        <w:t>Wide freque</w:t>
      </w:r>
      <w:r w:rsidR="008B4E15">
        <w:t xml:space="preserve">ncy range—0.001 Hz to 109 Hz. </w:t>
      </w:r>
    </w:p>
    <w:p w14:paraId="0D72D0E3" w14:textId="77777777" w:rsidR="008B4E15" w:rsidRDefault="006F2AFA" w:rsidP="008B4E15">
      <w:pPr>
        <w:pStyle w:val="ListParagraph"/>
        <w:numPr>
          <w:ilvl w:val="0"/>
          <w:numId w:val="28"/>
        </w:numPr>
      </w:pPr>
      <w:r>
        <w:t>Vast dynamic range (10</w:t>
      </w:r>
      <w:r w:rsidRPr="008B4E15">
        <w:rPr>
          <w:vertAlign w:val="superscript"/>
        </w:rPr>
        <w:t>-8</w:t>
      </w:r>
      <w:r>
        <w:t xml:space="preserve"> to 10</w:t>
      </w:r>
      <w:r w:rsidRPr="008B4E15">
        <w:rPr>
          <w:vertAlign w:val="superscript"/>
        </w:rPr>
        <w:t>6</w:t>
      </w:r>
      <w:r>
        <w:t xml:space="preserve"> psi or µ </w:t>
      </w:r>
      <w:proofErr w:type="spellStart"/>
      <w:r>
        <w:t>torr</w:t>
      </w:r>
      <w:proofErr w:type="spellEnd"/>
      <w:r>
        <w:t xml:space="preserve"> to Mbar). </w:t>
      </w:r>
    </w:p>
    <w:p w14:paraId="31A6D78F" w14:textId="3FAF6792" w:rsidR="008B4E15" w:rsidRDefault="006F2AFA" w:rsidP="008B4E15">
      <w:pPr>
        <w:pStyle w:val="ListParagraph"/>
        <w:numPr>
          <w:ilvl w:val="0"/>
          <w:numId w:val="28"/>
        </w:numPr>
      </w:pPr>
      <w:r>
        <w:t>Low acoustic impedance—close match to water, huma</w:t>
      </w:r>
      <w:r w:rsidR="008B4E15">
        <w:t xml:space="preserve">n tissue and adhesive systems. </w:t>
      </w:r>
    </w:p>
    <w:p w14:paraId="71008416" w14:textId="21D9A729" w:rsidR="008B4E15" w:rsidRDefault="002707F1" w:rsidP="008B4E15">
      <w:pPr>
        <w:pStyle w:val="ListParagraph"/>
        <w:numPr>
          <w:ilvl w:val="0"/>
          <w:numId w:val="28"/>
        </w:numPr>
      </w:pPr>
      <w:r>
        <w:lastRenderedPageBreak/>
        <w:t>High elastic compliance.</w:t>
      </w:r>
    </w:p>
    <w:p w14:paraId="2B11FB79" w14:textId="409E87D7" w:rsidR="008B4E15" w:rsidRDefault="002528AF" w:rsidP="008B4E15">
      <w:pPr>
        <w:pStyle w:val="ListParagraph"/>
        <w:numPr>
          <w:ilvl w:val="0"/>
          <w:numId w:val="28"/>
        </w:numPr>
      </w:pPr>
      <w:r>
        <w:t>High voltage output (10mV-100V)</w:t>
      </w:r>
      <w:r w:rsidR="008B4E15">
        <w:t xml:space="preserve">. </w:t>
      </w:r>
    </w:p>
    <w:p w14:paraId="1E8DBF86" w14:textId="39A511D7" w:rsidR="008B4E15" w:rsidRDefault="006F2AFA" w:rsidP="008B4E15">
      <w:pPr>
        <w:pStyle w:val="ListParagraph"/>
        <w:numPr>
          <w:ilvl w:val="0"/>
          <w:numId w:val="28"/>
        </w:numPr>
      </w:pPr>
      <w:r>
        <w:t>High dielectric strength—with</w:t>
      </w:r>
      <w:r w:rsidR="002528AF">
        <w:t>standing strong fields (75V/µm).</w:t>
      </w:r>
    </w:p>
    <w:p w14:paraId="7DE7FFBE" w14:textId="322DBE7F" w:rsidR="008B4E15" w:rsidRDefault="006F2AFA" w:rsidP="008B4E15">
      <w:pPr>
        <w:pStyle w:val="ListParagraph"/>
        <w:numPr>
          <w:ilvl w:val="0"/>
          <w:numId w:val="28"/>
        </w:numPr>
      </w:pPr>
      <w:r>
        <w:t>High mechanical strength and impact resistanc</w:t>
      </w:r>
      <w:r w:rsidR="008B4E15">
        <w:t>e (10</w:t>
      </w:r>
      <w:r w:rsidR="008B4E15" w:rsidRPr="008B4E15">
        <w:rPr>
          <w:vertAlign w:val="superscript"/>
        </w:rPr>
        <w:t>9</w:t>
      </w:r>
      <w:r w:rsidR="008B4E15">
        <w:t>-10</w:t>
      </w:r>
      <w:r w:rsidR="008B4E15" w:rsidRPr="008B4E15">
        <w:rPr>
          <w:vertAlign w:val="superscript"/>
        </w:rPr>
        <w:t>10</w:t>
      </w:r>
      <w:r w:rsidR="002528AF">
        <w:t xml:space="preserve"> Pascal</w:t>
      </w:r>
      <w:r w:rsidR="008B4E15">
        <w:t>)</w:t>
      </w:r>
      <w:r w:rsidR="002528AF">
        <w:t>.</w:t>
      </w:r>
    </w:p>
    <w:p w14:paraId="2B8E1CA3" w14:textId="4F164D2C" w:rsidR="008B4E15" w:rsidRDefault="006F2AFA" w:rsidP="008B4E15">
      <w:pPr>
        <w:pStyle w:val="ListParagraph"/>
        <w:numPr>
          <w:ilvl w:val="0"/>
          <w:numId w:val="28"/>
        </w:numPr>
      </w:pPr>
      <w:r>
        <w:t>High stability—resisting moisture</w:t>
      </w:r>
      <w:r w:rsidR="002707F1">
        <w:t>.</w:t>
      </w:r>
      <w:r>
        <w:t xml:space="preserve"> </w:t>
      </w:r>
    </w:p>
    <w:p w14:paraId="707130C3" w14:textId="77777777" w:rsidR="008B4E15" w:rsidRDefault="008B4E15" w:rsidP="008B4E15"/>
    <w:p w14:paraId="0E136EA7" w14:textId="77777777" w:rsidR="008B4E15" w:rsidRDefault="008B4E15" w:rsidP="008B4E15">
      <w:pPr>
        <w:keepNext/>
        <w:jc w:val="center"/>
      </w:pPr>
      <w:r>
        <w:rPr>
          <w:noProof/>
          <w:lang w:val="en-US"/>
        </w:rPr>
        <w:drawing>
          <wp:inline distT="0" distB="0" distL="0" distR="0" wp14:anchorId="233FA362" wp14:editId="5B6BBDD1">
            <wp:extent cx="1626415" cy="24288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31900" cy="2437066"/>
                    </a:xfrm>
                    <a:prstGeom prst="rect">
                      <a:avLst/>
                    </a:prstGeom>
                    <a:noFill/>
                    <a:ln>
                      <a:noFill/>
                    </a:ln>
                  </pic:spPr>
                </pic:pic>
              </a:graphicData>
            </a:graphic>
          </wp:inline>
        </w:drawing>
      </w:r>
    </w:p>
    <w:p w14:paraId="7237D61E" w14:textId="1008E3BA" w:rsidR="00EE1D50" w:rsidRDefault="008B4E15" w:rsidP="008B4E15">
      <w:pPr>
        <w:pStyle w:val="Caption"/>
        <w:jc w:val="center"/>
      </w:pPr>
      <w:r>
        <w:t xml:space="preserve">Figure </w:t>
      </w:r>
      <w:r>
        <w:fldChar w:fldCharType="begin"/>
      </w:r>
      <w:r>
        <w:instrText xml:space="preserve"> SEQ Figure \* ARABIC </w:instrText>
      </w:r>
      <w:r>
        <w:fldChar w:fldCharType="separate"/>
      </w:r>
      <w:r w:rsidR="007E4AE6">
        <w:rPr>
          <w:noProof/>
        </w:rPr>
        <w:t>27</w:t>
      </w:r>
      <w:r>
        <w:fldChar w:fldCharType="end"/>
      </w:r>
      <w:r>
        <w:t>-FDT series</w:t>
      </w:r>
    </w:p>
    <w:p w14:paraId="1F26A399" w14:textId="3BC91F67" w:rsidR="009B6E0E" w:rsidRDefault="009B6E0E" w:rsidP="008B4E15">
      <w:r>
        <w:t>However, the major disadvantage of piezoelectric pressure sensors is that they can only measure dynamic or changing events. It is because a static pressure will result in a fixed amount of charges on the piezoelectric material, causing an initial voltage output.</w:t>
      </w:r>
    </w:p>
    <w:p w14:paraId="55EABE81" w14:textId="1CDC5367" w:rsidR="006F2F3F" w:rsidRDefault="006A64E6" w:rsidP="006F2F3F">
      <w:pPr>
        <w:rPr>
          <w:rFonts w:eastAsia="Times New Roman"/>
          <w:lang w:val="en-US"/>
        </w:rPr>
      </w:pPr>
      <w:r>
        <w:t xml:space="preserve">As written in the introduction of Chapter 4 we used a particular kind of sensors </w:t>
      </w:r>
      <w:r w:rsidR="00DA60D0">
        <w:t>produced</w:t>
      </w:r>
      <w:r>
        <w:t xml:space="preserve"> by “TE connectivity” and the price for each sensor is nowadays about 4$</w:t>
      </w:r>
      <w:r w:rsidR="00B5086B">
        <w:t>, for these reasons</w:t>
      </w:r>
      <w:r>
        <w:t xml:space="preserve"> </w:t>
      </w:r>
      <w:r w:rsidR="00B5086B">
        <w:t>they became very suitable for our research.</w:t>
      </w:r>
      <w:r w:rsidR="006F2F3F" w:rsidRPr="006F2F3F">
        <w:rPr>
          <w:rFonts w:eastAsia="Times New Roman"/>
          <w:lang w:val="en-US"/>
        </w:rPr>
        <w:t xml:space="preserve"> </w:t>
      </w:r>
    </w:p>
    <w:p w14:paraId="7E62B3AC" w14:textId="77777777" w:rsidR="006F2F3F" w:rsidRDefault="006F2F3F" w:rsidP="006F2F3F">
      <w:pPr>
        <w:rPr>
          <w:rFonts w:eastAsia="Times New Roman"/>
          <w:lang w:val="en-US"/>
        </w:rPr>
      </w:pPr>
    </w:p>
    <w:p w14:paraId="566692FE" w14:textId="52D0B32E" w:rsidR="006F2F3F" w:rsidRPr="00F32E94" w:rsidRDefault="00446E8B" w:rsidP="006F2F3F">
      <w:pPr>
        <w:rPr>
          <w:rFonts w:eastAsia="Times New Roman"/>
          <w:lang w:val="en-US"/>
        </w:rPr>
      </w:pPr>
      <w:r>
        <w:rPr>
          <w:rFonts w:eastAsia="Times New Roman"/>
          <w:lang w:val="en-US"/>
        </w:rPr>
        <w:t>In addition, s</w:t>
      </w:r>
      <w:r w:rsidR="006F2F3F">
        <w:rPr>
          <w:rFonts w:eastAsia="Times New Roman"/>
          <w:lang w:val="en-US"/>
        </w:rPr>
        <w:t xml:space="preserve">ince we did not find any information about their composition, either in its </w:t>
      </w:r>
      <w:proofErr w:type="spellStart"/>
      <w:r w:rsidR="006F2F3F">
        <w:rPr>
          <w:rFonts w:eastAsia="Times New Roman"/>
          <w:lang w:val="en-US"/>
        </w:rPr>
        <w:t>DataSheet</w:t>
      </w:r>
      <w:proofErr w:type="spellEnd"/>
      <w:r w:rsidR="006F2F3F">
        <w:rPr>
          <w:rFonts w:eastAsia="Times New Roman"/>
          <w:lang w:val="en-US"/>
        </w:rPr>
        <w:t>,</w:t>
      </w:r>
      <w:r w:rsidR="00703BCC">
        <w:rPr>
          <w:rFonts w:eastAsia="Times New Roman"/>
          <w:lang w:val="en-US"/>
        </w:rPr>
        <w:t xml:space="preserve"> we had to ask the company</w:t>
      </w:r>
      <w:r w:rsidR="006F2F3F">
        <w:rPr>
          <w:rFonts w:eastAsia="Times New Roman"/>
          <w:lang w:val="en-US"/>
        </w:rPr>
        <w:t xml:space="preserve"> directly.</w:t>
      </w:r>
      <w:r w:rsidR="00703BCC">
        <w:rPr>
          <w:rFonts w:eastAsia="Times New Roman"/>
          <w:lang w:val="en-US"/>
        </w:rPr>
        <w:t xml:space="preserve"> </w:t>
      </w:r>
      <w:r w:rsidR="006F2F3F">
        <w:rPr>
          <w:rFonts w:eastAsia="Times New Roman"/>
          <w:lang w:val="en-US"/>
        </w:rPr>
        <w:t>That is what Richard Brown, Application Manager at TE connectivity</w:t>
      </w:r>
      <w:r w:rsidR="00703BCC">
        <w:rPr>
          <w:rFonts w:eastAsia="Times New Roman"/>
          <w:lang w:val="en-US"/>
        </w:rPr>
        <w:t>, Sensors’</w:t>
      </w:r>
      <w:r w:rsidR="006F2F3F">
        <w:rPr>
          <w:rFonts w:eastAsia="Times New Roman"/>
          <w:lang w:val="en-US"/>
        </w:rPr>
        <w:t xml:space="preserve">, says about the sensors we are going to use for the last part of this thesis. </w:t>
      </w:r>
    </w:p>
    <w:p w14:paraId="4B7866E4" w14:textId="77777777" w:rsidR="006F2F3F" w:rsidRDefault="006F2F3F" w:rsidP="006F2F3F">
      <w:pPr>
        <w:rPr>
          <w:rFonts w:eastAsia="Times New Roman"/>
          <w:lang w:val="en-US"/>
        </w:rPr>
      </w:pPr>
    </w:p>
    <w:p w14:paraId="299B39A6" w14:textId="691536A9" w:rsidR="006F2F3F" w:rsidRPr="00F32E94" w:rsidRDefault="006F2F3F" w:rsidP="006F2F3F">
      <w:pPr>
        <w:rPr>
          <w:rFonts w:eastAsia="Times New Roman"/>
          <w:lang w:val="en-US"/>
        </w:rPr>
      </w:pPr>
      <w:r>
        <w:rPr>
          <w:rFonts w:eastAsia="Times New Roman"/>
          <w:lang w:val="en-US"/>
        </w:rPr>
        <w:t>“</w:t>
      </w:r>
      <w:r w:rsidRPr="00F32E94">
        <w:rPr>
          <w:rFonts w:eastAsia="Times New Roman"/>
          <w:lang w:val="en-US"/>
        </w:rPr>
        <w:t>Our FDT series of piezo film elements are constructed using PVDF (</w:t>
      </w:r>
      <w:proofErr w:type="spellStart"/>
      <w:r w:rsidRPr="00F32E94">
        <w:rPr>
          <w:rFonts w:eastAsia="Times New Roman"/>
          <w:lang w:val="en-US"/>
        </w:rPr>
        <w:t>polyvinylidene</w:t>
      </w:r>
      <w:proofErr w:type="spellEnd"/>
      <w:r w:rsidRPr="00F32E94">
        <w:rPr>
          <w:rFonts w:eastAsia="Times New Roman"/>
          <w:lang w:val="en-US"/>
        </w:rPr>
        <w:t xml:space="preserve"> fluoride) polymer which we process in-house to make it piezoelectric.  This polymer film </w:t>
      </w:r>
      <w:proofErr w:type="gramStart"/>
      <w:r w:rsidRPr="00F32E94">
        <w:rPr>
          <w:rFonts w:eastAsia="Times New Roman"/>
          <w:lang w:val="en-US"/>
        </w:rPr>
        <w:t>is then printed</w:t>
      </w:r>
      <w:proofErr w:type="gramEnd"/>
      <w:r w:rsidRPr="00F32E94">
        <w:rPr>
          <w:rFonts w:eastAsia="Times New Roman"/>
          <w:lang w:val="en-US"/>
        </w:rPr>
        <w:t xml:space="preserve"> on each surface with conductive (silver) ink patterns to provide an </w:t>
      </w:r>
      <w:r w:rsidRPr="00F32E94">
        <w:rPr>
          <w:rFonts w:eastAsia="Times New Roman"/>
          <w:lang w:val="en-US"/>
        </w:rPr>
        <w:lastRenderedPageBreak/>
        <w:t>electrode structure.  Finally, the electrodes are coated with a very thin clear acrylic coating to prevent the formation of Ag</w:t>
      </w:r>
      <w:r w:rsidRPr="00F32E94">
        <w:rPr>
          <w:rFonts w:eastAsia="Times New Roman"/>
          <w:vertAlign w:val="subscript"/>
          <w:lang w:val="en-US"/>
        </w:rPr>
        <w:t>2</w:t>
      </w:r>
      <w:r w:rsidRPr="00F32E94">
        <w:rPr>
          <w:rFonts w:eastAsia="Times New Roman"/>
          <w:lang w:val="en-US"/>
        </w:rPr>
        <w:t>S (tarnish).</w:t>
      </w:r>
      <w:r>
        <w:rPr>
          <w:rFonts w:eastAsia="Times New Roman"/>
          <w:lang w:val="en-US"/>
        </w:rPr>
        <w:t xml:space="preserve">” </w:t>
      </w:r>
    </w:p>
    <w:p w14:paraId="7B8287D8" w14:textId="122D717E" w:rsidR="008B4E15" w:rsidRPr="008B4E15" w:rsidRDefault="006F2F3F" w:rsidP="008B4E15">
      <w:r>
        <w:t>(</w:t>
      </w:r>
      <w:proofErr w:type="gramStart"/>
      <w:r>
        <w:t>you</w:t>
      </w:r>
      <w:proofErr w:type="gramEnd"/>
      <w:r>
        <w:t xml:space="preserve"> can find other</w:t>
      </w:r>
      <w:r w:rsidR="008B4E15">
        <w:t xml:space="preserve"> details, in its datasheet, attached in </w:t>
      </w:r>
      <w:r w:rsidR="00F32E94">
        <w:t>Appendix</w:t>
      </w:r>
      <w:r w:rsidR="008B4E15">
        <w:t>????????????????????????????).</w:t>
      </w:r>
    </w:p>
    <w:p w14:paraId="4466A83B" w14:textId="798D81FB" w:rsidR="00B85725" w:rsidRDefault="00A67E8F" w:rsidP="00A67E8F">
      <w:pPr>
        <w:pStyle w:val="Heading3"/>
      </w:pPr>
      <w:bookmarkStart w:id="35" w:name="_Toc23847864"/>
      <w:r>
        <w:t>Working principle</w:t>
      </w:r>
      <w:bookmarkEnd w:id="35"/>
    </w:p>
    <w:p w14:paraId="20A1163D" w14:textId="77777777" w:rsidR="00AE77B5" w:rsidRDefault="00A67E8F" w:rsidP="00AE77B5">
      <w:r>
        <w:t xml:space="preserve">Piezoelectricity arises from the </w:t>
      </w:r>
      <w:proofErr w:type="gramStart"/>
      <w:r>
        <w:t>cross-coupling</w:t>
      </w:r>
      <w:proofErr w:type="gramEnd"/>
      <w:r>
        <w:t xml:space="preserve"> of mechanical and electrical energy within certain materials; these materials can be used as both actuators and sensors. When a piezoelectric device </w:t>
      </w:r>
      <w:proofErr w:type="gramStart"/>
      <w:r>
        <w:t>is used</w:t>
      </w:r>
      <w:proofErr w:type="gramEnd"/>
      <w:r>
        <w:t xml:space="preserve"> as sensors, it actively generates charges in response to external loads, as compared to </w:t>
      </w:r>
      <w:proofErr w:type="spellStart"/>
      <w:r>
        <w:t>piezoresistive</w:t>
      </w:r>
      <w:proofErr w:type="spellEnd"/>
      <w:r>
        <w:t xml:space="preserve"> sensors where a voltage/current source is applied a</w:t>
      </w:r>
      <w:r w:rsidR="00AE77B5">
        <w:t xml:space="preserve">cross the sensor to measure the </w:t>
      </w:r>
      <w:r>
        <w:t>strain.</w:t>
      </w:r>
    </w:p>
    <w:p w14:paraId="177EB3D9" w14:textId="77777777" w:rsidR="00AE77B5" w:rsidRDefault="00AE77B5" w:rsidP="00AE77B5">
      <w:pPr>
        <w:keepNext/>
        <w:jc w:val="center"/>
      </w:pPr>
      <w:r>
        <w:rPr>
          <w:noProof/>
          <w:lang w:val="en-US"/>
        </w:rPr>
        <w:drawing>
          <wp:inline distT="0" distB="0" distL="0" distR="0" wp14:anchorId="42EABD96" wp14:editId="72962A28">
            <wp:extent cx="4019550" cy="215581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38283" cy="2165861"/>
                    </a:xfrm>
                    <a:prstGeom prst="rect">
                      <a:avLst/>
                    </a:prstGeom>
                    <a:noFill/>
                    <a:ln>
                      <a:noFill/>
                    </a:ln>
                  </pic:spPr>
                </pic:pic>
              </a:graphicData>
            </a:graphic>
          </wp:inline>
        </w:drawing>
      </w:r>
    </w:p>
    <w:p w14:paraId="75E3EB37" w14:textId="11AD289A" w:rsidR="00AE77B5" w:rsidRDefault="00AE77B5" w:rsidP="00AE77B5">
      <w:pPr>
        <w:pStyle w:val="Caption"/>
        <w:jc w:val="center"/>
      </w:pPr>
      <w:r>
        <w:t xml:space="preserve">Figure </w:t>
      </w:r>
      <w:r>
        <w:fldChar w:fldCharType="begin"/>
      </w:r>
      <w:r>
        <w:instrText xml:space="preserve"> SEQ Figure \* ARABIC </w:instrText>
      </w:r>
      <w:r>
        <w:fldChar w:fldCharType="separate"/>
      </w:r>
      <w:r w:rsidR="007E4AE6">
        <w:rPr>
          <w:noProof/>
        </w:rPr>
        <w:t>28</w:t>
      </w:r>
      <w:r>
        <w:fldChar w:fldCharType="end"/>
      </w:r>
      <w:r>
        <w:t>- Piezoelectric effect sketch</w:t>
      </w:r>
      <w:r w:rsidR="00123EA9">
        <w:t xml:space="preserve"> considering PZT as piezoelectric material</w:t>
      </w:r>
    </w:p>
    <w:p w14:paraId="0B120309" w14:textId="77777777" w:rsidR="006F2F3F" w:rsidRDefault="00AE77B5" w:rsidP="00AE77B5">
      <w:r>
        <w:t xml:space="preserve">Therefore, looking </w:t>
      </w:r>
      <w:proofErr w:type="gramStart"/>
      <w:r>
        <w:t>at  Figure</w:t>
      </w:r>
      <w:proofErr w:type="gramEnd"/>
      <w:r w:rsidR="00833716">
        <w:t xml:space="preserve"> 25 we can see</w:t>
      </w:r>
      <w:r>
        <w:t xml:space="preserve"> a</w:t>
      </w:r>
      <w:r w:rsidR="00833716">
        <w:t xml:space="preserve"> piezoelectric crystal</w:t>
      </w:r>
      <w:r w:rsidR="00123EA9">
        <w:t xml:space="preserve"> (PZT)</w:t>
      </w:r>
      <w:r w:rsidR="00833716">
        <w:t xml:space="preserve">, which </w:t>
      </w:r>
      <w:r w:rsidR="00DE58A7">
        <w:t>is placed between two metal plates</w:t>
      </w:r>
      <w:r w:rsidR="006F2F3F">
        <w:t xml:space="preserve">, however, in our sensors, the </w:t>
      </w:r>
      <w:proofErr w:type="spellStart"/>
      <w:r w:rsidR="006F2F3F">
        <w:t>piezoelectrive</w:t>
      </w:r>
      <w:proofErr w:type="spellEnd"/>
      <w:r w:rsidR="006F2F3F">
        <w:t xml:space="preserve"> material is PVDF, </w:t>
      </w:r>
      <w:proofErr w:type="spellStart"/>
      <w:r w:rsidR="006F2F3F" w:rsidRPr="006F2F3F">
        <w:t>polyvinylidene</w:t>
      </w:r>
      <w:proofErr w:type="spellEnd"/>
      <w:r w:rsidR="006F2F3F" w:rsidRPr="006F2F3F">
        <w:t> fluoride</w:t>
      </w:r>
      <w:r w:rsidR="00DE58A7">
        <w:t xml:space="preserve">. </w:t>
      </w:r>
    </w:p>
    <w:p w14:paraId="24FDCA94" w14:textId="47405BE4" w:rsidR="00DE58A7" w:rsidRDefault="00DE58A7" w:rsidP="00AE77B5">
      <w:r>
        <w:t xml:space="preserve">At this </w:t>
      </w:r>
      <w:proofErr w:type="gramStart"/>
      <w:r>
        <w:t>point</w:t>
      </w:r>
      <w:proofErr w:type="gramEnd"/>
      <w:r>
        <w:t xml:space="preserve"> the material is in perfect balance and does not conduct an electric current.</w:t>
      </w:r>
    </w:p>
    <w:p w14:paraId="375149D6" w14:textId="77777777" w:rsidR="00DE58A7" w:rsidRDefault="00DE58A7" w:rsidP="00DE58A7">
      <w:r>
        <w:t xml:space="preserve">Mechanical pressure </w:t>
      </w:r>
      <w:proofErr w:type="gramStart"/>
      <w:r>
        <w:t>is then applied</w:t>
      </w:r>
      <w:proofErr w:type="gramEnd"/>
      <w:r>
        <w:t xml:space="preserve"> to the material by the metal plates, which forces the electric charges within the crystal out of balance. Excess negative and positive charges appear on opposite sides of the crystal face.</w:t>
      </w:r>
    </w:p>
    <w:p w14:paraId="3B00FC98" w14:textId="31E37DD2" w:rsidR="00B57984" w:rsidRDefault="00DE58A7" w:rsidP="00703BCC">
      <w:r>
        <w:t xml:space="preserve">The metal plate collects these charges, which </w:t>
      </w:r>
      <w:proofErr w:type="gramStart"/>
      <w:r>
        <w:t>can be used</w:t>
      </w:r>
      <w:proofErr w:type="gramEnd"/>
      <w:r>
        <w:t xml:space="preserve"> to produce a voltage</w:t>
      </w:r>
      <w:r w:rsidR="00E70371">
        <w:t xml:space="preserve"> signal,</w:t>
      </w:r>
      <w:r>
        <w:t xml:space="preserve"> </w:t>
      </w:r>
      <w:r w:rsidR="00E70371">
        <w:t>which is going to be treated and analysed throughout different piece</w:t>
      </w:r>
      <w:r w:rsidR="00B02A6E">
        <w:t>s</w:t>
      </w:r>
      <w:r w:rsidR="00E70371">
        <w:t xml:space="preserve"> of equipment.</w:t>
      </w:r>
    </w:p>
    <w:p w14:paraId="7F5E9F40" w14:textId="187D7267" w:rsidR="0060453A" w:rsidRDefault="0060453A" w:rsidP="00703BCC"/>
    <w:p w14:paraId="1F9A90B8" w14:textId="333CD146" w:rsidR="0060453A" w:rsidRDefault="0060453A" w:rsidP="00703BCC"/>
    <w:p w14:paraId="3F3540BF" w14:textId="6056BF47" w:rsidR="0060453A" w:rsidRDefault="0060453A" w:rsidP="00703BCC"/>
    <w:p w14:paraId="7AF4FF80" w14:textId="38A612F0" w:rsidR="0060453A" w:rsidRDefault="0060453A" w:rsidP="00703BCC"/>
    <w:p w14:paraId="76006112" w14:textId="112DBF0F" w:rsidR="0060453A" w:rsidRDefault="0060453A" w:rsidP="00C2654E">
      <w:pPr>
        <w:ind w:left="0"/>
      </w:pPr>
    </w:p>
    <w:p w14:paraId="11589EB0" w14:textId="3712B32B" w:rsidR="0060453A" w:rsidRDefault="0060453A" w:rsidP="0060453A"/>
    <w:p w14:paraId="637041D3" w14:textId="4EDD149D" w:rsidR="0060453A" w:rsidRDefault="0060453A" w:rsidP="0060453A"/>
    <w:p w14:paraId="126CA22E" w14:textId="2DE4E5E0" w:rsidR="0060453A" w:rsidRDefault="0060453A" w:rsidP="0060453A"/>
    <w:p w14:paraId="692AB2B8" w14:textId="5DCC458D" w:rsidR="0060453A" w:rsidRPr="0060453A" w:rsidRDefault="0060453A" w:rsidP="00C2654E">
      <w:pPr>
        <w:ind w:left="0"/>
      </w:pPr>
    </w:p>
    <w:p w14:paraId="5EE4722C" w14:textId="3958555C" w:rsidR="00B57984" w:rsidRPr="00B57984" w:rsidRDefault="00B57984" w:rsidP="00B57984">
      <w:pPr>
        <w:pStyle w:val="Heading1"/>
      </w:pPr>
      <w:bookmarkStart w:id="36" w:name="_Toc23847865"/>
      <w:r>
        <w:t>Field Experiments</w:t>
      </w:r>
      <w:bookmarkEnd w:id="36"/>
    </w:p>
    <w:p w14:paraId="48460CD5" w14:textId="73796C36" w:rsidR="00445C49" w:rsidRDefault="00445C49" w:rsidP="00445C49">
      <w:pPr>
        <w:pStyle w:val="Heading2"/>
      </w:pPr>
      <w:bookmarkStart w:id="37" w:name="_Toc23847866"/>
      <w:r>
        <w:t>Introduction</w:t>
      </w:r>
      <w:bookmarkEnd w:id="37"/>
    </w:p>
    <w:p w14:paraId="1C406A50" w14:textId="31EC109C" w:rsidR="00B57984" w:rsidRDefault="00B5086B" w:rsidP="00445C49">
      <w:r>
        <w:t>"The experiment serves two purposes, often independent one from the other: it allows the observation of new facts, hitherto either unsuspected, or not yet well defined; and it determines whether a working hypothesis fits the world of observable facts."-Rene J. Dubos.</w:t>
      </w:r>
    </w:p>
    <w:p w14:paraId="788C3F40" w14:textId="77777777" w:rsidR="00FE1A16" w:rsidRDefault="00FE1A16" w:rsidP="00DE58A7"/>
    <w:p w14:paraId="246C5439" w14:textId="486F7FF2" w:rsidR="00B5086B" w:rsidRDefault="00B5086B" w:rsidP="00DE58A7">
      <w:r>
        <w:t xml:space="preserve">In the following </w:t>
      </w:r>
      <w:r w:rsidR="00445C49">
        <w:t>chapter,</w:t>
      </w:r>
      <w:r>
        <w:t xml:space="preserve"> we are going to explain </w:t>
      </w:r>
      <w:r w:rsidR="00445C49">
        <w:t>our analysis</w:t>
      </w:r>
      <w:r>
        <w:t xml:space="preserve"> methodology, as well as </w:t>
      </w:r>
      <w:r w:rsidR="00445C49">
        <w:t>pieces of equipment and besides, there will be included different methodologies of acquiring data, which we considered most appropriated for our purposes.</w:t>
      </w:r>
      <w:r w:rsidR="005468BD">
        <w:t xml:space="preserve"> We carried out experiments according to different methodologies as well as equipment, however, we kept </w:t>
      </w:r>
      <w:r w:rsidR="00416C51">
        <w:t>improving our</w:t>
      </w:r>
      <w:r w:rsidR="005468BD">
        <w:t xml:space="preserve"> measurements, in almost each experiment experience, through the change of the sensor design and recording data; this is the reason why the Reader will find different paragraphs regarding </w:t>
      </w:r>
      <w:r w:rsidR="00416C51">
        <w:t>the same kind of sensors but made with a different construction method and different instrumentation.</w:t>
      </w:r>
    </w:p>
    <w:p w14:paraId="4AD35888" w14:textId="635227D8" w:rsidR="00A23587" w:rsidRDefault="00A23587" w:rsidP="00A23587">
      <w:pPr>
        <w:pStyle w:val="Heading2"/>
      </w:pPr>
      <w:bookmarkStart w:id="38" w:name="_Toc23847867"/>
      <w:r>
        <w:t>Site characterization</w:t>
      </w:r>
      <w:bookmarkEnd w:id="38"/>
    </w:p>
    <w:p w14:paraId="61CF7524" w14:textId="7D4C4EF4" w:rsidR="00A21C94" w:rsidRDefault="00A21C94" w:rsidP="00A21C94"/>
    <w:p w14:paraId="737DDEE6" w14:textId="24F7D6FC" w:rsidR="00A21C94" w:rsidRDefault="001C6E26" w:rsidP="00A21C94">
      <w:r>
        <w:t>STILL IN PROGRESS</w:t>
      </w:r>
    </w:p>
    <w:p w14:paraId="63C478C6" w14:textId="58BE2F06" w:rsidR="00A21C94" w:rsidRDefault="00A21C94" w:rsidP="00A21C94"/>
    <w:p w14:paraId="131EE90D" w14:textId="72169F35" w:rsidR="00A21C94" w:rsidRDefault="00A21C94" w:rsidP="00A21C94"/>
    <w:p w14:paraId="68E69B21" w14:textId="751D4356" w:rsidR="00A21C94" w:rsidRDefault="00A21C94" w:rsidP="00A21C94"/>
    <w:p w14:paraId="7EAD33EC" w14:textId="7441A56D" w:rsidR="00A21C94" w:rsidRDefault="00A21C94" w:rsidP="00A21C94"/>
    <w:p w14:paraId="15743DBD" w14:textId="74F47939" w:rsidR="00A21C94" w:rsidRDefault="00A21C94" w:rsidP="00A21C94"/>
    <w:p w14:paraId="61DB7BC9" w14:textId="00FD6830" w:rsidR="00A21C94" w:rsidRDefault="00A21C94" w:rsidP="00A21C94"/>
    <w:p w14:paraId="14929D55" w14:textId="783A0E20" w:rsidR="00A21C94" w:rsidRDefault="00A21C94" w:rsidP="00A21C94"/>
    <w:p w14:paraId="663CCEF2" w14:textId="56BACD4E" w:rsidR="00A21C94" w:rsidRDefault="00A21C94" w:rsidP="00A21C94"/>
    <w:p w14:paraId="03FFE97A" w14:textId="09BC64FB" w:rsidR="00A21C94" w:rsidRPr="00A21C94" w:rsidRDefault="00A21C94" w:rsidP="00A21C94"/>
    <w:p w14:paraId="300A322F" w14:textId="78DCF0EF" w:rsidR="00A23587" w:rsidRDefault="00A23587" w:rsidP="00A23587">
      <w:pPr>
        <w:pStyle w:val="Heading2"/>
      </w:pPr>
      <w:bookmarkStart w:id="39" w:name="_Toc23847868"/>
      <w:r>
        <w:t>CCR</w:t>
      </w:r>
      <w:r w:rsidR="00EF0C7B">
        <w:t xml:space="preserve"> G</w:t>
      </w:r>
      <w:r w:rsidR="002707F1">
        <w:t>a</w:t>
      </w:r>
      <w:r w:rsidR="009451C3">
        <w:t>u</w:t>
      </w:r>
      <w:r w:rsidR="002707F1">
        <w:t>ges</w:t>
      </w:r>
      <w:bookmarkEnd w:id="39"/>
    </w:p>
    <w:p w14:paraId="1323398A" w14:textId="3003FC70" w:rsidR="00416C51" w:rsidRDefault="00416C51" w:rsidP="00416C51">
      <w:r>
        <w:t xml:space="preserve">As reported in paragraph 4.2, carbon composition resistor are just resistors that change their resistance according to the stress they </w:t>
      </w:r>
      <w:proofErr w:type="gramStart"/>
      <w:r>
        <w:t>are exposed</w:t>
      </w:r>
      <w:proofErr w:type="gramEnd"/>
      <w:r>
        <w:t xml:space="preserve"> to. The design of these sensors was about the same for all the </w:t>
      </w:r>
      <w:r w:rsidR="00A21C94">
        <w:t>versions;</w:t>
      </w:r>
      <w:r>
        <w:t xml:space="preserve"> the resistor </w:t>
      </w:r>
      <w:proofErr w:type="gramStart"/>
      <w:r>
        <w:t>was connected</w:t>
      </w:r>
      <w:proofErr w:type="gramEnd"/>
      <w:r>
        <w:t xml:space="preserve">, in </w:t>
      </w:r>
      <w:r w:rsidR="00A21C94">
        <w:t>“</w:t>
      </w:r>
      <w:r>
        <w:t>somehow</w:t>
      </w:r>
      <w:r w:rsidR="00A21C94">
        <w:t>”</w:t>
      </w:r>
      <w:r>
        <w:t>, to a coaxial cable</w:t>
      </w:r>
      <w:r w:rsidR="00A21C94">
        <w:t xml:space="preserve">, which is </w:t>
      </w:r>
      <w:r>
        <w:t xml:space="preserve">shown in Figure </w:t>
      </w:r>
      <w:r w:rsidR="00A21C94">
        <w:t>27.</w:t>
      </w:r>
      <w:r w:rsidR="007838A8">
        <w:t xml:space="preserve"> However, as written in 5.1, we used different methodologies, therefore in Figure 28 it is possible to </w:t>
      </w:r>
      <w:proofErr w:type="gramStart"/>
      <w:r w:rsidR="007838A8">
        <w:t>take a look</w:t>
      </w:r>
      <w:proofErr w:type="gramEnd"/>
      <w:r w:rsidR="007838A8">
        <w:t xml:space="preserve"> at the other cable used in the third typology of sensors.</w:t>
      </w:r>
      <w:r w:rsidR="00A21C94">
        <w:t xml:space="preserve"> Thus, as you can see we </w:t>
      </w:r>
      <w:r w:rsidR="007838A8">
        <w:t>have two main cables, the centre</w:t>
      </w:r>
      <w:r w:rsidR="00A21C94">
        <w:t xml:space="preserve"> conductor and the braid, they will be connected to a Signal Conditioner on one side, on the other side instead, they will be linked to </w:t>
      </w:r>
      <w:proofErr w:type="gramStart"/>
      <w:r w:rsidR="00A21C94">
        <w:t>our  resistor</w:t>
      </w:r>
      <w:proofErr w:type="gramEnd"/>
      <w:r w:rsidR="00A21C94">
        <w:t xml:space="preserve"> as positive and negative pin.</w:t>
      </w:r>
    </w:p>
    <w:p w14:paraId="7B325429" w14:textId="2C0DBC54" w:rsidR="00416C51" w:rsidRDefault="00416C51" w:rsidP="00416C51">
      <w:pPr>
        <w:keepNext/>
        <w:jc w:val="center"/>
      </w:pPr>
      <w:r>
        <w:rPr>
          <w:noProof/>
          <w:lang w:val="en-US"/>
        </w:rPr>
        <w:drawing>
          <wp:inline distT="0" distB="0" distL="0" distR="0" wp14:anchorId="68417D9E" wp14:editId="55F61C25">
            <wp:extent cx="3143250" cy="20097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43250" cy="2009775"/>
                    </a:xfrm>
                    <a:prstGeom prst="rect">
                      <a:avLst/>
                    </a:prstGeom>
                    <a:noFill/>
                    <a:ln>
                      <a:noFill/>
                    </a:ln>
                  </pic:spPr>
                </pic:pic>
              </a:graphicData>
            </a:graphic>
          </wp:inline>
        </w:drawing>
      </w:r>
    </w:p>
    <w:p w14:paraId="54D3A9EC" w14:textId="3FD8DE3D" w:rsidR="00416C51" w:rsidRDefault="00416C51" w:rsidP="00416C51">
      <w:pPr>
        <w:pStyle w:val="Caption"/>
        <w:jc w:val="center"/>
      </w:pPr>
      <w:r>
        <w:t xml:space="preserve">Figure </w:t>
      </w:r>
      <w:r>
        <w:fldChar w:fldCharType="begin"/>
      </w:r>
      <w:r>
        <w:instrText xml:space="preserve"> SEQ Figure \* ARABIC </w:instrText>
      </w:r>
      <w:r>
        <w:fldChar w:fldCharType="separate"/>
      </w:r>
      <w:r w:rsidR="007E4AE6">
        <w:rPr>
          <w:noProof/>
        </w:rPr>
        <w:t>29</w:t>
      </w:r>
      <w:r>
        <w:fldChar w:fldCharType="end"/>
      </w:r>
      <w:r>
        <w:t>- Generic coaxial cable cutaway view</w:t>
      </w:r>
    </w:p>
    <w:p w14:paraId="7BE7EAB5" w14:textId="77777777" w:rsidR="005C7763" w:rsidRDefault="007838A8" w:rsidP="005C7763">
      <w:pPr>
        <w:keepNext/>
        <w:jc w:val="center"/>
      </w:pPr>
      <w:r>
        <w:rPr>
          <w:noProof/>
          <w:lang w:val="en-US"/>
        </w:rPr>
        <w:drawing>
          <wp:inline distT="0" distB="0" distL="0" distR="0" wp14:anchorId="71AFAE58" wp14:editId="60A7ED15">
            <wp:extent cx="1910080" cy="838119"/>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3836" t="8334"/>
                    <a:stretch/>
                  </pic:blipFill>
                  <pic:spPr bwMode="auto">
                    <a:xfrm>
                      <a:off x="0" y="0"/>
                      <a:ext cx="1923226" cy="843887"/>
                    </a:xfrm>
                    <a:prstGeom prst="rect">
                      <a:avLst/>
                    </a:prstGeom>
                    <a:noFill/>
                    <a:ln>
                      <a:noFill/>
                    </a:ln>
                    <a:extLst>
                      <a:ext uri="{53640926-AAD7-44D8-BBD7-CCE9431645EC}">
                        <a14:shadowObscured xmlns:a14="http://schemas.microsoft.com/office/drawing/2010/main"/>
                      </a:ext>
                    </a:extLst>
                  </pic:spPr>
                </pic:pic>
              </a:graphicData>
            </a:graphic>
          </wp:inline>
        </w:drawing>
      </w:r>
    </w:p>
    <w:p w14:paraId="0EFC5CF8" w14:textId="284018B5" w:rsidR="007838A8" w:rsidRPr="007838A8" w:rsidRDefault="005C7763" w:rsidP="005C7763">
      <w:pPr>
        <w:pStyle w:val="Caption"/>
        <w:jc w:val="center"/>
      </w:pPr>
      <w:r>
        <w:t xml:space="preserve">Figure </w:t>
      </w:r>
      <w:r>
        <w:fldChar w:fldCharType="begin"/>
      </w:r>
      <w:r>
        <w:instrText xml:space="preserve"> SEQ Figure \* ARABIC </w:instrText>
      </w:r>
      <w:r>
        <w:fldChar w:fldCharType="separate"/>
      </w:r>
      <w:r w:rsidR="007E4AE6">
        <w:rPr>
          <w:noProof/>
        </w:rPr>
        <w:t>30</w:t>
      </w:r>
      <w:r>
        <w:fldChar w:fldCharType="end"/>
      </w:r>
      <w:r>
        <w:t>- Twisted cables with one wire for each</w:t>
      </w:r>
    </w:p>
    <w:p w14:paraId="252BAE99" w14:textId="74163C61" w:rsidR="00416C51" w:rsidRPr="00416C51" w:rsidRDefault="00F04571" w:rsidP="00416C51">
      <w:r>
        <w:t xml:space="preserve">The resistor is well known and its function is </w:t>
      </w:r>
      <w:proofErr w:type="gramStart"/>
      <w:r>
        <w:t>well explained</w:t>
      </w:r>
      <w:proofErr w:type="gramEnd"/>
      <w:r>
        <w:t xml:space="preserve"> 4.2.1, we designed three different sensors, where, the first two are pretty similar, instead the last one is completely different and it responded in a better way to our experiments.</w:t>
      </w:r>
    </w:p>
    <w:p w14:paraId="151E9CE4" w14:textId="1126B88E" w:rsidR="00A23587" w:rsidRDefault="00A21C94" w:rsidP="005468BD">
      <w:pPr>
        <w:pStyle w:val="Heading3"/>
      </w:pPr>
      <w:bookmarkStart w:id="40" w:name="_Toc23847869"/>
      <w:r>
        <w:t>CCR, first typ</w:t>
      </w:r>
      <w:r w:rsidR="00B44E21">
        <w:t>ology</w:t>
      </w:r>
      <w:bookmarkEnd w:id="40"/>
      <w:r>
        <w:t xml:space="preserve"> </w:t>
      </w:r>
    </w:p>
    <w:p w14:paraId="7C8D65F6" w14:textId="28A83643" w:rsidR="00F04571" w:rsidRPr="00F04571" w:rsidRDefault="00F04571" w:rsidP="00F04571">
      <w:r>
        <w:t xml:space="preserve">The first experiments </w:t>
      </w:r>
      <w:proofErr w:type="gramStart"/>
      <w:r>
        <w:t>were done</w:t>
      </w:r>
      <w:proofErr w:type="gramEnd"/>
      <w:r>
        <w:t xml:space="preserve"> throughout this typology</w:t>
      </w:r>
      <w:r w:rsidR="00203BB7">
        <w:t xml:space="preserve"> of CCR</w:t>
      </w:r>
      <w:r>
        <w:t xml:space="preserve">. The resistor is connected to the centre conductor by means of a “copper tube” which has been </w:t>
      </w:r>
      <w:r>
        <w:lastRenderedPageBreak/>
        <w:t xml:space="preserve">squeezed and well coupled using simply a plier, then, in order to insulate the first pit, a rubber tube was </w:t>
      </w:r>
      <w:r w:rsidR="00940E7B">
        <w:t>shrunk</w:t>
      </w:r>
      <w:r w:rsidR="009E5022">
        <w:t xml:space="preserve"> (Figure 2</w:t>
      </w:r>
      <w:r w:rsidR="005C7763">
        <w:t>9</w:t>
      </w:r>
      <w:r w:rsidR="009E5022">
        <w:t>)</w:t>
      </w:r>
    </w:p>
    <w:p w14:paraId="51361F4D" w14:textId="77777777" w:rsidR="009E5022" w:rsidRDefault="00F04571" w:rsidP="009E5022">
      <w:pPr>
        <w:keepNext/>
        <w:jc w:val="center"/>
      </w:pPr>
      <w:r>
        <w:rPr>
          <w:noProof/>
          <w:lang w:val="en-US"/>
        </w:rPr>
        <w:drawing>
          <wp:inline distT="0" distB="0" distL="0" distR="0" wp14:anchorId="6605442E" wp14:editId="15D34374">
            <wp:extent cx="2200275" cy="220712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4991" cy="2211860"/>
                    </a:xfrm>
                    <a:prstGeom prst="rect">
                      <a:avLst/>
                    </a:prstGeom>
                    <a:noFill/>
                    <a:ln>
                      <a:noFill/>
                    </a:ln>
                  </pic:spPr>
                </pic:pic>
              </a:graphicData>
            </a:graphic>
          </wp:inline>
        </w:drawing>
      </w:r>
    </w:p>
    <w:p w14:paraId="182AA941" w14:textId="0E1DF389" w:rsidR="00A21C94" w:rsidRDefault="009E5022" w:rsidP="00C71707">
      <w:pPr>
        <w:pStyle w:val="Caption"/>
        <w:jc w:val="center"/>
      </w:pPr>
      <w:r>
        <w:t xml:space="preserve">Figure </w:t>
      </w:r>
      <w:r>
        <w:fldChar w:fldCharType="begin"/>
      </w:r>
      <w:r>
        <w:instrText xml:space="preserve"> SEQ Figure \* ARABIC </w:instrText>
      </w:r>
      <w:r>
        <w:fldChar w:fldCharType="separate"/>
      </w:r>
      <w:r w:rsidR="007E4AE6">
        <w:rPr>
          <w:noProof/>
        </w:rPr>
        <w:t>31</w:t>
      </w:r>
      <w:r>
        <w:fldChar w:fldCharType="end"/>
      </w:r>
      <w:r>
        <w:t>- First step, CCR, first typ</w:t>
      </w:r>
      <w:r w:rsidR="00485170">
        <w:t>ology</w:t>
      </w:r>
    </w:p>
    <w:p w14:paraId="371C7CBF" w14:textId="38AAD7B3" w:rsidR="00203BB7" w:rsidRDefault="00203BB7" w:rsidP="00A21C94">
      <w:r>
        <w:t>After this, it was connected the other pin to the braid cable, which it was twi</w:t>
      </w:r>
      <w:r w:rsidR="005C7763">
        <w:t>sted as you can see in Figure 29</w:t>
      </w:r>
      <w:r>
        <w:t>. Now, in this first case, we soldered those two with some tin and then we placed another piece of rubber tube and we</w:t>
      </w:r>
      <w:r w:rsidR="00940E7B">
        <w:t xml:space="preserve"> shrank</w:t>
      </w:r>
      <w:r>
        <w:t xml:space="preserve"> it as well. At the end of these two steps, we obtained our “raw sensors”</w:t>
      </w:r>
      <w:r w:rsidR="005C7763">
        <w:t>, Figure 30</w:t>
      </w:r>
      <w:r w:rsidR="00965836">
        <w:t>.</w:t>
      </w:r>
    </w:p>
    <w:p w14:paraId="09C5686B" w14:textId="77777777" w:rsidR="00965836" w:rsidRDefault="00965836" w:rsidP="00965836">
      <w:pPr>
        <w:keepNext/>
        <w:jc w:val="center"/>
      </w:pPr>
      <w:r>
        <w:rPr>
          <w:noProof/>
          <w:lang w:val="en-US"/>
        </w:rPr>
        <w:drawing>
          <wp:inline distT="0" distB="0" distL="0" distR="0" wp14:anchorId="0500D40F" wp14:editId="17057472">
            <wp:extent cx="971550" cy="2524439"/>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84817" cy="2558910"/>
                    </a:xfrm>
                    <a:prstGeom prst="rect">
                      <a:avLst/>
                    </a:prstGeom>
                    <a:noFill/>
                    <a:ln>
                      <a:noFill/>
                    </a:ln>
                  </pic:spPr>
                </pic:pic>
              </a:graphicData>
            </a:graphic>
          </wp:inline>
        </w:drawing>
      </w:r>
    </w:p>
    <w:p w14:paraId="13BE16DE" w14:textId="7DB88D6D" w:rsidR="00965836" w:rsidRDefault="00965836" w:rsidP="00965836">
      <w:pPr>
        <w:pStyle w:val="Caption"/>
        <w:jc w:val="center"/>
      </w:pPr>
      <w:r>
        <w:t xml:space="preserve">Figure </w:t>
      </w:r>
      <w:r>
        <w:fldChar w:fldCharType="begin"/>
      </w:r>
      <w:r>
        <w:instrText xml:space="preserve"> SEQ Figure \* ARABIC </w:instrText>
      </w:r>
      <w:r>
        <w:fldChar w:fldCharType="separate"/>
      </w:r>
      <w:r w:rsidR="007E4AE6">
        <w:rPr>
          <w:noProof/>
        </w:rPr>
        <w:t>32</w:t>
      </w:r>
      <w:r>
        <w:fldChar w:fldCharType="end"/>
      </w:r>
      <w:r>
        <w:t>- Second step, CCR, first typ</w:t>
      </w:r>
      <w:r w:rsidR="00485170">
        <w:t>ology</w:t>
      </w:r>
    </w:p>
    <w:p w14:paraId="343765C7" w14:textId="0B671F55" w:rsidR="00940E7B" w:rsidRDefault="00940E7B" w:rsidP="00940E7B">
      <w:r>
        <w:t>Before sealing the whole sensor into a</w:t>
      </w:r>
      <w:r w:rsidR="002C63E7">
        <w:t xml:space="preserve"> pipette</w:t>
      </w:r>
      <w:r>
        <w:t xml:space="preserve"> full of mineral oil, we must check the resistance, since we heated up (to shrink the rubber tubes). We noticed that in this </w:t>
      </w:r>
      <w:proofErr w:type="gramStart"/>
      <w:r>
        <w:t>way</w:t>
      </w:r>
      <w:proofErr w:type="gramEnd"/>
      <w:r>
        <w:t xml:space="preserve"> we influenced the resistor itself and we got a</w:t>
      </w:r>
      <w:r w:rsidR="00B44E21">
        <w:t xml:space="preserve"> change of a bunch of Ohms, </w:t>
      </w:r>
      <w:r w:rsidR="00000457">
        <w:t xml:space="preserve">about </w:t>
      </w:r>
      <w:r w:rsidR="00B44E21">
        <w:t>1-15</w:t>
      </w:r>
      <w:r>
        <w:rPr>
          <w:rFonts w:cstheme="minorHAnsi"/>
        </w:rPr>
        <w:t>Ω</w:t>
      </w:r>
      <w:r>
        <w:t>, both heating it up and soldering it. These were the main reasons why we decided to change a bit the design in the other experiments.</w:t>
      </w:r>
    </w:p>
    <w:p w14:paraId="6B3B3EE5" w14:textId="20548EA6" w:rsidR="0075442D" w:rsidRDefault="00940E7B" w:rsidP="0075442D">
      <w:r>
        <w:t xml:space="preserve">As anticipated, the sensor </w:t>
      </w:r>
      <w:proofErr w:type="gramStart"/>
      <w:r>
        <w:t>will be placed</w:t>
      </w:r>
      <w:proofErr w:type="gramEnd"/>
      <w:r>
        <w:t xml:space="preserve"> inside a dropper full of mineral oil. This gives us different advantages, such as the possibility to have a sterile environment for the </w:t>
      </w:r>
      <w:r w:rsidR="00B93CB7">
        <w:lastRenderedPageBreak/>
        <w:t>resistor</w:t>
      </w:r>
      <w:r w:rsidR="002C63E7">
        <w:t xml:space="preserve"> as well as physical protection, </w:t>
      </w:r>
      <w:r w:rsidR="00B93CB7">
        <w:t xml:space="preserve">and least but not last, a shield against Electro Magnetic Fields. The latter was a big problem in past experiments, since that the analysis of the data </w:t>
      </w:r>
      <w:proofErr w:type="gramStart"/>
      <w:r w:rsidR="00B93CB7">
        <w:t xml:space="preserve">has been </w:t>
      </w:r>
      <w:r w:rsidR="0075442D">
        <w:t>made</w:t>
      </w:r>
      <w:proofErr w:type="gramEnd"/>
      <w:r w:rsidR="0075442D">
        <w:t xml:space="preserve"> impossible due to EMF, which produced too much noise and thus, it was not possible to extrapolate suitable data.</w:t>
      </w:r>
    </w:p>
    <w:p w14:paraId="5AD8DABA" w14:textId="77777777" w:rsidR="0075442D" w:rsidRDefault="0075442D" w:rsidP="0075442D">
      <w:pPr>
        <w:keepNext/>
        <w:jc w:val="center"/>
      </w:pPr>
      <w:r>
        <w:rPr>
          <w:noProof/>
          <w:lang w:val="en-US"/>
        </w:rPr>
        <w:drawing>
          <wp:inline distT="0" distB="0" distL="0" distR="0" wp14:anchorId="26058010" wp14:editId="4B52CB29">
            <wp:extent cx="1653555" cy="2524125"/>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56310" cy="2528331"/>
                    </a:xfrm>
                    <a:prstGeom prst="rect">
                      <a:avLst/>
                    </a:prstGeom>
                    <a:noFill/>
                    <a:ln>
                      <a:noFill/>
                    </a:ln>
                  </pic:spPr>
                </pic:pic>
              </a:graphicData>
            </a:graphic>
          </wp:inline>
        </w:drawing>
      </w:r>
    </w:p>
    <w:p w14:paraId="4BB69CC0" w14:textId="36FF5A14" w:rsidR="0075442D" w:rsidRDefault="0075442D" w:rsidP="0075442D">
      <w:pPr>
        <w:pStyle w:val="Caption"/>
        <w:jc w:val="center"/>
      </w:pPr>
      <w:r>
        <w:t xml:space="preserve">Figure </w:t>
      </w:r>
      <w:r>
        <w:fldChar w:fldCharType="begin"/>
      </w:r>
      <w:r>
        <w:instrText xml:space="preserve"> SEQ Figure \* ARABIC </w:instrText>
      </w:r>
      <w:r>
        <w:fldChar w:fldCharType="separate"/>
      </w:r>
      <w:r w:rsidR="007E4AE6">
        <w:rPr>
          <w:noProof/>
        </w:rPr>
        <w:t>33</w:t>
      </w:r>
      <w:r>
        <w:fldChar w:fldCharType="end"/>
      </w:r>
      <w:r>
        <w:t>- Finished sensors</w:t>
      </w:r>
      <w:r w:rsidR="00485170">
        <w:t>, first typology</w:t>
      </w:r>
    </w:p>
    <w:p w14:paraId="330FA9D4" w14:textId="17A0980A" w:rsidR="0075442D" w:rsidRDefault="005C7763" w:rsidP="0075442D">
      <w:r>
        <w:t>In the Figure 31</w:t>
      </w:r>
      <w:r w:rsidR="00695A94">
        <w:t xml:space="preserve"> up here, it is possible to see the finished sensors before their use on the site. As you can see, the pipettes </w:t>
      </w:r>
      <w:proofErr w:type="gramStart"/>
      <w:r w:rsidR="00695A94">
        <w:t>are tied up</w:t>
      </w:r>
      <w:proofErr w:type="gramEnd"/>
      <w:r w:rsidR="00695A94">
        <w:t xml:space="preserve"> with some plastic ties and besides, the sensor has been placed inside them trying to avoid, as much as possible, formation of air bubbles, which could affect considerably our pressure measurement. Furthermore, the avoiding of air bubble was one of th</w:t>
      </w:r>
      <w:r w:rsidR="00B44E21">
        <w:t>e main challenge in this design;</w:t>
      </w:r>
      <w:r w:rsidR="00C71707">
        <w:t xml:space="preserve"> first because some air remained inside the rubber shrink, since it was not too a</w:t>
      </w:r>
      <w:r w:rsidR="00B44E21">
        <w:t>dherent to the resistance whereas that</w:t>
      </w:r>
      <w:r w:rsidR="00C71707">
        <w:t xml:space="preserve"> we wanted to keep the temperature (by means of a heat-gun) as low as possible in order not to affect the resistance itself</w:t>
      </w:r>
      <w:r w:rsidR="00B44E21">
        <w:t>. Second,</w:t>
      </w:r>
      <w:r w:rsidR="00C71707">
        <w:t xml:space="preserve"> because </w:t>
      </w:r>
      <w:r w:rsidR="00B44E21">
        <w:t>we could not shrink the pipette since the mineral oil could have caught fire.</w:t>
      </w:r>
    </w:p>
    <w:p w14:paraId="1ED53C12" w14:textId="7CF191A2" w:rsidR="00B44E21" w:rsidRDefault="00B44E21" w:rsidP="00B44E21">
      <w:pPr>
        <w:pStyle w:val="Heading3"/>
      </w:pPr>
      <w:bookmarkStart w:id="41" w:name="_Toc23847870"/>
      <w:r>
        <w:t>CCR, second typology</w:t>
      </w:r>
      <w:bookmarkEnd w:id="41"/>
    </w:p>
    <w:p w14:paraId="32504729" w14:textId="644F6F0A" w:rsidR="00B44E21" w:rsidRDefault="004F47FE" w:rsidP="0075442D">
      <w:r>
        <w:t>Basically the construction process was almost the same, however as it is sai</w:t>
      </w:r>
      <w:r w:rsidR="00000457">
        <w:t>d in paragraph 5.3.1, the change of resistance value could have been avoided without using both the solder and the last shrink (the main one that cover completely the sensor, which besides will decrease the probability of  making air bubbles). Therefo</w:t>
      </w:r>
      <w:r w:rsidR="005C7763">
        <w:t xml:space="preserve">re, the first step </w:t>
      </w:r>
      <w:proofErr w:type="gramStart"/>
      <w:r w:rsidR="005C7763">
        <w:t>is shown</w:t>
      </w:r>
      <w:proofErr w:type="gramEnd"/>
      <w:r w:rsidR="005C7763">
        <w:t xml:space="preserve"> in F</w:t>
      </w:r>
      <w:r w:rsidR="00000457">
        <w:t>igure 2</w:t>
      </w:r>
      <w:r w:rsidR="005C7763">
        <w:t>9</w:t>
      </w:r>
      <w:r w:rsidR="00000457">
        <w:t>, as well as for the first typology of sensor, in the end the sensors will resu</w:t>
      </w:r>
      <w:r w:rsidR="00485170">
        <w:t>lt in the way of Figure 3</w:t>
      </w:r>
      <w:r w:rsidR="005C7763">
        <w:t>2</w:t>
      </w:r>
      <w:r w:rsidR="00485170">
        <w:t xml:space="preserve"> down here though.</w:t>
      </w:r>
    </w:p>
    <w:p w14:paraId="739335F0" w14:textId="77777777" w:rsidR="00485170" w:rsidRDefault="00485170" w:rsidP="00485170">
      <w:pPr>
        <w:keepNext/>
        <w:jc w:val="center"/>
      </w:pPr>
      <w:r>
        <w:rPr>
          <w:noProof/>
          <w:lang w:val="en-US"/>
        </w:rPr>
        <w:lastRenderedPageBreak/>
        <w:drawing>
          <wp:inline distT="0" distB="0" distL="0" distR="0" wp14:anchorId="0F0F75D2" wp14:editId="4525C618">
            <wp:extent cx="1634358" cy="2828925"/>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38235" cy="2835636"/>
                    </a:xfrm>
                    <a:prstGeom prst="rect">
                      <a:avLst/>
                    </a:prstGeom>
                    <a:noFill/>
                    <a:ln>
                      <a:noFill/>
                    </a:ln>
                  </pic:spPr>
                </pic:pic>
              </a:graphicData>
            </a:graphic>
          </wp:inline>
        </w:drawing>
      </w:r>
    </w:p>
    <w:p w14:paraId="56ECCE5C" w14:textId="36709110" w:rsidR="00485170" w:rsidRDefault="00485170" w:rsidP="00485170">
      <w:pPr>
        <w:pStyle w:val="Caption"/>
        <w:jc w:val="center"/>
      </w:pPr>
      <w:r>
        <w:t xml:space="preserve">Figure </w:t>
      </w:r>
      <w:r>
        <w:fldChar w:fldCharType="begin"/>
      </w:r>
      <w:r>
        <w:instrText xml:space="preserve"> SEQ Figure \* ARABIC </w:instrText>
      </w:r>
      <w:r>
        <w:fldChar w:fldCharType="separate"/>
      </w:r>
      <w:r w:rsidR="007E4AE6">
        <w:rPr>
          <w:noProof/>
        </w:rPr>
        <w:t>34</w:t>
      </w:r>
      <w:r>
        <w:fldChar w:fldCharType="end"/>
      </w:r>
      <w:r>
        <w:t>- Finished sensors, second typology, not sealed yet</w:t>
      </w:r>
      <w:r w:rsidR="0031776D">
        <w:t xml:space="preserve"> (always</w:t>
      </w:r>
      <w:r w:rsidR="00B45254">
        <w:t xml:space="preserve"> through</w:t>
      </w:r>
      <w:r w:rsidR="0031776D">
        <w:t xml:space="preserve"> using plastic ties)</w:t>
      </w:r>
    </w:p>
    <w:p w14:paraId="72B2E517" w14:textId="34E7DCC9" w:rsidR="00485170" w:rsidRDefault="00485170" w:rsidP="00485170">
      <w:r>
        <w:t>As you can see fro</w:t>
      </w:r>
      <w:r w:rsidR="005C7763">
        <w:t>m Figure 32</w:t>
      </w:r>
      <w:r>
        <w:t>, the resistance is in direct contact with the mineral oil</w:t>
      </w:r>
      <w:r w:rsidR="0031776D">
        <w:t>. It is possible to observe the main differences between these two kinds of s</w:t>
      </w:r>
      <w:r w:rsidR="005C7763">
        <w:t>ensors just looking at Figure 31-32</w:t>
      </w:r>
      <w:r w:rsidR="0031776D">
        <w:t>.</w:t>
      </w:r>
    </w:p>
    <w:p w14:paraId="3C9ECB8F" w14:textId="353B330F" w:rsidR="00965836" w:rsidRPr="00965836" w:rsidRDefault="0031776D" w:rsidP="00D0530F">
      <w:r>
        <w:t xml:space="preserve">The first and second type have been used for different experiments but unluckily they were not so suitable for boreholes (the signal was </w:t>
      </w:r>
      <w:proofErr w:type="gramStart"/>
      <w:r w:rsidR="00557F7F">
        <w:t>plenty</w:t>
      </w:r>
      <w:proofErr w:type="gramEnd"/>
      <w:r w:rsidR="00557F7F">
        <w:t xml:space="preserve"> </w:t>
      </w:r>
      <w:r>
        <w:t>noisy), for this reason we used them to analyse the shock wave behaviour in water, using: buckets, garbage bins and pipes.</w:t>
      </w:r>
    </w:p>
    <w:p w14:paraId="17441FD1" w14:textId="42F25D3E" w:rsidR="00A23587" w:rsidRDefault="00A23587" w:rsidP="005468BD">
      <w:pPr>
        <w:pStyle w:val="Heading3"/>
      </w:pPr>
      <w:bookmarkStart w:id="42" w:name="_Toc23847871"/>
      <w:r>
        <w:t>CCR, third type</w:t>
      </w:r>
      <w:bookmarkEnd w:id="42"/>
    </w:p>
    <w:p w14:paraId="7A742E74" w14:textId="4C6E90E7" w:rsidR="00A5667B" w:rsidRDefault="00D0530F" w:rsidP="00A5667B">
      <w:r>
        <w:t>The third t</w:t>
      </w:r>
      <w:r w:rsidR="00621777">
        <w:t>y</w:t>
      </w:r>
      <w:r w:rsidR="00F83D5F">
        <w:t>pology instead, were used for nearly all of the</w:t>
      </w:r>
      <w:r w:rsidR="00621777">
        <w:t xml:space="preserve"> experiments, this was </w:t>
      </w:r>
      <w:proofErr w:type="gramStart"/>
      <w:r w:rsidR="00621777">
        <w:t>due to the fact that</w:t>
      </w:r>
      <w:proofErr w:type="gramEnd"/>
      <w:r w:rsidR="00621777">
        <w:t xml:space="preserve"> they responded i</w:t>
      </w:r>
      <w:r w:rsidR="00D13DB5">
        <w:t xml:space="preserve">n a good way to </w:t>
      </w:r>
      <w:r w:rsidR="00621777">
        <w:t>the pressure pulse</w:t>
      </w:r>
      <w:r w:rsidR="00EF0C7B">
        <w:t xml:space="preserve">. They </w:t>
      </w:r>
      <w:proofErr w:type="gramStart"/>
      <w:r w:rsidR="00EF0C7B">
        <w:t>were</w:t>
      </w:r>
      <w:r w:rsidR="00D13DB5">
        <w:t xml:space="preserve"> used</w:t>
      </w:r>
      <w:proofErr w:type="gramEnd"/>
      <w:r w:rsidR="00D13DB5">
        <w:t xml:space="preserve"> in both buckets and boreholes</w:t>
      </w:r>
      <w:r w:rsidR="00C151A8">
        <w:t xml:space="preserve">, as well as </w:t>
      </w:r>
      <w:r w:rsidR="00A5667B">
        <w:t>in both the environments, we obtained clear pressure curves.</w:t>
      </w:r>
    </w:p>
    <w:p w14:paraId="53E03F76" w14:textId="77777777" w:rsidR="00A5667B" w:rsidRDefault="00A5667B" w:rsidP="00A5667B">
      <w:r>
        <w:t xml:space="preserve">Speaking of the construction method, it was quite different since in this kind of sensors there will not be any pipette and mineral oil as well. </w:t>
      </w:r>
    </w:p>
    <w:p w14:paraId="4EF18076" w14:textId="77777777" w:rsidR="00A5667B" w:rsidRDefault="00A5667B" w:rsidP="00A5667B">
      <w:pPr>
        <w:keepNext/>
        <w:jc w:val="center"/>
      </w:pPr>
      <w:r>
        <w:rPr>
          <w:noProof/>
          <w:lang w:val="en-US"/>
        </w:rPr>
        <w:drawing>
          <wp:inline distT="0" distB="0" distL="0" distR="0" wp14:anchorId="1A33EFF5" wp14:editId="2E7D5F60">
            <wp:extent cx="2693157" cy="8096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20076" cy="817718"/>
                    </a:xfrm>
                    <a:prstGeom prst="rect">
                      <a:avLst/>
                    </a:prstGeom>
                    <a:noFill/>
                    <a:ln>
                      <a:noFill/>
                    </a:ln>
                  </pic:spPr>
                </pic:pic>
              </a:graphicData>
            </a:graphic>
          </wp:inline>
        </w:drawing>
      </w:r>
    </w:p>
    <w:p w14:paraId="1FF29315" w14:textId="15AA154C" w:rsidR="00A5667B" w:rsidRDefault="00A5667B" w:rsidP="00A5667B">
      <w:pPr>
        <w:pStyle w:val="Caption"/>
        <w:jc w:val="center"/>
      </w:pPr>
      <w:r>
        <w:t xml:space="preserve">Figure </w:t>
      </w:r>
      <w:r>
        <w:fldChar w:fldCharType="begin"/>
      </w:r>
      <w:r>
        <w:instrText xml:space="preserve"> SEQ Figure \* ARABIC </w:instrText>
      </w:r>
      <w:r>
        <w:fldChar w:fldCharType="separate"/>
      </w:r>
      <w:r w:rsidR="007E4AE6">
        <w:rPr>
          <w:noProof/>
        </w:rPr>
        <w:t>35</w:t>
      </w:r>
      <w:r>
        <w:fldChar w:fldCharType="end"/>
      </w:r>
      <w:r>
        <w:t xml:space="preserve">- CCR, third typology, before </w:t>
      </w:r>
      <w:proofErr w:type="gramStart"/>
      <w:r w:rsidR="00123EA9">
        <w:t>being</w:t>
      </w:r>
      <w:r>
        <w:t xml:space="preserve"> insulated</w:t>
      </w:r>
      <w:proofErr w:type="gramEnd"/>
    </w:p>
    <w:p w14:paraId="3D83B25C" w14:textId="3917A281" w:rsidR="00B5086B" w:rsidRDefault="00504EEC" w:rsidP="00DE58A7">
      <w:r>
        <w:t>The main difference</w:t>
      </w:r>
      <w:r w:rsidR="00E14994">
        <w:t>.</w:t>
      </w:r>
      <w:r>
        <w:t xml:space="preserve">, as is possible to notice in the first place, </w:t>
      </w:r>
      <w:r w:rsidR="00A5667B">
        <w:t>is the cable to which the sensors</w:t>
      </w:r>
      <w:r>
        <w:t xml:space="preserve"> is connected (the yellow one), indeed is much thinner compared to the </w:t>
      </w:r>
      <w:r>
        <w:lastRenderedPageBreak/>
        <w:t>coaxial one visible in Figure 2</w:t>
      </w:r>
      <w:r w:rsidR="005C7763">
        <w:t>9-32</w:t>
      </w:r>
      <w:r>
        <w:t xml:space="preserve">. This feature will allow us to get a clearer signal with less noise and furthermore, less interferences and loses of the shock wave pulse which will travel through it. Then the resistor is connected to the cables through two pieces of copper tube well pushed together, and finally, one of the pin was shrank by means of a heat-gun, taking care of the resistor that has not to be warmed too much.  </w:t>
      </w:r>
    </w:p>
    <w:p w14:paraId="7FB223C8" w14:textId="46DAABB6" w:rsidR="005A0454" w:rsidRDefault="00F22ACC" w:rsidP="005A0454">
      <w:r>
        <w:t>In the end, we dipped</w:t>
      </w:r>
      <w:r w:rsidR="00B45254">
        <w:t xml:space="preserve"> </w:t>
      </w:r>
      <w:r>
        <w:t>t</w:t>
      </w:r>
      <w:r w:rsidR="005C7763">
        <w:t>he resistor (showed in Figure 33</w:t>
      </w:r>
      <w:r>
        <w:t xml:space="preserve">) into a </w:t>
      </w:r>
      <w:r w:rsidR="00F83D5F">
        <w:t xml:space="preserve">naphtha </w:t>
      </w:r>
      <w:r>
        <w:t>rubber solvent for making it insulated</w:t>
      </w:r>
      <w:r w:rsidR="00F83D5F">
        <w:t>. This rubber</w:t>
      </w:r>
      <w:r>
        <w:t xml:space="preserve"> solvent has a good tensile strength</w:t>
      </w:r>
      <w:r w:rsidR="00C151A8">
        <w:t>,</w:t>
      </w:r>
      <w:r>
        <w:t xml:space="preserve"> as well as great dielectric strength proprieties</w:t>
      </w:r>
      <w:r w:rsidR="00C151A8">
        <w:t>,</w:t>
      </w:r>
      <w:r w:rsidR="001009AE">
        <w:t xml:space="preserve"> and besides</w:t>
      </w:r>
      <w:r w:rsidR="00C151A8">
        <w:t>,</w:t>
      </w:r>
      <w:r w:rsidR="001009AE">
        <w:t xml:space="preserve"> it avoided the problem regarding air bubbles attached to the sensor. </w:t>
      </w:r>
      <w:r w:rsidR="00F83D5F">
        <w:t xml:space="preserve">(Data sheet in </w:t>
      </w:r>
      <w:proofErr w:type="gramStart"/>
      <w:r w:rsidR="00F83D5F">
        <w:t>Appendix ????????????????????????????????????????????????????????????????)</w:t>
      </w:r>
      <w:proofErr w:type="gramEnd"/>
    </w:p>
    <w:p w14:paraId="50ED12ED" w14:textId="77777777" w:rsidR="00F83D5F" w:rsidRDefault="00F83D5F" w:rsidP="00DE58A7"/>
    <w:p w14:paraId="00C42F1E" w14:textId="77777777" w:rsidR="00504EEC" w:rsidRDefault="00504EEC" w:rsidP="00504EEC">
      <w:pPr>
        <w:keepNext/>
        <w:jc w:val="center"/>
      </w:pPr>
      <w:r>
        <w:rPr>
          <w:noProof/>
          <w:lang w:val="en-US"/>
        </w:rPr>
        <w:drawing>
          <wp:inline distT="0" distB="0" distL="0" distR="0" wp14:anchorId="72512C91" wp14:editId="07FCF141">
            <wp:extent cx="1152525" cy="25812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52525" cy="2581275"/>
                    </a:xfrm>
                    <a:prstGeom prst="rect">
                      <a:avLst/>
                    </a:prstGeom>
                    <a:noFill/>
                    <a:ln>
                      <a:noFill/>
                    </a:ln>
                  </pic:spPr>
                </pic:pic>
              </a:graphicData>
            </a:graphic>
          </wp:inline>
        </w:drawing>
      </w:r>
    </w:p>
    <w:p w14:paraId="4BF4F141" w14:textId="7E343B2E" w:rsidR="00B5086B" w:rsidRDefault="00504EEC" w:rsidP="00EF0C7B">
      <w:pPr>
        <w:pStyle w:val="Caption"/>
        <w:jc w:val="center"/>
      </w:pPr>
      <w:r>
        <w:t xml:space="preserve">Figure </w:t>
      </w:r>
      <w:r>
        <w:fldChar w:fldCharType="begin"/>
      </w:r>
      <w:r>
        <w:instrText xml:space="preserve"> SEQ Figure \* ARABIC </w:instrText>
      </w:r>
      <w:r>
        <w:fldChar w:fldCharType="separate"/>
      </w:r>
      <w:r w:rsidR="007E4AE6">
        <w:rPr>
          <w:noProof/>
        </w:rPr>
        <w:t>36</w:t>
      </w:r>
      <w:r>
        <w:fldChar w:fldCharType="end"/>
      </w:r>
      <w:r>
        <w:t>- Finished sensor, third typology</w:t>
      </w:r>
      <w:r w:rsidR="00EF0C7B">
        <w:t>, insulated with a special coating.</w:t>
      </w:r>
    </w:p>
    <w:p w14:paraId="4856D271" w14:textId="65F61EC5" w:rsidR="0055707F" w:rsidRDefault="0055707F" w:rsidP="00DE58A7"/>
    <w:p w14:paraId="2E075A29" w14:textId="68C43192" w:rsidR="0055707F" w:rsidRDefault="0055707F" w:rsidP="0055707F">
      <w:pPr>
        <w:pStyle w:val="Heading2"/>
      </w:pPr>
      <w:bookmarkStart w:id="43" w:name="_Toc23847872"/>
      <w:r>
        <w:t>CCR Experiments</w:t>
      </w:r>
      <w:bookmarkEnd w:id="43"/>
    </w:p>
    <w:p w14:paraId="2A9BFDCF" w14:textId="47568EC7" w:rsidR="00D437D0" w:rsidRDefault="00C151A8" w:rsidP="00D437D0">
      <w:r>
        <w:t xml:space="preserve">The experiments that we are going to talk about, </w:t>
      </w:r>
      <w:r w:rsidR="00123EA9">
        <w:t>took place at</w:t>
      </w:r>
      <w:r>
        <w:t xml:space="preserve"> the site described in paragraph 5.2. </w:t>
      </w:r>
      <w:r w:rsidR="00123EA9">
        <w:t xml:space="preserve">We ran different kind of </w:t>
      </w:r>
      <w:r w:rsidR="00D437D0">
        <w:t>experiments</w:t>
      </w:r>
      <w:r w:rsidR="00123EA9">
        <w:t xml:space="preserve"> in order to under</w:t>
      </w:r>
      <w:r w:rsidR="00D437D0">
        <w:t xml:space="preserve">stand, as much as possible, the limits, as well as the main features of this technology. What we observed was remarkable, even though it took a bit more than we expected since we have been some problems with the instrumentations, which </w:t>
      </w:r>
      <w:proofErr w:type="gramStart"/>
      <w:r w:rsidR="00D437D0">
        <w:t>will be explained</w:t>
      </w:r>
      <w:proofErr w:type="gramEnd"/>
      <w:r w:rsidR="00D437D0">
        <w:t xml:space="preserve"> further.</w:t>
      </w:r>
    </w:p>
    <w:p w14:paraId="5EB04FC4" w14:textId="01F17776" w:rsidR="00D437D0" w:rsidRDefault="00D437D0" w:rsidP="00D437D0">
      <w:proofErr w:type="gramStart"/>
      <w:r>
        <w:t>First of all</w:t>
      </w:r>
      <w:proofErr w:type="gramEnd"/>
      <w:r>
        <w:t xml:space="preserve"> we will introduce the first test</w:t>
      </w:r>
      <w:r w:rsidR="00E14994">
        <w:t>s</w:t>
      </w:r>
      <w:r>
        <w:t>, dated 20/09/2019, then we will arrive till the last one, which was ran in date 11/10/2019.</w:t>
      </w:r>
    </w:p>
    <w:p w14:paraId="231FD5F7" w14:textId="00FB1DD3" w:rsidR="00D437D0" w:rsidRDefault="00D437D0" w:rsidP="00D437D0">
      <w:pPr>
        <w:pStyle w:val="Heading3"/>
      </w:pPr>
      <w:r>
        <w:lastRenderedPageBreak/>
        <w:t>First test setup</w:t>
      </w:r>
      <w:r w:rsidR="005D09D8">
        <w:t xml:space="preserve"> 13/09/2019</w:t>
      </w:r>
    </w:p>
    <w:p w14:paraId="0DB754AE" w14:textId="108C15E7" w:rsidR="00280F92" w:rsidRPr="00280F92" w:rsidRDefault="005C7763" w:rsidP="00280F92">
      <w:r>
        <w:t>As you can see in Figure 35</w:t>
      </w:r>
      <w:r w:rsidR="00280F92">
        <w:t xml:space="preserve">, the pieces of equipment </w:t>
      </w:r>
      <w:r w:rsidR="00B736F4">
        <w:t>used were mainly two: the signal conditioner, which in first place allows us to supply the sensor</w:t>
      </w:r>
      <w:r w:rsidR="002A4975">
        <w:t>s</w:t>
      </w:r>
      <w:r w:rsidR="00B736F4">
        <w:t xml:space="preserve"> with a current of 4</w:t>
      </w:r>
      <w:r w:rsidR="005A0454">
        <w:t xml:space="preserve"> </w:t>
      </w:r>
      <w:r w:rsidR="00B736F4">
        <w:t>mA</w:t>
      </w:r>
      <w:r w:rsidR="002A4975">
        <w:t xml:space="preserve"> (in this case)</w:t>
      </w:r>
      <w:r w:rsidR="00B736F4">
        <w:t xml:space="preserve"> and in second place it provides us the output signal, the other tool that you can observe in the picture is the “</w:t>
      </w:r>
      <w:proofErr w:type="spellStart"/>
      <w:r w:rsidR="00CA3C50">
        <w:t>MicroT</w:t>
      </w:r>
      <w:r w:rsidR="00B736F4">
        <w:t>rap</w:t>
      </w:r>
      <w:proofErr w:type="spellEnd"/>
      <w:r w:rsidR="00B736F4">
        <w:t xml:space="preserve">” and we are going to describe in brief this </w:t>
      </w:r>
      <w:r w:rsidR="00CA3C50">
        <w:t>electronic</w:t>
      </w:r>
      <w:r w:rsidR="00B736F4">
        <w:t xml:space="preserve"> box.</w:t>
      </w:r>
    </w:p>
    <w:p w14:paraId="1F0F0564" w14:textId="77777777" w:rsidR="00280F92" w:rsidRDefault="00280F92" w:rsidP="00280F92">
      <w:pPr>
        <w:keepNext/>
        <w:jc w:val="center"/>
      </w:pPr>
      <w:r>
        <w:rPr>
          <w:noProof/>
          <w:lang w:val="en-US"/>
        </w:rPr>
        <w:drawing>
          <wp:inline distT="0" distB="0" distL="0" distR="0" wp14:anchorId="0E35A571" wp14:editId="161D5DA8">
            <wp:extent cx="4924425" cy="251547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35107" cy="2520928"/>
                    </a:xfrm>
                    <a:prstGeom prst="rect">
                      <a:avLst/>
                    </a:prstGeom>
                    <a:noFill/>
                    <a:ln>
                      <a:noFill/>
                    </a:ln>
                  </pic:spPr>
                </pic:pic>
              </a:graphicData>
            </a:graphic>
          </wp:inline>
        </w:drawing>
      </w:r>
    </w:p>
    <w:p w14:paraId="20927226" w14:textId="30A73630" w:rsidR="00D437D0" w:rsidRDefault="00280F92" w:rsidP="00280F92">
      <w:pPr>
        <w:pStyle w:val="Caption"/>
        <w:jc w:val="center"/>
      </w:pPr>
      <w:r>
        <w:t xml:space="preserve">Figure </w:t>
      </w:r>
      <w:r>
        <w:fldChar w:fldCharType="begin"/>
      </w:r>
      <w:r>
        <w:instrText xml:space="preserve"> SEQ Figure \* ARABIC </w:instrText>
      </w:r>
      <w:r>
        <w:fldChar w:fldCharType="separate"/>
      </w:r>
      <w:r w:rsidR="007E4AE6">
        <w:rPr>
          <w:noProof/>
        </w:rPr>
        <w:t>37</w:t>
      </w:r>
      <w:r>
        <w:fldChar w:fldCharType="end"/>
      </w:r>
      <w:r>
        <w:t xml:space="preserve">- First test’s setup, starting from the left side, rightwards: Signal conditioner, </w:t>
      </w:r>
      <w:proofErr w:type="spellStart"/>
      <w:r>
        <w:t>Microtrap</w:t>
      </w:r>
      <w:proofErr w:type="spellEnd"/>
      <w:r>
        <w:t xml:space="preserve">, </w:t>
      </w:r>
      <w:proofErr w:type="spellStart"/>
      <w:r>
        <w:t>Multimeter</w:t>
      </w:r>
      <w:proofErr w:type="spellEnd"/>
      <w:r>
        <w:t>, Chargers.</w:t>
      </w:r>
    </w:p>
    <w:p w14:paraId="71A5AAE3" w14:textId="7C372F1E" w:rsidR="00B736F4" w:rsidRDefault="00CA3C50" w:rsidP="00B736F4">
      <w:r>
        <w:t>This piece of equipment is supposed to work in this way, as i</w:t>
      </w:r>
      <w:r w:rsidR="002A4975">
        <w:t>ndeed written in part of its Data Sheet</w:t>
      </w:r>
      <w:r w:rsidR="00953E20">
        <w:t xml:space="preserve"> down here</w:t>
      </w:r>
      <w:r>
        <w:t>:</w:t>
      </w:r>
    </w:p>
    <w:p w14:paraId="457589D0" w14:textId="77777777" w:rsidR="00551AFF" w:rsidRDefault="00551AFF" w:rsidP="00B736F4">
      <w:r w:rsidRPr="00551AFF">
        <w:rPr>
          <w:u w:val="single"/>
        </w:rPr>
        <w:t>Number of Channels</w:t>
      </w:r>
      <w:r>
        <w:t xml:space="preserve">: Standard = </w:t>
      </w:r>
      <w:proofErr w:type="gramStart"/>
      <w:r>
        <w:t>1</w:t>
      </w:r>
      <w:proofErr w:type="gramEnd"/>
      <w:r>
        <w:t xml:space="preserve"> VOD channel. Optional = </w:t>
      </w:r>
      <w:proofErr w:type="gramStart"/>
      <w:r>
        <w:t>1</w:t>
      </w:r>
      <w:proofErr w:type="gramEnd"/>
      <w:r>
        <w:t xml:space="preserve"> VOD + 4 Scope channels.</w:t>
      </w:r>
    </w:p>
    <w:p w14:paraId="6A254C86" w14:textId="77777777" w:rsidR="00551AFF" w:rsidRDefault="00551AFF" w:rsidP="00B736F4">
      <w:r w:rsidRPr="00551AFF">
        <w:rPr>
          <w:u w:val="single"/>
        </w:rPr>
        <w:t>Resolution</w:t>
      </w:r>
      <w:r>
        <w:t xml:space="preserve">: 14 bits, 1 part in 16,384. </w:t>
      </w:r>
    </w:p>
    <w:p w14:paraId="3DC69FD1" w14:textId="77777777" w:rsidR="00551AFF" w:rsidRDefault="00551AFF" w:rsidP="00B736F4">
      <w:r w:rsidRPr="00551AFF">
        <w:rPr>
          <w:u w:val="single"/>
        </w:rPr>
        <w:t>Recording Rates</w:t>
      </w:r>
      <w:r>
        <w:t xml:space="preserve">: Selectable from 1 Hz to 2 </w:t>
      </w:r>
      <w:proofErr w:type="spellStart"/>
      <w:r>
        <w:t>MHz.</w:t>
      </w:r>
      <w:proofErr w:type="spellEnd"/>
      <w:r>
        <w:t xml:space="preserve"> </w:t>
      </w:r>
    </w:p>
    <w:p w14:paraId="541F37B7" w14:textId="77777777" w:rsidR="00551AFF" w:rsidRDefault="00551AFF" w:rsidP="00B736F4">
      <w:r w:rsidRPr="00551AFF">
        <w:rPr>
          <w:u w:val="single"/>
        </w:rPr>
        <w:t>Non-Volatile Memory</w:t>
      </w:r>
      <w:r>
        <w:t xml:space="preserve">: Standard = 4 million data points. Optional = 8 million data points. </w:t>
      </w:r>
    </w:p>
    <w:p w14:paraId="534E3E62" w14:textId="77777777" w:rsidR="00551AFF" w:rsidRDefault="00551AFF" w:rsidP="00B736F4">
      <w:r w:rsidRPr="00551AFF">
        <w:rPr>
          <w:u w:val="single"/>
        </w:rPr>
        <w:t>Recording Time (@ 2 MHz Recording Rate)</w:t>
      </w:r>
      <w:r>
        <w:t xml:space="preserve">: Standard = 2 seconds. Optional = 4 seconds. </w:t>
      </w:r>
    </w:p>
    <w:p w14:paraId="1A3DA80D" w14:textId="77777777" w:rsidR="00551AFF" w:rsidRDefault="00551AFF" w:rsidP="00B736F4">
      <w:r w:rsidRPr="00551AFF">
        <w:rPr>
          <w:u w:val="single"/>
        </w:rPr>
        <w:t>Trigger Mode</w:t>
      </w:r>
      <w:r>
        <w:t xml:space="preserve">: Trigger internally on the signal from the event (2 to 98%) or trigger externally from a trigger wire. </w:t>
      </w:r>
    </w:p>
    <w:p w14:paraId="5AADD159" w14:textId="77777777" w:rsidR="00551AFF" w:rsidRDefault="00551AFF" w:rsidP="00B736F4">
      <w:r w:rsidRPr="00551AFF">
        <w:rPr>
          <w:u w:val="single"/>
        </w:rPr>
        <w:t>Multiple Event Storage</w:t>
      </w:r>
      <w:r>
        <w:t xml:space="preserve">: 1 to 16 tests can be stored in the internal memory. </w:t>
      </w:r>
    </w:p>
    <w:p w14:paraId="31C0CB2E" w14:textId="1310BFFE" w:rsidR="00551AFF" w:rsidRDefault="00551AFF" w:rsidP="00B736F4">
      <w:r w:rsidRPr="00551AFF">
        <w:rPr>
          <w:u w:val="single"/>
        </w:rPr>
        <w:t>Power</w:t>
      </w:r>
      <w:r>
        <w:t xml:space="preserve">: AC mains or internal rechargeable NiCad </w:t>
      </w:r>
      <w:r w:rsidR="002A4975">
        <w:t>battery, which</w:t>
      </w:r>
      <w:r>
        <w:t xml:space="preserve"> provides 12 hours of active operation on a full charge. Charger provided. </w:t>
      </w:r>
    </w:p>
    <w:p w14:paraId="24E429B5" w14:textId="77777777" w:rsidR="00551AFF" w:rsidRDefault="00551AFF" w:rsidP="00B736F4">
      <w:r w:rsidRPr="00551AFF">
        <w:rPr>
          <w:u w:val="single"/>
        </w:rPr>
        <w:t>Size and Weight</w:t>
      </w:r>
      <w:r>
        <w:t xml:space="preserve">: 21 x 17 x 9 cm (8.3 x 6.7 x 3.5 in.) 2 kg (4.4 lbs.). </w:t>
      </w:r>
    </w:p>
    <w:p w14:paraId="08625587" w14:textId="03F68F4D" w:rsidR="00CA3C50" w:rsidRDefault="00551AFF" w:rsidP="00B736F4">
      <w:r w:rsidRPr="00551AFF">
        <w:rPr>
          <w:u w:val="single"/>
        </w:rPr>
        <w:lastRenderedPageBreak/>
        <w:t>Environmental</w:t>
      </w:r>
      <w:r>
        <w:t xml:space="preserve">: Fully operational at -40 to </w:t>
      </w:r>
      <w:proofErr w:type="gramStart"/>
      <w:r>
        <w:t>+60 °C</w:t>
      </w:r>
      <w:proofErr w:type="gramEnd"/>
      <w:r>
        <w:t xml:space="preserve"> (-40 to +140 °F). Snow, rain, dust and sand proof. Drop proof from a height of at least 1 m (3 ft.).</w:t>
      </w:r>
    </w:p>
    <w:p w14:paraId="3EB41177" w14:textId="77777777" w:rsidR="00551AFF" w:rsidRDefault="00551AFF" w:rsidP="00B736F4"/>
    <w:p w14:paraId="44FEB2CC" w14:textId="19303846" w:rsidR="006E77D4" w:rsidRDefault="00953E20" w:rsidP="006E77D4">
      <w:proofErr w:type="gramStart"/>
      <w:r>
        <w:t>Basically this instrument allows us</w:t>
      </w:r>
      <w:r w:rsidR="00664D6E">
        <w:t xml:space="preserve"> to bring just one little box to</w:t>
      </w:r>
      <w:r>
        <w:t xml:space="preserve"> the site instead of different oscilloscopes, since usually they have 2 channels each (nevertheless, it is possible to purchase oscilloscopes with 4 channels and more, but they are going to be</w:t>
      </w:r>
      <w:r w:rsidR="00664D6E">
        <w:t xml:space="preserve"> much more</w:t>
      </w:r>
      <w:r>
        <w:t xml:space="preserve"> expensive) and furthermore, the </w:t>
      </w:r>
      <w:proofErr w:type="spellStart"/>
      <w:r>
        <w:t>Microtrap</w:t>
      </w:r>
      <w:proofErr w:type="spellEnd"/>
      <w:r>
        <w:t xml:space="preserve"> has been designed for acquiring data either in extreme situations, as it is possible to read in its “Environmental properties”</w:t>
      </w:r>
      <w:r w:rsidR="00551AFF">
        <w:t>.</w:t>
      </w:r>
      <w:proofErr w:type="gramEnd"/>
    </w:p>
    <w:p w14:paraId="0D331C59" w14:textId="71441791" w:rsidR="006E77D4" w:rsidRDefault="006E77D4" w:rsidP="00B736F4"/>
    <w:p w14:paraId="37C08E59" w14:textId="77777777" w:rsidR="006E77D4" w:rsidRDefault="006E77D4" w:rsidP="006E77D4">
      <w:pPr>
        <w:keepNext/>
      </w:pPr>
      <w:r w:rsidRPr="006E77D4">
        <w:rPr>
          <w:noProof/>
          <w:lang w:val="en-US"/>
        </w:rPr>
        <w:drawing>
          <wp:inline distT="0" distB="0" distL="0" distR="0" wp14:anchorId="725327F5" wp14:editId="3FB27F2D">
            <wp:extent cx="4191000" cy="21780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64402" cy="2216197"/>
                    </a:xfrm>
                    <a:prstGeom prst="rect">
                      <a:avLst/>
                    </a:prstGeom>
                  </pic:spPr>
                </pic:pic>
              </a:graphicData>
            </a:graphic>
          </wp:inline>
        </w:drawing>
      </w:r>
    </w:p>
    <w:p w14:paraId="5C49040B" w14:textId="28B02730" w:rsidR="006E77D4" w:rsidRDefault="006E77D4" w:rsidP="006E77D4">
      <w:pPr>
        <w:pStyle w:val="Caption"/>
      </w:pPr>
      <w:r>
        <w:t xml:space="preserve">Figure </w:t>
      </w:r>
      <w:r>
        <w:fldChar w:fldCharType="begin"/>
      </w:r>
      <w:r>
        <w:instrText xml:space="preserve"> SEQ Figure \* ARABIC </w:instrText>
      </w:r>
      <w:r>
        <w:fldChar w:fldCharType="separate"/>
      </w:r>
      <w:r w:rsidR="007E4AE6">
        <w:rPr>
          <w:noProof/>
        </w:rPr>
        <w:t>38</w:t>
      </w:r>
      <w:r>
        <w:fldChar w:fldCharType="end"/>
      </w:r>
      <w:r>
        <w:t xml:space="preserve">- Pressure curve. TEST </w:t>
      </w:r>
      <w:proofErr w:type="gramStart"/>
      <w:r>
        <w:t>1</w:t>
      </w:r>
      <w:proofErr w:type="gramEnd"/>
      <w:r>
        <w:t>, 30mm faraway from the primer</w:t>
      </w:r>
    </w:p>
    <w:p w14:paraId="2B2EB1BA" w14:textId="77777777" w:rsidR="006E77D4" w:rsidRDefault="006E77D4" w:rsidP="006E77D4">
      <w:pPr>
        <w:keepNext/>
      </w:pPr>
      <w:r>
        <w:rPr>
          <w:noProof/>
          <w:lang w:val="en-US"/>
        </w:rPr>
        <w:drawing>
          <wp:inline distT="0" distB="0" distL="0" distR="0" wp14:anchorId="0A5453BE" wp14:editId="195C8F8F">
            <wp:extent cx="3305175" cy="3274092"/>
            <wp:effectExtent l="0" t="0" r="635" b="2540"/>
            <wp:docPr id="35" name="Immagine 5">
              <a:extLst xmlns:a="http://schemas.openxmlformats.org/drawingml/2006/main">
                <a:ext uri="{FF2B5EF4-FFF2-40B4-BE49-F238E27FC236}">
                  <a16:creationId xmlns:a16="http://schemas.microsoft.com/office/drawing/2014/main" id="{BAD0C70C-3B7C-4286-8A9C-CFD91BCE58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5">
                      <a:extLst>
                        <a:ext uri="{FF2B5EF4-FFF2-40B4-BE49-F238E27FC236}">
                          <a16:creationId xmlns:a16="http://schemas.microsoft.com/office/drawing/2014/main" id="{BAD0C70C-3B7C-4286-8A9C-CFD91BCE587E}"/>
                        </a:ext>
                      </a:extLs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05175" cy="3274092"/>
                    </a:xfrm>
                    <a:prstGeom prst="rect">
                      <a:avLst/>
                    </a:prstGeom>
                    <a:noFill/>
                    <a:extLst/>
                  </pic:spPr>
                </pic:pic>
              </a:graphicData>
            </a:graphic>
          </wp:inline>
        </w:drawing>
      </w:r>
    </w:p>
    <w:p w14:paraId="1402B569" w14:textId="3187159B" w:rsidR="006E77D4" w:rsidRDefault="006E77D4" w:rsidP="006E77D4">
      <w:pPr>
        <w:pStyle w:val="Caption"/>
      </w:pPr>
      <w:r>
        <w:t xml:space="preserve">Figure </w:t>
      </w:r>
      <w:r>
        <w:fldChar w:fldCharType="begin"/>
      </w:r>
      <w:r>
        <w:instrText xml:space="preserve"> SEQ Figure \* ARABIC </w:instrText>
      </w:r>
      <w:r>
        <w:fldChar w:fldCharType="separate"/>
      </w:r>
      <w:r w:rsidR="007E4AE6">
        <w:rPr>
          <w:noProof/>
        </w:rPr>
        <w:t>39</w:t>
      </w:r>
      <w:r>
        <w:fldChar w:fldCharType="end"/>
      </w:r>
      <w:r>
        <w:t>- Voltage drop, TEST 1, 30mm faraway from the primer</w:t>
      </w:r>
    </w:p>
    <w:p w14:paraId="0D8308C0" w14:textId="51E8D4F9" w:rsidR="0082094C" w:rsidRDefault="005C7763" w:rsidP="006E77D4">
      <w:r>
        <w:lastRenderedPageBreak/>
        <w:t>In Figure 36-37</w:t>
      </w:r>
      <w:r w:rsidR="004A6A1E">
        <w:t xml:space="preserve"> </w:t>
      </w:r>
      <w:proofErr w:type="gramStart"/>
      <w:r w:rsidR="004A6A1E">
        <w:t>is shown</w:t>
      </w:r>
      <w:proofErr w:type="gramEnd"/>
      <w:r w:rsidR="00D64AC3">
        <w:t xml:space="preserve"> Channel 1 of</w:t>
      </w:r>
      <w:r w:rsidR="004A6A1E">
        <w:t xml:space="preserve"> the first test we performed. We wanted to see the sensor</w:t>
      </w:r>
      <w:r w:rsidR="00D64AC3">
        <w:t>’s behaviour (described in 5.3.1, first typology) in an ideal environment, in our case a</w:t>
      </w:r>
      <w:r w:rsidR="00F82AD7">
        <w:t xml:space="preserve"> cylindrical</w:t>
      </w:r>
      <w:r w:rsidR="00D64AC3">
        <w:t xml:space="preserve"> bucket filled with normal water. </w:t>
      </w:r>
    </w:p>
    <w:p w14:paraId="6B04A68B" w14:textId="7C235C81" w:rsidR="0082094C" w:rsidRDefault="001D184F" w:rsidP="0082094C">
      <w:pPr>
        <w:pStyle w:val="Heading4"/>
      </w:pPr>
      <w:r>
        <w:t>Experiment description</w:t>
      </w:r>
    </w:p>
    <w:p w14:paraId="0CB4827B" w14:textId="45F8DE9B" w:rsidR="0082094C" w:rsidRDefault="0082094C" w:rsidP="006E77D4">
      <w:proofErr w:type="gramStart"/>
      <w:r>
        <w:t>First of all</w:t>
      </w:r>
      <w:proofErr w:type="gramEnd"/>
      <w:r>
        <w:t xml:space="preserve"> we will describe the different part of the experiment, as it is possible t</w:t>
      </w:r>
      <w:r w:rsidR="00247B8F">
        <w:t>o observe in Figure 3</w:t>
      </w:r>
      <w:r w:rsidR="001D184F">
        <w:t>9-40</w:t>
      </w:r>
      <w:r w:rsidR="00247B8F">
        <w:t xml:space="preserve">. </w:t>
      </w:r>
      <w:r w:rsidR="001D184F">
        <w:t xml:space="preserve">It is well visible the presence of two wires passing through the primer charge, the yellow one is the NONEL shock tube, the twisted one instead, it is the trigger line which will be useful in order to trigger the </w:t>
      </w:r>
      <w:proofErr w:type="spellStart"/>
      <w:r w:rsidR="001D184F">
        <w:t>DataTrap</w:t>
      </w:r>
      <w:proofErr w:type="spellEnd"/>
      <w:r w:rsidR="001D184F">
        <w:t xml:space="preserve"> and thus, to have synchronized measurements among all the sensors.</w:t>
      </w:r>
    </w:p>
    <w:p w14:paraId="4A675A99" w14:textId="0429D73F" w:rsidR="00721B20" w:rsidRDefault="00247B8F" w:rsidP="00721B20">
      <w:r>
        <w:t xml:space="preserve">As explosive we used a primer of </w:t>
      </w:r>
      <w:proofErr w:type="spellStart"/>
      <w:r>
        <w:t>Pentolite</w:t>
      </w:r>
      <w:proofErr w:type="spellEnd"/>
      <w:r>
        <w:t xml:space="preserve"> 50</w:t>
      </w:r>
      <w:r w:rsidR="00402EC7">
        <w:t xml:space="preserve">/50 TNT/PETN </w:t>
      </w:r>
      <w:r>
        <w:t>(</w:t>
      </w:r>
      <w:r w:rsidR="00402EC7">
        <w:t xml:space="preserve">Table 1, by Orica) for more information, included in the </w:t>
      </w:r>
      <w:proofErr w:type="spellStart"/>
      <w:r w:rsidR="00402EC7">
        <w:t>DataSheet</w:t>
      </w:r>
      <w:proofErr w:type="spellEnd"/>
      <w:r w:rsidR="00402EC7">
        <w:t>, check the Appendix</w:t>
      </w:r>
      <w:proofErr w:type="gramStart"/>
      <w:r w:rsidR="00402EC7">
        <w:t>??????????????????????????????????????</w:t>
      </w:r>
      <w:proofErr w:type="gramEnd"/>
    </w:p>
    <w:tbl>
      <w:tblPr>
        <w:tblStyle w:val="TableGrid"/>
        <w:tblW w:w="0" w:type="auto"/>
        <w:tblInd w:w="851" w:type="dxa"/>
        <w:tblLook w:val="04A0" w:firstRow="1" w:lastRow="0" w:firstColumn="1" w:lastColumn="0" w:noHBand="0" w:noVBand="1"/>
      </w:tblPr>
      <w:tblGrid>
        <w:gridCol w:w="4143"/>
        <w:gridCol w:w="4022"/>
      </w:tblGrid>
      <w:tr w:rsidR="00247B8F" w14:paraId="0AF98F51" w14:textId="77777777" w:rsidTr="00247B8F">
        <w:tc>
          <w:tcPr>
            <w:tcW w:w="4143" w:type="dxa"/>
          </w:tcPr>
          <w:p w14:paraId="7E9CDCC1" w14:textId="3E24033A" w:rsidR="00247B8F" w:rsidRDefault="00247B8F" w:rsidP="00247B8F">
            <w:pPr>
              <w:ind w:left="0"/>
              <w:jc w:val="center"/>
            </w:pPr>
            <w:r>
              <w:t>Nominal Diameter</w:t>
            </w:r>
          </w:p>
        </w:tc>
        <w:tc>
          <w:tcPr>
            <w:tcW w:w="4022" w:type="dxa"/>
          </w:tcPr>
          <w:p w14:paraId="62CDC488" w14:textId="5F82FD32" w:rsidR="00247B8F" w:rsidRDefault="00247B8F" w:rsidP="00247B8F">
            <w:pPr>
              <w:ind w:left="0"/>
              <w:jc w:val="center"/>
            </w:pPr>
            <w:r>
              <w:t>60 mm</w:t>
            </w:r>
          </w:p>
        </w:tc>
      </w:tr>
      <w:tr w:rsidR="00247B8F" w14:paraId="1478B69E" w14:textId="77777777" w:rsidTr="00247B8F">
        <w:tc>
          <w:tcPr>
            <w:tcW w:w="4143" w:type="dxa"/>
          </w:tcPr>
          <w:p w14:paraId="22FBDE36" w14:textId="2A2C4DC9" w:rsidR="00247B8F" w:rsidRDefault="00247B8F" w:rsidP="00247B8F">
            <w:pPr>
              <w:ind w:left="0"/>
              <w:jc w:val="center"/>
            </w:pPr>
            <w:r>
              <w:t>Nominal Length</w:t>
            </w:r>
          </w:p>
        </w:tc>
        <w:tc>
          <w:tcPr>
            <w:tcW w:w="4022" w:type="dxa"/>
          </w:tcPr>
          <w:p w14:paraId="3388718B" w14:textId="6936811F" w:rsidR="00247B8F" w:rsidRDefault="00247B8F" w:rsidP="00247B8F">
            <w:pPr>
              <w:ind w:left="0"/>
              <w:jc w:val="center"/>
            </w:pPr>
            <w:r>
              <w:t>120 mm</w:t>
            </w:r>
          </w:p>
        </w:tc>
      </w:tr>
      <w:tr w:rsidR="00247B8F" w14:paraId="2EFE57A8" w14:textId="77777777" w:rsidTr="00247B8F">
        <w:tc>
          <w:tcPr>
            <w:tcW w:w="4143" w:type="dxa"/>
          </w:tcPr>
          <w:p w14:paraId="76028C0F" w14:textId="0EC4FA64" w:rsidR="00247B8F" w:rsidRDefault="00247B8F" w:rsidP="00247B8F">
            <w:pPr>
              <w:ind w:left="0"/>
              <w:jc w:val="center"/>
            </w:pPr>
            <w:r>
              <w:t>Nominal Mass</w:t>
            </w:r>
          </w:p>
        </w:tc>
        <w:tc>
          <w:tcPr>
            <w:tcW w:w="4022" w:type="dxa"/>
          </w:tcPr>
          <w:p w14:paraId="5AC41249" w14:textId="1DE74CFE" w:rsidR="00247B8F" w:rsidRDefault="00247B8F" w:rsidP="00247B8F">
            <w:pPr>
              <w:ind w:left="0"/>
              <w:jc w:val="center"/>
            </w:pPr>
            <w:r>
              <w:t>454 g</w:t>
            </w:r>
            <w:r w:rsidR="00721B20">
              <w:t xml:space="preserve"> (1 lb)</w:t>
            </w:r>
          </w:p>
        </w:tc>
      </w:tr>
      <w:tr w:rsidR="00247B8F" w14:paraId="5BFE8A64" w14:textId="77777777" w:rsidTr="00247B8F">
        <w:tc>
          <w:tcPr>
            <w:tcW w:w="4143" w:type="dxa"/>
          </w:tcPr>
          <w:p w14:paraId="6E759967" w14:textId="46D6CEE6" w:rsidR="00247B8F" w:rsidRDefault="00247B8F" w:rsidP="00247B8F">
            <w:pPr>
              <w:ind w:left="0"/>
              <w:jc w:val="center"/>
            </w:pPr>
            <w:r>
              <w:t>Shell Material</w:t>
            </w:r>
          </w:p>
        </w:tc>
        <w:tc>
          <w:tcPr>
            <w:tcW w:w="4022" w:type="dxa"/>
          </w:tcPr>
          <w:p w14:paraId="308AE84C" w14:textId="6F4E1C2E" w:rsidR="00247B8F" w:rsidRDefault="00247B8F" w:rsidP="00247B8F">
            <w:pPr>
              <w:ind w:left="0"/>
              <w:jc w:val="center"/>
            </w:pPr>
            <w:r>
              <w:t>Open Top Cardboard Canister</w:t>
            </w:r>
          </w:p>
        </w:tc>
      </w:tr>
      <w:tr w:rsidR="00247B8F" w14:paraId="35DD5C3B" w14:textId="77777777" w:rsidTr="00247B8F">
        <w:tc>
          <w:tcPr>
            <w:tcW w:w="4143" w:type="dxa"/>
          </w:tcPr>
          <w:p w14:paraId="4F1015EA" w14:textId="6D29F2F3" w:rsidR="00247B8F" w:rsidRDefault="00247B8F" w:rsidP="00247B8F">
            <w:pPr>
              <w:ind w:left="0"/>
              <w:jc w:val="center"/>
            </w:pPr>
            <w:r>
              <w:t>Shell Colour</w:t>
            </w:r>
          </w:p>
        </w:tc>
        <w:tc>
          <w:tcPr>
            <w:tcW w:w="4022" w:type="dxa"/>
          </w:tcPr>
          <w:p w14:paraId="372587F4" w14:textId="41ADEF8E" w:rsidR="00247B8F" w:rsidRDefault="00247B8F" w:rsidP="00247B8F">
            <w:pPr>
              <w:ind w:left="0"/>
              <w:jc w:val="center"/>
            </w:pPr>
            <w:r>
              <w:t>Fluorescent Orange</w:t>
            </w:r>
          </w:p>
        </w:tc>
      </w:tr>
      <w:tr w:rsidR="00247B8F" w14:paraId="28340AAC" w14:textId="77777777" w:rsidTr="00247B8F">
        <w:tc>
          <w:tcPr>
            <w:tcW w:w="4143" w:type="dxa"/>
          </w:tcPr>
          <w:p w14:paraId="08280CF1" w14:textId="006F8AE0" w:rsidR="00247B8F" w:rsidRDefault="00247B8F" w:rsidP="00247B8F">
            <w:pPr>
              <w:ind w:left="0"/>
              <w:jc w:val="center"/>
            </w:pPr>
            <w:r>
              <w:t>Nominal Density</w:t>
            </w:r>
          </w:p>
        </w:tc>
        <w:tc>
          <w:tcPr>
            <w:tcW w:w="4022" w:type="dxa"/>
          </w:tcPr>
          <w:p w14:paraId="0385344C" w14:textId="619640B1" w:rsidR="00247B8F" w:rsidRDefault="00247B8F" w:rsidP="00247B8F">
            <w:pPr>
              <w:ind w:left="0"/>
              <w:jc w:val="center"/>
            </w:pPr>
            <w:r>
              <w:t>1.6 g/cm</w:t>
            </w:r>
            <w:r w:rsidRPr="00247B8F">
              <w:rPr>
                <w:vertAlign w:val="superscript"/>
              </w:rPr>
              <w:t>3</w:t>
            </w:r>
          </w:p>
        </w:tc>
      </w:tr>
      <w:tr w:rsidR="00247B8F" w14:paraId="647D7D47" w14:textId="77777777" w:rsidTr="00247B8F">
        <w:tc>
          <w:tcPr>
            <w:tcW w:w="4143" w:type="dxa"/>
          </w:tcPr>
          <w:p w14:paraId="6F8A31C3" w14:textId="25E80694" w:rsidR="00247B8F" w:rsidRDefault="00247B8F" w:rsidP="00247B8F">
            <w:pPr>
              <w:ind w:left="0"/>
              <w:jc w:val="center"/>
            </w:pPr>
            <w:r>
              <w:t>Nominal Detonation Pressure</w:t>
            </w:r>
          </w:p>
        </w:tc>
        <w:tc>
          <w:tcPr>
            <w:tcW w:w="4022" w:type="dxa"/>
          </w:tcPr>
          <w:p w14:paraId="23A3F868" w14:textId="57EC541B" w:rsidR="00247B8F" w:rsidRDefault="00247B8F" w:rsidP="00721B20">
            <w:pPr>
              <w:keepNext/>
              <w:ind w:left="0"/>
              <w:jc w:val="center"/>
            </w:pPr>
            <w:r>
              <w:t xml:space="preserve">25 </w:t>
            </w:r>
            <w:proofErr w:type="spellStart"/>
            <w:r>
              <w:t>GPa</w:t>
            </w:r>
            <w:proofErr w:type="spellEnd"/>
          </w:p>
        </w:tc>
      </w:tr>
    </w:tbl>
    <w:p w14:paraId="2CD1A859" w14:textId="4AB70ACB" w:rsidR="00721B20" w:rsidRPr="00721B20" w:rsidRDefault="00721B20" w:rsidP="00721B20">
      <w:pPr>
        <w:pStyle w:val="Caption"/>
        <w:jc w:val="center"/>
      </w:pPr>
      <w:r>
        <w:t xml:space="preserve">Table </w:t>
      </w:r>
      <w:r w:rsidR="00624D40">
        <w:fldChar w:fldCharType="begin"/>
      </w:r>
      <w:r w:rsidR="00624D40">
        <w:instrText xml:space="preserve"> SEQ Table \* ARABIC </w:instrText>
      </w:r>
      <w:r w:rsidR="00624D40">
        <w:fldChar w:fldCharType="separate"/>
      </w:r>
      <w:r w:rsidR="00624D40">
        <w:rPr>
          <w:noProof/>
        </w:rPr>
        <w:t>1</w:t>
      </w:r>
      <w:r w:rsidR="00624D40">
        <w:fldChar w:fldCharType="end"/>
      </w:r>
      <w:r>
        <w:t xml:space="preserve">- </w:t>
      </w:r>
      <w:proofErr w:type="spellStart"/>
      <w:r>
        <w:t>Pentolite</w:t>
      </w:r>
      <w:proofErr w:type="spellEnd"/>
      <w:r>
        <w:t xml:space="preserve"> Technical Data</w:t>
      </w:r>
    </w:p>
    <w:p w14:paraId="06F7390A" w14:textId="7CA6FAB0" w:rsidR="00721B20" w:rsidRDefault="00721B20" w:rsidP="00721B20">
      <w:r>
        <w:t>The ignition system was a sort of mix between the elec</w:t>
      </w:r>
      <w:r w:rsidR="005425C0">
        <w:t>trical system and the NONEL one</w:t>
      </w:r>
      <w:r w:rsidR="004A1A79">
        <w:t>. We took care</w:t>
      </w:r>
      <w:r w:rsidR="005425C0">
        <w:t xml:space="preserve"> of</w:t>
      </w:r>
      <w:r w:rsidR="004A1A79">
        <w:t xml:space="preserve"> placing the electric detonator, since it could have produced EMF </w:t>
      </w:r>
      <w:r w:rsidR="005425C0">
        <w:t>and thus,</w:t>
      </w:r>
      <w:r w:rsidR="004A1A79">
        <w:t xml:space="preserve"> noise during the experiment, for this </w:t>
      </w:r>
      <w:proofErr w:type="gramStart"/>
      <w:r w:rsidR="004A1A79">
        <w:t>reason</w:t>
      </w:r>
      <w:proofErr w:type="gramEnd"/>
      <w:r w:rsidR="004A1A79">
        <w:t xml:space="preserve"> we located the electric detonator as far as possible from the sensors and we buried it in order to confine</w:t>
      </w:r>
      <w:r w:rsidR="00FC466E" w:rsidRPr="00FC466E">
        <w:t xml:space="preserve"> </w:t>
      </w:r>
      <w:r w:rsidR="00FC466E">
        <w:t>as much as possible</w:t>
      </w:r>
      <w:r w:rsidR="004A1A79">
        <w:t xml:space="preserve"> its explosion.</w:t>
      </w:r>
    </w:p>
    <w:p w14:paraId="76760F6E" w14:textId="77777777" w:rsidR="00D679AF" w:rsidRDefault="00D679AF" w:rsidP="00D679AF">
      <w:pPr>
        <w:keepNext/>
        <w:jc w:val="center"/>
      </w:pPr>
      <w:r>
        <w:rPr>
          <w:noProof/>
          <w:lang w:val="en-US"/>
        </w:rPr>
        <w:lastRenderedPageBreak/>
        <w:drawing>
          <wp:inline distT="0" distB="0" distL="0" distR="0" wp14:anchorId="3BFE0132" wp14:editId="2AADB0C2">
            <wp:extent cx="3371850" cy="2569029"/>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79965" cy="2575212"/>
                    </a:xfrm>
                    <a:prstGeom prst="rect">
                      <a:avLst/>
                    </a:prstGeom>
                    <a:noFill/>
                    <a:ln>
                      <a:noFill/>
                    </a:ln>
                  </pic:spPr>
                </pic:pic>
              </a:graphicData>
            </a:graphic>
          </wp:inline>
        </w:drawing>
      </w:r>
    </w:p>
    <w:p w14:paraId="73F2E59F" w14:textId="107D58FA" w:rsidR="00D679AF" w:rsidRDefault="00D679AF" w:rsidP="00D679AF">
      <w:pPr>
        <w:pStyle w:val="Caption"/>
        <w:jc w:val="center"/>
      </w:pPr>
      <w:r>
        <w:t xml:space="preserve">Figure </w:t>
      </w:r>
      <w:r>
        <w:fldChar w:fldCharType="begin"/>
      </w:r>
      <w:r>
        <w:instrText xml:space="preserve"> SEQ Figure \* ARABIC </w:instrText>
      </w:r>
      <w:r>
        <w:fldChar w:fldCharType="separate"/>
      </w:r>
      <w:r w:rsidR="007E4AE6">
        <w:rPr>
          <w:noProof/>
        </w:rPr>
        <w:t>40</w:t>
      </w:r>
      <w:r>
        <w:fldChar w:fldCharType="end"/>
      </w:r>
      <w:r>
        <w:t>- Ignition System</w:t>
      </w:r>
    </w:p>
    <w:p w14:paraId="612ABE21" w14:textId="25274DB1" w:rsidR="00E7545A" w:rsidRPr="00E7545A" w:rsidRDefault="00E7545A" w:rsidP="00E7545A">
      <w:r>
        <w:t>Here above, it has been provided a sketch of the ignition system, starting from the left side we can see the Blasting Machine, which is simply a capacitor equipped with a battery that releases an electric current to initiate the electric detonator (in red)</w:t>
      </w:r>
      <w:r w:rsidR="005425C0">
        <w:t>.</w:t>
      </w:r>
      <w:r>
        <w:t xml:space="preserve"> </w:t>
      </w:r>
      <w:r w:rsidR="005425C0">
        <w:t>The electric detonator</w:t>
      </w:r>
      <w:r>
        <w:t xml:space="preserve"> in </w:t>
      </w:r>
      <w:r w:rsidR="005425C0">
        <w:t xml:space="preserve">its </w:t>
      </w:r>
      <w:r>
        <w:t>turn, initiate</w:t>
      </w:r>
      <w:r w:rsidR="005425C0">
        <w:t>s</w:t>
      </w:r>
      <w:r>
        <w:t xml:space="preserve"> the NONEL shock tube (</w:t>
      </w:r>
      <w:r w:rsidR="005425C0">
        <w:t>through a few amount of HMX explosive) which finally ignite the NONEL detonator (in yellow) to initiate in its turn, the final charge. (HOW CAN I AVOID THIS RIDDLE</w:t>
      </w:r>
      <w:proofErr w:type="gramStart"/>
      <w:r w:rsidR="005425C0">
        <w:t>??????)</w:t>
      </w:r>
      <w:proofErr w:type="gramEnd"/>
    </w:p>
    <w:p w14:paraId="42603CE7" w14:textId="7269533F" w:rsidR="00721B20" w:rsidRDefault="00EE5092" w:rsidP="006E77D4">
      <w:r>
        <w:t>Furthermore, in Figure 3</w:t>
      </w:r>
      <w:r w:rsidR="00E7545A">
        <w:t>9</w:t>
      </w:r>
      <w:r>
        <w:t xml:space="preserve"> is possible to notice the presence of two cables twisted to each other and situated inside the explosive. </w:t>
      </w:r>
      <w:r w:rsidR="00ED24EF">
        <w:t>Those cables</w:t>
      </w:r>
      <w:r>
        <w:t xml:space="preserve"> will work as “Trigger line” for the </w:t>
      </w:r>
      <w:proofErr w:type="spellStart"/>
      <w:r>
        <w:t>Microtrap</w:t>
      </w:r>
      <w:proofErr w:type="spellEnd"/>
      <w:r w:rsidR="00996443">
        <w:t>/</w:t>
      </w:r>
      <w:proofErr w:type="spellStart"/>
      <w:r w:rsidR="00996443">
        <w:t>DataTrap</w:t>
      </w:r>
      <w:proofErr w:type="spellEnd"/>
      <w:r w:rsidR="00996443">
        <w:t xml:space="preserve"> (which is </w:t>
      </w:r>
      <w:r w:rsidR="00F32E94">
        <w:t xml:space="preserve">essentially </w:t>
      </w:r>
      <w:r w:rsidR="00996443">
        <w:t xml:space="preserve">a faster </w:t>
      </w:r>
      <w:proofErr w:type="spellStart"/>
      <w:r w:rsidR="00996443">
        <w:t>Microtrap</w:t>
      </w:r>
      <w:proofErr w:type="spellEnd"/>
      <w:r w:rsidR="00996443">
        <w:t>)</w:t>
      </w:r>
      <w:r>
        <w:t xml:space="preserve">. Therefore, when the detonation begins its own reaction, those cables will melt </w:t>
      </w:r>
      <w:r w:rsidR="00996443">
        <w:t xml:space="preserve">together and thus, the </w:t>
      </w:r>
      <w:proofErr w:type="spellStart"/>
      <w:r w:rsidR="00996443">
        <w:t>DataTrap</w:t>
      </w:r>
      <w:proofErr w:type="spellEnd"/>
      <w:r>
        <w:t xml:space="preserve"> will start recording data.</w:t>
      </w:r>
    </w:p>
    <w:p w14:paraId="1FADE1BE" w14:textId="558EA759" w:rsidR="006E32D3" w:rsidRDefault="006E32D3" w:rsidP="006E77D4">
      <w:r>
        <w:t xml:space="preserve">Finally, </w:t>
      </w:r>
      <w:r w:rsidR="002A4975">
        <w:t xml:space="preserve">our sensors (first type) are </w:t>
      </w:r>
      <w:r w:rsidR="00C008BC">
        <w:t>“</w:t>
      </w:r>
      <w:r w:rsidR="002A4975">
        <w:t>hanged</w:t>
      </w:r>
      <w:r w:rsidR="00C008BC">
        <w:t>” (fixed)</w:t>
      </w:r>
      <w:r w:rsidR="002A4975">
        <w:t xml:space="preserve"> by means of plastic ties and besides, they are </w:t>
      </w:r>
      <w:proofErr w:type="gramStart"/>
      <w:r w:rsidR="002A4975">
        <w:t>well</w:t>
      </w:r>
      <w:r w:rsidR="005425C0">
        <w:t xml:space="preserve"> </w:t>
      </w:r>
      <w:r w:rsidR="002A4975">
        <w:t xml:space="preserve"> bonded</w:t>
      </w:r>
      <w:proofErr w:type="gramEnd"/>
      <w:r w:rsidR="002A4975">
        <w:t xml:space="preserve"> to a piece of wood.</w:t>
      </w:r>
    </w:p>
    <w:p w14:paraId="6B12D38D" w14:textId="77777777" w:rsidR="00721B20" w:rsidRDefault="00721B20" w:rsidP="006E77D4"/>
    <w:p w14:paraId="0C32FC49" w14:textId="06424856" w:rsidR="00A90B78" w:rsidRDefault="00D64AC3" w:rsidP="005D56F4">
      <w:r>
        <w:t xml:space="preserve">The bucket has </w:t>
      </w:r>
      <w:r w:rsidR="00F82AD7">
        <w:t xml:space="preserve">dimensions: 44.3 cm height, 30cm top diameter, 26cm bottom diameter, and it was filled </w:t>
      </w:r>
      <w:r w:rsidR="00573C24">
        <w:t>until</w:t>
      </w:r>
      <w:r w:rsidR="00F82AD7">
        <w:t xml:space="preserve"> </w:t>
      </w:r>
      <w:r w:rsidR="00573C24">
        <w:t xml:space="preserve">reached </w:t>
      </w:r>
      <w:r w:rsidR="008C2CF5">
        <w:t>about 34cm, as you can see in Figure 40, besides all the draws will be attached, in according to the experiment code, in Appendix?????????????????????????????????????????.</w:t>
      </w:r>
    </w:p>
    <w:p w14:paraId="1B929F9B" w14:textId="77777777" w:rsidR="005D56F4" w:rsidRDefault="005D56F4" w:rsidP="005D56F4"/>
    <w:p w14:paraId="456A5AD6" w14:textId="77777777" w:rsidR="00F82AD7" w:rsidRDefault="00F82AD7" w:rsidP="00F82AD7">
      <w:pPr>
        <w:keepNext/>
        <w:jc w:val="center"/>
      </w:pPr>
      <w:r>
        <w:rPr>
          <w:noProof/>
          <w:lang w:val="en-US"/>
        </w:rPr>
        <w:lastRenderedPageBreak/>
        <w:drawing>
          <wp:inline distT="0" distB="0" distL="0" distR="0" wp14:anchorId="614D95A6" wp14:editId="3A74CE09">
            <wp:extent cx="4010025" cy="303587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12735" cy="3037927"/>
                    </a:xfrm>
                    <a:prstGeom prst="rect">
                      <a:avLst/>
                    </a:prstGeom>
                    <a:noFill/>
                    <a:ln>
                      <a:noFill/>
                    </a:ln>
                  </pic:spPr>
                </pic:pic>
              </a:graphicData>
            </a:graphic>
          </wp:inline>
        </w:drawing>
      </w:r>
    </w:p>
    <w:p w14:paraId="119964F9" w14:textId="690D8F36" w:rsidR="006E77D4" w:rsidRDefault="00F82AD7" w:rsidP="005D56F4">
      <w:pPr>
        <w:pStyle w:val="Caption"/>
        <w:jc w:val="center"/>
      </w:pPr>
      <w:r>
        <w:t xml:space="preserve">Figure </w:t>
      </w:r>
      <w:r>
        <w:fldChar w:fldCharType="begin"/>
      </w:r>
      <w:r>
        <w:instrText xml:space="preserve"> SEQ Figure \* ARABIC </w:instrText>
      </w:r>
      <w:r>
        <w:fldChar w:fldCharType="separate"/>
      </w:r>
      <w:r w:rsidR="007E4AE6">
        <w:rPr>
          <w:noProof/>
        </w:rPr>
        <w:t>41</w:t>
      </w:r>
      <w:r>
        <w:fldChar w:fldCharType="end"/>
      </w:r>
      <w:r>
        <w:t>- Experiment 1, Primer on the bottom of the bucket, sensors hanged at difference height</w:t>
      </w:r>
      <w:r w:rsidR="008C2CF5">
        <w:t>s</w:t>
      </w:r>
      <w:r>
        <w:t xml:space="preserve"> </w:t>
      </w:r>
    </w:p>
    <w:p w14:paraId="4D44E03C" w14:textId="2DD7F7EA" w:rsidR="00551AFF" w:rsidRDefault="002A4975" w:rsidP="00B736F4">
      <w:r>
        <w:t>Nevertheless</w:t>
      </w:r>
      <w:r w:rsidR="004F55A0">
        <w:t xml:space="preserve">, we found out that this machine does not </w:t>
      </w:r>
      <w:r w:rsidR="003D5D72">
        <w:t>work in the way in which they affirm</w:t>
      </w:r>
      <w:r w:rsidR="004F55A0">
        <w:t xml:space="preserve">. This means that: after an accurate </w:t>
      </w:r>
      <w:r w:rsidR="003D5D72">
        <w:t xml:space="preserve">checking on this machine (we would like to point out that this checking was done on the Signal Conditioner </w:t>
      </w:r>
      <w:r w:rsidR="003D5D72">
        <w:rPr>
          <w:sz w:val="26"/>
        </w:rPr>
        <w:t>[S.C.]</w:t>
      </w:r>
      <w:r w:rsidR="003D5D72">
        <w:t xml:space="preserve"> as well, since in the first place we blamed the S.C.), </w:t>
      </w:r>
      <w:proofErr w:type="spellStart"/>
      <w:r w:rsidR="004F55A0">
        <w:t>P</w:t>
      </w:r>
      <w:r w:rsidR="003D5D72">
        <w:t>rof.</w:t>
      </w:r>
      <w:proofErr w:type="spellEnd"/>
      <w:r w:rsidR="003D5D72">
        <w:t xml:space="preserve"> </w:t>
      </w:r>
      <w:proofErr w:type="spellStart"/>
      <w:r w:rsidR="003D5D72">
        <w:t>Katsabanis</w:t>
      </w:r>
      <w:proofErr w:type="spellEnd"/>
      <w:r w:rsidR="003D5D72">
        <w:t xml:space="preserve"> and </w:t>
      </w:r>
      <w:proofErr w:type="spellStart"/>
      <w:r w:rsidR="003D5D72">
        <w:t>Prof.</w:t>
      </w:r>
      <w:proofErr w:type="spellEnd"/>
      <w:r w:rsidR="003D5D72">
        <w:t xml:space="preserve"> </w:t>
      </w:r>
      <w:proofErr w:type="spellStart"/>
      <w:r w:rsidR="003D5D72">
        <w:t>Rielo</w:t>
      </w:r>
      <w:proofErr w:type="spellEnd"/>
      <w:r w:rsidR="004F55A0">
        <w:t xml:space="preserve"> </w:t>
      </w:r>
      <w:r w:rsidR="00427035">
        <w:t>noticed that</w:t>
      </w:r>
      <w:r w:rsidR="004F55A0">
        <w:t xml:space="preserve"> the </w:t>
      </w:r>
      <w:r w:rsidR="003D5D72">
        <w:t xml:space="preserve">signal output </w:t>
      </w:r>
      <w:r w:rsidR="004F55A0">
        <w:t>response was not coherent.</w:t>
      </w:r>
      <w:r w:rsidR="003D5D72">
        <w:t xml:space="preserve"> Indeed,</w:t>
      </w:r>
      <w:r w:rsidR="004F55A0">
        <w:t xml:space="preserve"> </w:t>
      </w:r>
      <w:r w:rsidR="003D5D72">
        <w:t>t</w:t>
      </w:r>
      <w:r w:rsidR="00427035">
        <w:t>hrough a wave generator, they produced</w:t>
      </w:r>
      <w:r w:rsidR="004F55A0">
        <w:t xml:space="preserve"> a square pulse signal</w:t>
      </w:r>
      <w:r w:rsidR="00427035">
        <w:t>,</w:t>
      </w:r>
      <w:r w:rsidR="004F55A0">
        <w:t xml:space="preserve"> as input</w:t>
      </w:r>
      <w:r w:rsidR="00427035">
        <w:t>,</w:t>
      </w:r>
      <w:r w:rsidR="004F55A0">
        <w:t xml:space="preserve"> and as output, </w:t>
      </w:r>
      <w:r w:rsidR="00996443">
        <w:t xml:space="preserve">the </w:t>
      </w:r>
      <w:proofErr w:type="spellStart"/>
      <w:r w:rsidR="00996443">
        <w:t>Data</w:t>
      </w:r>
      <w:r w:rsidR="00427035">
        <w:t>trap</w:t>
      </w:r>
      <w:proofErr w:type="spellEnd"/>
      <w:r w:rsidR="00427035">
        <w:t xml:space="preserve"> provided them</w:t>
      </w:r>
      <w:r w:rsidR="004F55A0">
        <w:t xml:space="preserve"> a “rounded square pulse”, this could be </w:t>
      </w:r>
      <w:proofErr w:type="gramStart"/>
      <w:r w:rsidR="004F55A0">
        <w:t>due to the fact that</w:t>
      </w:r>
      <w:proofErr w:type="gramEnd"/>
      <w:r w:rsidR="004F55A0">
        <w:t xml:space="preserve"> the machin</w:t>
      </w:r>
      <w:r w:rsidR="003D5D72">
        <w:t>e interpolates data to build a smooth</w:t>
      </w:r>
      <w:r w:rsidR="004F55A0">
        <w:t xml:space="preserve"> output signal. Furthermore, </w:t>
      </w:r>
      <w:proofErr w:type="spellStart"/>
      <w:r w:rsidR="004F55A0">
        <w:t>Prof.</w:t>
      </w:r>
      <w:proofErr w:type="spellEnd"/>
      <w:r w:rsidR="004F55A0">
        <w:t xml:space="preserve"> </w:t>
      </w:r>
      <w:proofErr w:type="spellStart"/>
      <w:r w:rsidR="004F55A0">
        <w:t>Katsabanis</w:t>
      </w:r>
      <w:proofErr w:type="spellEnd"/>
      <w:r w:rsidR="004F55A0">
        <w:t xml:space="preserve"> checked some past </w:t>
      </w:r>
      <w:r w:rsidR="00427035">
        <w:t>field data obtained by</w:t>
      </w:r>
      <w:r w:rsidR="004F55A0">
        <w:t xml:space="preserve"> the</w:t>
      </w:r>
      <w:r w:rsidR="00996443">
        <w:t xml:space="preserve"> </w:t>
      </w:r>
      <w:proofErr w:type="spellStart"/>
      <w:r w:rsidR="00996443">
        <w:t>Data</w:t>
      </w:r>
      <w:r w:rsidR="003D5D72">
        <w:t>trap</w:t>
      </w:r>
      <w:proofErr w:type="spellEnd"/>
      <w:r w:rsidR="003D5D72">
        <w:t xml:space="preserve"> and in fact</w:t>
      </w:r>
      <w:r w:rsidR="008C2CF5">
        <w:t>, they showed a</w:t>
      </w:r>
      <w:r w:rsidR="00427035">
        <w:t xml:space="preserve"> mismatch of about 20-15% with respect of the laboratory data. Th</w:t>
      </w:r>
      <w:r w:rsidR="00996443">
        <w:t xml:space="preserve">is gap might be due to the </w:t>
      </w:r>
      <w:proofErr w:type="spellStart"/>
      <w:r w:rsidR="00996443">
        <w:t>Data</w:t>
      </w:r>
      <w:r w:rsidR="00427035">
        <w:t>trap</w:t>
      </w:r>
      <w:proofErr w:type="spellEnd"/>
      <w:r w:rsidR="00427035">
        <w:t xml:space="preserve"> since it is proved that it could provide a range of uncertain </w:t>
      </w:r>
      <w:proofErr w:type="gramStart"/>
      <w:r w:rsidR="00427035">
        <w:t>pretty similar</w:t>
      </w:r>
      <w:proofErr w:type="gramEnd"/>
      <w:r w:rsidR="00AF226A">
        <w:t xml:space="preserve"> because of its</w:t>
      </w:r>
      <w:r w:rsidR="003D5D72">
        <w:t xml:space="preserve"> probable</w:t>
      </w:r>
      <w:r w:rsidR="00427035">
        <w:t xml:space="preserve"> interpolation.</w:t>
      </w:r>
    </w:p>
    <w:p w14:paraId="2C39B9A4" w14:textId="676D0AB4" w:rsidR="005D56F4" w:rsidRDefault="00427035" w:rsidP="00B736F4">
      <w:r>
        <w:t>This above, was the reason why all the following experiments were carried out using 2-4 oscilloscopes as signal recorders</w:t>
      </w:r>
      <w:r w:rsidR="003D5D72">
        <w:t>, which they will give us the exact signal as output.</w:t>
      </w:r>
      <w:r w:rsidR="00B02ED3">
        <w:t xml:space="preserve"> The all results of the experiments concerning the same kind of sensors, the same design are visible in </w:t>
      </w:r>
      <w:proofErr w:type="spellStart"/>
      <w:r w:rsidR="00B02ED3">
        <w:t>Appedix</w:t>
      </w:r>
      <w:proofErr w:type="spellEnd"/>
      <w:r w:rsidR="00B02ED3">
        <w:t>???????????????????????, considering that the distances from the top of the primer change in order to have different points</w:t>
      </w:r>
      <w:r w:rsidR="008C2CF5">
        <w:t xml:space="preserve">, </w:t>
      </w:r>
      <w:r w:rsidR="005D56F4">
        <w:t>we ran three different experiments that day, using the same methodology as well as instrumentation</w:t>
      </w:r>
      <w:r w:rsidR="00B02ED3">
        <w:t>.</w:t>
      </w:r>
    </w:p>
    <w:p w14:paraId="0F879E3F" w14:textId="5CF8BCB4" w:rsidR="00C008BC" w:rsidRDefault="00C008BC" w:rsidP="00C008BC">
      <w:pPr>
        <w:keepNext/>
      </w:pPr>
      <w:r>
        <w:rPr>
          <w:noProof/>
          <w:lang w:val="en-US"/>
        </w:rPr>
        <w:lastRenderedPageBreak/>
        <w:drawing>
          <wp:inline distT="0" distB="0" distL="0" distR="0" wp14:anchorId="36EE3F00" wp14:editId="73D1FB63">
            <wp:extent cx="5291154" cy="5000625"/>
            <wp:effectExtent l="0" t="0" r="508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10767" cy="5019161"/>
                    </a:xfrm>
                    <a:prstGeom prst="rect">
                      <a:avLst/>
                    </a:prstGeom>
                    <a:noFill/>
                    <a:ln>
                      <a:noFill/>
                    </a:ln>
                  </pic:spPr>
                </pic:pic>
              </a:graphicData>
            </a:graphic>
          </wp:inline>
        </w:drawing>
      </w:r>
    </w:p>
    <w:p w14:paraId="6AF3F580" w14:textId="7F78D37C" w:rsidR="00C008BC" w:rsidRPr="008C2CF5" w:rsidRDefault="00C008BC" w:rsidP="00C008BC">
      <w:pPr>
        <w:pStyle w:val="Caption"/>
        <w:jc w:val="center"/>
      </w:pPr>
      <w:r>
        <w:t xml:space="preserve">Figure </w:t>
      </w:r>
      <w:r>
        <w:fldChar w:fldCharType="begin"/>
      </w:r>
      <w:r>
        <w:instrText xml:space="preserve"> SEQ Figure \* ARABIC </w:instrText>
      </w:r>
      <w:r>
        <w:fldChar w:fldCharType="separate"/>
      </w:r>
      <w:r w:rsidR="007E4AE6">
        <w:rPr>
          <w:noProof/>
        </w:rPr>
        <w:t>42</w:t>
      </w:r>
      <w:r>
        <w:fldChar w:fldCharType="end"/>
      </w:r>
      <w:r>
        <w:t xml:space="preserve">- </w:t>
      </w:r>
      <w:r w:rsidR="005425C0">
        <w:t>Orthogonal</w:t>
      </w:r>
      <w:r>
        <w:t xml:space="preserve"> Projection, First set up</w:t>
      </w:r>
      <w:r w:rsidR="008C2CF5">
        <w:t>, [cm]</w:t>
      </w:r>
    </w:p>
    <w:p w14:paraId="5D2B806B" w14:textId="3FCC0C24" w:rsidR="00427035" w:rsidRDefault="005D56F4" w:rsidP="005D56F4">
      <w:pPr>
        <w:pStyle w:val="Heading3"/>
      </w:pPr>
      <w:r>
        <w:t xml:space="preserve">Second </w:t>
      </w:r>
      <w:r w:rsidR="005D09D8">
        <w:t>test setup</w:t>
      </w:r>
      <w:r w:rsidR="00B02ED3">
        <w:t xml:space="preserve"> </w:t>
      </w:r>
      <w:r w:rsidR="005D09D8">
        <w:t>27/10/2019</w:t>
      </w:r>
    </w:p>
    <w:p w14:paraId="4A083527" w14:textId="1BFA4048" w:rsidR="005D09D8" w:rsidRDefault="004D26F1" w:rsidP="005D09D8">
      <w:r>
        <w:t>In this second experience, we ran different tests concerning the same buckets we read in 5.4.1.1, as wel</w:t>
      </w:r>
      <w:r w:rsidR="00AD6F34">
        <w:t>l as a</w:t>
      </w:r>
      <w:r>
        <w:t xml:space="preserve"> bin (simply a bigger bucket) and a pipe, thus the following paragraphs will regard these three different kind of tests</w:t>
      </w:r>
      <w:r w:rsidR="00AD6F34">
        <w:t xml:space="preserve"> carried out using always the same primer </w:t>
      </w:r>
      <w:r w:rsidR="001A6428">
        <w:t>charge</w:t>
      </w:r>
      <w:r w:rsidR="006F780E">
        <w:t>,</w:t>
      </w:r>
      <w:r w:rsidR="00AD6F34">
        <w:t xml:space="preserve"> by Orica, with</w:t>
      </w:r>
      <w:r w:rsidR="001A6428">
        <w:t xml:space="preserve"> the</w:t>
      </w:r>
      <w:r w:rsidR="00AD6F34">
        <w:t xml:space="preserve"> </w:t>
      </w:r>
      <w:r w:rsidR="006F780E">
        <w:t xml:space="preserve">same </w:t>
      </w:r>
      <w:r w:rsidR="00AD6F34">
        <w:t>technical data visible in Table 1. However</w:t>
      </w:r>
      <w:r w:rsidR="00F13AF2">
        <w:t>,</w:t>
      </w:r>
      <w:r w:rsidR="00AD6F34">
        <w:t xml:space="preserve"> this time we used different pieces of </w:t>
      </w:r>
      <w:r w:rsidR="00996443">
        <w:t xml:space="preserve">recording </w:t>
      </w:r>
      <w:r w:rsidR="006F780E">
        <w:t>equipment,</w:t>
      </w:r>
      <w:r w:rsidR="00AD6F34">
        <w:t xml:space="preserve"> as indeed anticipated in the last paragraph; </w:t>
      </w:r>
      <w:r w:rsidR="00A51A22">
        <w:t xml:space="preserve">we used </w:t>
      </w:r>
      <w:r w:rsidR="00996443">
        <w:t>two Tektronix TDS1001B oscilloscopes (two channels each) and one Yokogawa DL750 sc</w:t>
      </w:r>
      <w:r w:rsidR="00EC0476">
        <w:t>ope (four channels).</w:t>
      </w:r>
    </w:p>
    <w:p w14:paraId="6514BB0D" w14:textId="77777777" w:rsidR="00EC0476" w:rsidRDefault="00EC0476" w:rsidP="005D09D8"/>
    <w:tbl>
      <w:tblPr>
        <w:tblStyle w:val="TableGrid"/>
        <w:tblW w:w="0" w:type="auto"/>
        <w:tblInd w:w="851" w:type="dxa"/>
        <w:tblLook w:val="04A0" w:firstRow="1" w:lastRow="0" w:firstColumn="1" w:lastColumn="0" w:noHBand="0" w:noVBand="1"/>
      </w:tblPr>
      <w:tblGrid>
        <w:gridCol w:w="4114"/>
        <w:gridCol w:w="4051"/>
      </w:tblGrid>
      <w:tr w:rsidR="00EC0476" w14:paraId="132419A1" w14:textId="77777777" w:rsidTr="00EC0476">
        <w:tc>
          <w:tcPr>
            <w:tcW w:w="4508" w:type="dxa"/>
          </w:tcPr>
          <w:p w14:paraId="1993208D" w14:textId="1EB7FEE2" w:rsidR="00EC0476" w:rsidRDefault="00EC0476" w:rsidP="00EC0476">
            <w:pPr>
              <w:ind w:left="0"/>
              <w:jc w:val="center"/>
            </w:pPr>
            <w:r>
              <w:t>Frequency</w:t>
            </w:r>
          </w:p>
        </w:tc>
        <w:tc>
          <w:tcPr>
            <w:tcW w:w="4508" w:type="dxa"/>
          </w:tcPr>
          <w:p w14:paraId="3C548FF9" w14:textId="7AE442E6" w:rsidR="00EC0476" w:rsidRPr="00EC0476" w:rsidRDefault="00EC0476" w:rsidP="00EC0476">
            <w:pPr>
              <w:ind w:left="0"/>
              <w:jc w:val="center"/>
              <w:rPr>
                <w:sz w:val="22"/>
              </w:rPr>
            </w:pPr>
            <w:r>
              <w:t>40, 60, 100 MHz</w:t>
            </w:r>
          </w:p>
        </w:tc>
      </w:tr>
      <w:tr w:rsidR="00EC0476" w14:paraId="00CDD427" w14:textId="77777777" w:rsidTr="00EC0476">
        <w:tc>
          <w:tcPr>
            <w:tcW w:w="4508" w:type="dxa"/>
          </w:tcPr>
          <w:p w14:paraId="6AF7E49E" w14:textId="2133C5B6" w:rsidR="00EC0476" w:rsidRDefault="00EC0476" w:rsidP="00EC0476">
            <w:pPr>
              <w:ind w:left="0"/>
              <w:jc w:val="center"/>
            </w:pPr>
            <w:r>
              <w:t>Sample Rates</w:t>
            </w:r>
          </w:p>
        </w:tc>
        <w:tc>
          <w:tcPr>
            <w:tcW w:w="4508" w:type="dxa"/>
          </w:tcPr>
          <w:p w14:paraId="430A64E7" w14:textId="5CF7055F" w:rsidR="00EC0476" w:rsidRDefault="00EC0476" w:rsidP="00EC0476">
            <w:pPr>
              <w:ind w:left="0"/>
              <w:jc w:val="center"/>
            </w:pPr>
            <w:r>
              <w:t>Up to 1 GS/s real time</w:t>
            </w:r>
          </w:p>
        </w:tc>
      </w:tr>
      <w:tr w:rsidR="00EC0476" w14:paraId="1BAAE8B7" w14:textId="77777777" w:rsidTr="00EC0476">
        <w:tc>
          <w:tcPr>
            <w:tcW w:w="4508" w:type="dxa"/>
          </w:tcPr>
          <w:p w14:paraId="735094A9" w14:textId="4F8FFDAF" w:rsidR="00EC0476" w:rsidRDefault="00EC0476" w:rsidP="00EC0476">
            <w:pPr>
              <w:ind w:left="0"/>
              <w:jc w:val="center"/>
            </w:pPr>
            <w:r>
              <w:t>Channels</w:t>
            </w:r>
          </w:p>
        </w:tc>
        <w:tc>
          <w:tcPr>
            <w:tcW w:w="4508" w:type="dxa"/>
          </w:tcPr>
          <w:p w14:paraId="756415F2" w14:textId="39BD29D5" w:rsidR="00EC0476" w:rsidRDefault="00EC0476" w:rsidP="00EC0476">
            <w:pPr>
              <w:keepNext/>
              <w:ind w:left="0"/>
              <w:jc w:val="center"/>
            </w:pPr>
            <w:r>
              <w:t>2</w:t>
            </w:r>
          </w:p>
        </w:tc>
      </w:tr>
    </w:tbl>
    <w:p w14:paraId="7E25F828" w14:textId="2704F86E" w:rsidR="00AD6F34" w:rsidRDefault="00EC0476" w:rsidP="0026248F">
      <w:pPr>
        <w:pStyle w:val="Caption"/>
        <w:jc w:val="center"/>
      </w:pPr>
      <w:r>
        <w:t xml:space="preserve">Table </w:t>
      </w:r>
      <w:r w:rsidR="00624D40">
        <w:fldChar w:fldCharType="begin"/>
      </w:r>
      <w:r w:rsidR="00624D40">
        <w:instrText xml:space="preserve"> SEQ Table \* ARABIC </w:instrText>
      </w:r>
      <w:r w:rsidR="00624D40">
        <w:fldChar w:fldCharType="separate"/>
      </w:r>
      <w:r w:rsidR="00624D40">
        <w:rPr>
          <w:noProof/>
        </w:rPr>
        <w:t>2</w:t>
      </w:r>
      <w:r w:rsidR="00624D40">
        <w:fldChar w:fldCharType="end"/>
      </w:r>
      <w:r>
        <w:t>- Tektronix TDS1001B main features</w:t>
      </w:r>
    </w:p>
    <w:tbl>
      <w:tblPr>
        <w:tblStyle w:val="TableGrid"/>
        <w:tblW w:w="0" w:type="auto"/>
        <w:tblInd w:w="851" w:type="dxa"/>
        <w:tblLook w:val="04A0" w:firstRow="1" w:lastRow="0" w:firstColumn="1" w:lastColumn="0" w:noHBand="0" w:noVBand="1"/>
      </w:tblPr>
      <w:tblGrid>
        <w:gridCol w:w="2768"/>
        <w:gridCol w:w="2905"/>
        <w:gridCol w:w="2492"/>
      </w:tblGrid>
      <w:tr w:rsidR="0026248F" w14:paraId="03188C15" w14:textId="1C2E75FE" w:rsidTr="0026248F">
        <w:tc>
          <w:tcPr>
            <w:tcW w:w="2768" w:type="dxa"/>
          </w:tcPr>
          <w:p w14:paraId="28E85948" w14:textId="0CCA9EA4" w:rsidR="0026248F" w:rsidRDefault="0026248F" w:rsidP="0026248F">
            <w:pPr>
              <w:ind w:left="0"/>
              <w:jc w:val="center"/>
            </w:pPr>
            <w:r>
              <w:lastRenderedPageBreak/>
              <w:t>Sample Rates</w:t>
            </w:r>
          </w:p>
        </w:tc>
        <w:tc>
          <w:tcPr>
            <w:tcW w:w="2905" w:type="dxa"/>
          </w:tcPr>
          <w:p w14:paraId="74B5F22D" w14:textId="32C1259C" w:rsidR="0026248F" w:rsidRDefault="0026248F" w:rsidP="0026248F">
            <w:pPr>
              <w:ind w:left="0"/>
              <w:jc w:val="center"/>
            </w:pPr>
            <w:r>
              <w:t>Recording Time</w:t>
            </w:r>
          </w:p>
        </w:tc>
        <w:tc>
          <w:tcPr>
            <w:tcW w:w="2492" w:type="dxa"/>
          </w:tcPr>
          <w:p w14:paraId="3D714281" w14:textId="1F9BF6BA" w:rsidR="0026248F" w:rsidRDefault="0026248F" w:rsidP="0026248F">
            <w:pPr>
              <w:ind w:left="0"/>
              <w:jc w:val="center"/>
            </w:pPr>
            <w:r>
              <w:t>Channels</w:t>
            </w:r>
          </w:p>
        </w:tc>
      </w:tr>
      <w:tr w:rsidR="0026248F" w14:paraId="3A8D2232" w14:textId="3D11264E" w:rsidTr="0026248F">
        <w:tc>
          <w:tcPr>
            <w:tcW w:w="2768" w:type="dxa"/>
          </w:tcPr>
          <w:p w14:paraId="5FC2AC1D" w14:textId="13DDD8A1" w:rsidR="0026248F" w:rsidRDefault="0026248F" w:rsidP="0026248F">
            <w:pPr>
              <w:ind w:left="0"/>
              <w:jc w:val="center"/>
            </w:pPr>
            <w:r>
              <w:t>10 MS/s</w:t>
            </w:r>
          </w:p>
        </w:tc>
        <w:tc>
          <w:tcPr>
            <w:tcW w:w="2905" w:type="dxa"/>
          </w:tcPr>
          <w:p w14:paraId="4A51AE00" w14:textId="4D9357A6" w:rsidR="0026248F" w:rsidRDefault="0026248F" w:rsidP="0026248F">
            <w:pPr>
              <w:ind w:left="0"/>
              <w:jc w:val="center"/>
            </w:pPr>
            <w:r>
              <w:t>100 s</w:t>
            </w:r>
          </w:p>
        </w:tc>
        <w:tc>
          <w:tcPr>
            <w:tcW w:w="2492" w:type="dxa"/>
            <w:vMerge w:val="restart"/>
          </w:tcPr>
          <w:p w14:paraId="636AEDAE" w14:textId="77777777" w:rsidR="0026248F" w:rsidRDefault="0026248F" w:rsidP="0026248F">
            <w:pPr>
              <w:ind w:left="0"/>
              <w:jc w:val="center"/>
            </w:pPr>
          </w:p>
          <w:p w14:paraId="4D26DC2C" w14:textId="77777777" w:rsidR="0026248F" w:rsidRDefault="0026248F" w:rsidP="0026248F">
            <w:pPr>
              <w:ind w:left="0"/>
              <w:jc w:val="center"/>
            </w:pPr>
          </w:p>
          <w:p w14:paraId="55F75733" w14:textId="06678A07" w:rsidR="0026248F" w:rsidRDefault="0026248F" w:rsidP="0026248F">
            <w:pPr>
              <w:ind w:left="0"/>
              <w:jc w:val="center"/>
            </w:pPr>
            <w:r>
              <w:t>4</w:t>
            </w:r>
          </w:p>
        </w:tc>
      </w:tr>
      <w:tr w:rsidR="0026248F" w14:paraId="798C4479" w14:textId="0CD929B4" w:rsidTr="0026248F">
        <w:tc>
          <w:tcPr>
            <w:tcW w:w="2768" w:type="dxa"/>
          </w:tcPr>
          <w:p w14:paraId="5365BD17" w14:textId="73B76D7A" w:rsidR="0026248F" w:rsidRDefault="0026248F" w:rsidP="0026248F">
            <w:pPr>
              <w:ind w:left="0"/>
              <w:jc w:val="center"/>
            </w:pPr>
            <w:r>
              <w:t>1 1 MS/s</w:t>
            </w:r>
          </w:p>
        </w:tc>
        <w:tc>
          <w:tcPr>
            <w:tcW w:w="2905" w:type="dxa"/>
          </w:tcPr>
          <w:p w14:paraId="01140EE6" w14:textId="4991DE5F" w:rsidR="0026248F" w:rsidRDefault="0026248F" w:rsidP="0026248F">
            <w:pPr>
              <w:ind w:left="0"/>
              <w:jc w:val="center"/>
            </w:pPr>
            <w:r>
              <w:t>600 s</w:t>
            </w:r>
          </w:p>
        </w:tc>
        <w:tc>
          <w:tcPr>
            <w:tcW w:w="2492" w:type="dxa"/>
            <w:vMerge/>
          </w:tcPr>
          <w:p w14:paraId="0221A0A2" w14:textId="77777777" w:rsidR="0026248F" w:rsidRDefault="0026248F" w:rsidP="0026248F">
            <w:pPr>
              <w:ind w:left="0"/>
              <w:jc w:val="center"/>
            </w:pPr>
          </w:p>
        </w:tc>
      </w:tr>
      <w:tr w:rsidR="0026248F" w14:paraId="5BC1D62B" w14:textId="5F1C09D7" w:rsidTr="0026248F">
        <w:tc>
          <w:tcPr>
            <w:tcW w:w="2768" w:type="dxa"/>
          </w:tcPr>
          <w:p w14:paraId="152BDBA2" w14:textId="48BB9469" w:rsidR="0026248F" w:rsidRDefault="0026248F" w:rsidP="0026248F">
            <w:pPr>
              <w:ind w:left="0"/>
              <w:jc w:val="center"/>
            </w:pPr>
            <w:r>
              <w:t>100 KS/s</w:t>
            </w:r>
          </w:p>
        </w:tc>
        <w:tc>
          <w:tcPr>
            <w:tcW w:w="2905" w:type="dxa"/>
          </w:tcPr>
          <w:p w14:paraId="4E9596AA" w14:textId="17D59076" w:rsidR="0026248F" w:rsidRDefault="0026248F" w:rsidP="0026248F">
            <w:pPr>
              <w:ind w:left="0"/>
              <w:jc w:val="center"/>
            </w:pPr>
            <w:r>
              <w:t>9000 s</w:t>
            </w:r>
          </w:p>
        </w:tc>
        <w:tc>
          <w:tcPr>
            <w:tcW w:w="2492" w:type="dxa"/>
            <w:vMerge/>
          </w:tcPr>
          <w:p w14:paraId="51B276A4" w14:textId="77777777" w:rsidR="0026248F" w:rsidRDefault="0026248F" w:rsidP="0026248F">
            <w:pPr>
              <w:ind w:left="0"/>
              <w:jc w:val="center"/>
            </w:pPr>
          </w:p>
        </w:tc>
      </w:tr>
      <w:tr w:rsidR="0026248F" w14:paraId="42FFF7F5" w14:textId="467E53E2" w:rsidTr="0026248F">
        <w:tc>
          <w:tcPr>
            <w:tcW w:w="2768" w:type="dxa"/>
          </w:tcPr>
          <w:p w14:paraId="3642045E" w14:textId="44658BB6" w:rsidR="0026248F" w:rsidRDefault="0026248F" w:rsidP="0026248F">
            <w:pPr>
              <w:ind w:left="0"/>
              <w:jc w:val="center"/>
            </w:pPr>
            <w:r>
              <w:t>10 KS/s</w:t>
            </w:r>
          </w:p>
        </w:tc>
        <w:tc>
          <w:tcPr>
            <w:tcW w:w="2905" w:type="dxa"/>
          </w:tcPr>
          <w:p w14:paraId="1DAE4E56" w14:textId="5C68C0AC" w:rsidR="0026248F" w:rsidRDefault="0026248F" w:rsidP="0026248F">
            <w:pPr>
              <w:ind w:left="0"/>
              <w:jc w:val="center"/>
            </w:pPr>
            <w:r>
              <w:t>72000 s</w:t>
            </w:r>
          </w:p>
        </w:tc>
        <w:tc>
          <w:tcPr>
            <w:tcW w:w="2492" w:type="dxa"/>
            <w:vMerge/>
          </w:tcPr>
          <w:p w14:paraId="7764EAED" w14:textId="77777777" w:rsidR="0026248F" w:rsidRDefault="0026248F" w:rsidP="0026248F">
            <w:pPr>
              <w:ind w:left="0"/>
              <w:jc w:val="center"/>
            </w:pPr>
          </w:p>
        </w:tc>
      </w:tr>
      <w:tr w:rsidR="0026248F" w14:paraId="407B99AF" w14:textId="75958087" w:rsidTr="0026248F">
        <w:tc>
          <w:tcPr>
            <w:tcW w:w="2768" w:type="dxa"/>
          </w:tcPr>
          <w:p w14:paraId="70D84D1D" w14:textId="61185A03" w:rsidR="0026248F" w:rsidRDefault="0026248F" w:rsidP="0026248F">
            <w:pPr>
              <w:ind w:left="0"/>
              <w:jc w:val="center"/>
            </w:pPr>
            <w:r>
              <w:t>1 KS/s</w:t>
            </w:r>
          </w:p>
        </w:tc>
        <w:tc>
          <w:tcPr>
            <w:tcW w:w="2905" w:type="dxa"/>
          </w:tcPr>
          <w:p w14:paraId="35134CF1" w14:textId="674EF408" w:rsidR="0026248F" w:rsidRDefault="0026248F" w:rsidP="0026248F">
            <w:pPr>
              <w:ind w:left="0"/>
              <w:jc w:val="center"/>
            </w:pPr>
            <w:r>
              <w:t>864000 s</w:t>
            </w:r>
          </w:p>
        </w:tc>
        <w:tc>
          <w:tcPr>
            <w:tcW w:w="2492" w:type="dxa"/>
            <w:vMerge/>
          </w:tcPr>
          <w:p w14:paraId="0370B3C2" w14:textId="77777777" w:rsidR="0026248F" w:rsidRDefault="0026248F" w:rsidP="0026248F">
            <w:pPr>
              <w:ind w:left="0"/>
              <w:jc w:val="center"/>
            </w:pPr>
          </w:p>
        </w:tc>
      </w:tr>
      <w:tr w:rsidR="0026248F" w14:paraId="64338D95" w14:textId="15ACBE92" w:rsidTr="0026248F">
        <w:tc>
          <w:tcPr>
            <w:tcW w:w="2768" w:type="dxa"/>
          </w:tcPr>
          <w:p w14:paraId="60C3AA23" w14:textId="108E4853" w:rsidR="0026248F" w:rsidRDefault="0026248F" w:rsidP="0026248F">
            <w:pPr>
              <w:ind w:left="0"/>
              <w:jc w:val="center"/>
            </w:pPr>
            <w:r>
              <w:t>200 S/s</w:t>
            </w:r>
          </w:p>
        </w:tc>
        <w:tc>
          <w:tcPr>
            <w:tcW w:w="2905" w:type="dxa"/>
          </w:tcPr>
          <w:p w14:paraId="4D62D934" w14:textId="325E836E" w:rsidR="0026248F" w:rsidRDefault="0026248F" w:rsidP="0026248F">
            <w:pPr>
              <w:ind w:left="0"/>
              <w:jc w:val="center"/>
            </w:pPr>
            <w:r>
              <w:t>2592000 s</w:t>
            </w:r>
          </w:p>
        </w:tc>
        <w:tc>
          <w:tcPr>
            <w:tcW w:w="2492" w:type="dxa"/>
            <w:vMerge/>
          </w:tcPr>
          <w:p w14:paraId="1F179725" w14:textId="77777777" w:rsidR="0026248F" w:rsidRDefault="0026248F" w:rsidP="0026248F">
            <w:pPr>
              <w:keepNext/>
              <w:ind w:left="0"/>
              <w:jc w:val="center"/>
            </w:pPr>
          </w:p>
        </w:tc>
      </w:tr>
    </w:tbl>
    <w:p w14:paraId="4D332943" w14:textId="1C4D9696" w:rsidR="006E77D4" w:rsidRDefault="0026248F" w:rsidP="0026248F">
      <w:pPr>
        <w:pStyle w:val="Caption"/>
        <w:jc w:val="center"/>
      </w:pPr>
      <w:r>
        <w:t xml:space="preserve">Table </w:t>
      </w:r>
      <w:r w:rsidR="00624D40">
        <w:fldChar w:fldCharType="begin"/>
      </w:r>
      <w:r w:rsidR="00624D40">
        <w:instrText xml:space="preserve"> SEQ Table \* ARABIC </w:instrText>
      </w:r>
      <w:r w:rsidR="00624D40">
        <w:fldChar w:fldCharType="separate"/>
      </w:r>
      <w:proofErr w:type="gramStart"/>
      <w:r w:rsidR="00624D40">
        <w:rPr>
          <w:noProof/>
        </w:rPr>
        <w:t>3</w:t>
      </w:r>
      <w:r w:rsidR="00624D40">
        <w:fldChar w:fldCharType="end"/>
      </w:r>
      <w:r>
        <w:t>-</w:t>
      </w:r>
      <w:proofErr w:type="gramEnd"/>
      <w:r>
        <w:t xml:space="preserve"> Yokogawa DL750 oscilloscope, main features</w:t>
      </w:r>
    </w:p>
    <w:p w14:paraId="7283C94C" w14:textId="77777777" w:rsidR="00393067" w:rsidRDefault="00393067" w:rsidP="00393067">
      <w:pPr>
        <w:keepNext/>
        <w:jc w:val="center"/>
      </w:pPr>
      <w:r>
        <w:rPr>
          <w:noProof/>
          <w:lang w:val="en-US"/>
        </w:rPr>
        <w:drawing>
          <wp:inline distT="0" distB="0" distL="0" distR="0" wp14:anchorId="2EFECFE1" wp14:editId="29FFAB8B">
            <wp:extent cx="2724150" cy="1276097"/>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56288" cy="1291152"/>
                    </a:xfrm>
                    <a:prstGeom prst="rect">
                      <a:avLst/>
                    </a:prstGeom>
                    <a:noFill/>
                    <a:ln>
                      <a:noFill/>
                    </a:ln>
                  </pic:spPr>
                </pic:pic>
              </a:graphicData>
            </a:graphic>
          </wp:inline>
        </w:drawing>
      </w:r>
      <w:r>
        <w:rPr>
          <w:noProof/>
          <w:lang w:val="en-US"/>
        </w:rPr>
        <w:drawing>
          <wp:inline distT="0" distB="0" distL="0" distR="0" wp14:anchorId="60478269" wp14:editId="46888C56">
            <wp:extent cx="2390775" cy="1629513"/>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417196" cy="1647521"/>
                    </a:xfrm>
                    <a:prstGeom prst="rect">
                      <a:avLst/>
                    </a:prstGeom>
                    <a:noFill/>
                    <a:ln>
                      <a:noFill/>
                    </a:ln>
                  </pic:spPr>
                </pic:pic>
              </a:graphicData>
            </a:graphic>
          </wp:inline>
        </w:drawing>
      </w:r>
    </w:p>
    <w:p w14:paraId="596C0414" w14:textId="05A10CE0" w:rsidR="00E14994" w:rsidRPr="00E14994" w:rsidRDefault="00393067" w:rsidP="00393067">
      <w:pPr>
        <w:pStyle w:val="Caption"/>
        <w:jc w:val="center"/>
      </w:pPr>
      <w:r>
        <w:t xml:space="preserve">Figure </w:t>
      </w:r>
      <w:r>
        <w:fldChar w:fldCharType="begin"/>
      </w:r>
      <w:r>
        <w:instrText xml:space="preserve"> SEQ Figure \* ARABIC </w:instrText>
      </w:r>
      <w:r>
        <w:fldChar w:fldCharType="separate"/>
      </w:r>
      <w:r w:rsidR="007E4AE6">
        <w:rPr>
          <w:noProof/>
        </w:rPr>
        <w:t>43</w:t>
      </w:r>
      <w:r>
        <w:fldChar w:fldCharType="end"/>
      </w:r>
      <w:r>
        <w:t>- Tektronix TDS10001B (left), Yokogawa DL750 (right)</w:t>
      </w:r>
    </w:p>
    <w:p w14:paraId="7FD301C5" w14:textId="4136999F" w:rsidR="0026248F" w:rsidRDefault="00193FCE" w:rsidP="0026248F">
      <w:r>
        <w:t>Thus, in total we have eight channels, which means eight sensors. Therefore</w:t>
      </w:r>
      <w:r w:rsidR="006F780E">
        <w:t>, we had to add another S.C. In addition, this time we set them for 10</w:t>
      </w:r>
      <w:r w:rsidR="002B00A0">
        <w:t xml:space="preserve"> </w:t>
      </w:r>
      <w:r w:rsidR="006F780E">
        <w:t>mA of current output, in this way we obtained a clearer signal and obviously a</w:t>
      </w:r>
      <w:r w:rsidR="001A6428">
        <w:t>n</w:t>
      </w:r>
      <w:r w:rsidR="006F780E">
        <w:t xml:space="preserve"> high voltage </w:t>
      </w:r>
      <w:r w:rsidR="00A51A22">
        <w:t>drop, though, remember that</w:t>
      </w:r>
      <w:r w:rsidR="006F780E">
        <w:t xml:space="preserve"> current is taken into account in Eq.</w:t>
      </w:r>
      <w:r w:rsidR="00570DE5">
        <w:t xml:space="preserve"> 21, 24</w:t>
      </w:r>
      <w:r w:rsidR="00A51A22">
        <w:t>, the pressure curve will be drawn in the same way,</w:t>
      </w:r>
      <w:r w:rsidR="00570DE5">
        <w:t xml:space="preserve"> since V(R), R(t)</w:t>
      </w:r>
      <w:r w:rsidR="00A51A22">
        <w:t>.</w:t>
      </w:r>
    </w:p>
    <w:p w14:paraId="0EE66579" w14:textId="74ACA03C" w:rsidR="00A51A22" w:rsidRDefault="001D184F" w:rsidP="00A51A22">
      <w:pPr>
        <w:pStyle w:val="Heading4"/>
      </w:pPr>
      <w:r>
        <w:t xml:space="preserve">Experiment Description, </w:t>
      </w:r>
      <w:r w:rsidR="00A51A22">
        <w:t>Buckets</w:t>
      </w:r>
    </w:p>
    <w:p w14:paraId="461B9651" w14:textId="1292CAB3" w:rsidR="008459C9" w:rsidRDefault="00B35303" w:rsidP="001A6428">
      <w:proofErr w:type="gramStart"/>
      <w:r>
        <w:t xml:space="preserve">Basically, </w:t>
      </w:r>
      <w:r w:rsidR="00490B9F">
        <w:t>all</w:t>
      </w:r>
      <w:proofErr w:type="gramEnd"/>
      <w:r w:rsidR="00490B9F">
        <w:t xml:space="preserve"> </w:t>
      </w:r>
      <w:r w:rsidR="008C2CF5">
        <w:t>the experiment</w:t>
      </w:r>
      <w:r w:rsidR="00490B9F">
        <w:t>s</w:t>
      </w:r>
      <w:r w:rsidR="008C2CF5">
        <w:t xml:space="preserve"> that we ran in date 27/09/19 </w:t>
      </w:r>
      <w:bookmarkStart w:id="44" w:name="_Toc23847873"/>
      <w:r w:rsidR="00490B9F">
        <w:t>were carried out through</w:t>
      </w:r>
      <w:r>
        <w:t>out</w:t>
      </w:r>
      <w:r w:rsidR="00490B9F">
        <w:t xml:space="preserve"> the </w:t>
      </w:r>
      <w:r>
        <w:t xml:space="preserve">second type of CCR. However, the last test of that day </w:t>
      </w:r>
      <w:proofErr w:type="gramStart"/>
      <w:r>
        <w:t>was performed</w:t>
      </w:r>
      <w:proofErr w:type="gramEnd"/>
      <w:r>
        <w:t xml:space="preserve"> through the third type of CCR, where indeed</w:t>
      </w:r>
      <w:r w:rsidR="00490B9F">
        <w:t xml:space="preserve"> we noticed a better trend in the curves, Voltage-time, Pressure-time, and besides, the fabrication process was much faster comparing it to the previous one, because we did not either use mineral oil and neither </w:t>
      </w:r>
      <w:r>
        <w:t>pipettes. Thus, by this time we are going to use just those kind of sensors.</w:t>
      </w:r>
    </w:p>
    <w:p w14:paraId="601B0E9A" w14:textId="26888377" w:rsidR="005D7CE7" w:rsidRDefault="005D7CE7" w:rsidP="00B35303">
      <w:pPr>
        <w:ind w:left="0"/>
      </w:pPr>
    </w:p>
    <w:p w14:paraId="54FC4F9B" w14:textId="1F8E678D" w:rsidR="005D7CE7" w:rsidRDefault="005D7CE7" w:rsidP="001A6428"/>
    <w:p w14:paraId="352741CC" w14:textId="17F90F76" w:rsidR="005D7CE7" w:rsidRDefault="005D7CE7" w:rsidP="001A6428"/>
    <w:p w14:paraId="48D2E2FB" w14:textId="4DEB8676" w:rsidR="005D7CE7" w:rsidRDefault="005D7CE7" w:rsidP="001A6428"/>
    <w:p w14:paraId="5F9248B0" w14:textId="34C8D44A" w:rsidR="005D7CE7" w:rsidRDefault="005D7CE7" w:rsidP="001A6428"/>
    <w:p w14:paraId="1784FCD1" w14:textId="77777777" w:rsidR="005D7CE7" w:rsidRDefault="005D7CE7" w:rsidP="001A6428"/>
    <w:tbl>
      <w:tblPr>
        <w:tblStyle w:val="TableGrid"/>
        <w:tblW w:w="0" w:type="auto"/>
        <w:tblInd w:w="851" w:type="dxa"/>
        <w:tblLook w:val="04A0" w:firstRow="1" w:lastRow="0" w:firstColumn="1" w:lastColumn="0" w:noHBand="0" w:noVBand="1"/>
      </w:tblPr>
      <w:tblGrid>
        <w:gridCol w:w="4107"/>
        <w:gridCol w:w="4058"/>
      </w:tblGrid>
      <w:tr w:rsidR="008459C9" w14:paraId="1D79BF39" w14:textId="77777777" w:rsidTr="00624D40">
        <w:tc>
          <w:tcPr>
            <w:tcW w:w="4107" w:type="dxa"/>
          </w:tcPr>
          <w:p w14:paraId="42175259" w14:textId="604F81AF" w:rsidR="008459C9" w:rsidRPr="008459C9" w:rsidRDefault="008459C9" w:rsidP="00624D40">
            <w:pPr>
              <w:ind w:left="0"/>
              <w:jc w:val="center"/>
              <w:rPr>
                <w:b/>
              </w:rPr>
            </w:pPr>
            <w:r w:rsidRPr="008459C9">
              <w:rPr>
                <w:b/>
              </w:rPr>
              <w:t>Mixture Name</w:t>
            </w:r>
          </w:p>
        </w:tc>
        <w:tc>
          <w:tcPr>
            <w:tcW w:w="4058" w:type="dxa"/>
          </w:tcPr>
          <w:p w14:paraId="13BEE592" w14:textId="1B0CED30" w:rsidR="008459C9" w:rsidRPr="008459C9" w:rsidRDefault="008459C9" w:rsidP="00624D40">
            <w:pPr>
              <w:ind w:left="0"/>
              <w:jc w:val="center"/>
              <w:rPr>
                <w:b/>
              </w:rPr>
            </w:pPr>
            <w:r w:rsidRPr="008459C9">
              <w:rPr>
                <w:b/>
              </w:rPr>
              <w:t>Percentage</w:t>
            </w:r>
            <w:r>
              <w:rPr>
                <w:b/>
              </w:rPr>
              <w:t xml:space="preserve"> %</w:t>
            </w:r>
          </w:p>
        </w:tc>
      </w:tr>
      <w:tr w:rsidR="008459C9" w14:paraId="729EE625" w14:textId="77777777" w:rsidTr="00624D40">
        <w:tc>
          <w:tcPr>
            <w:tcW w:w="4107" w:type="dxa"/>
          </w:tcPr>
          <w:p w14:paraId="62A9B57D" w14:textId="18330543" w:rsidR="008459C9" w:rsidRDefault="008459C9" w:rsidP="008459C9">
            <w:pPr>
              <w:ind w:left="0"/>
            </w:pPr>
            <w:r>
              <w:t>Ammonium nitrate</w:t>
            </w:r>
          </w:p>
        </w:tc>
        <w:tc>
          <w:tcPr>
            <w:tcW w:w="4058" w:type="dxa"/>
          </w:tcPr>
          <w:p w14:paraId="23A456B3" w14:textId="283CF4B6" w:rsidR="008459C9" w:rsidRDefault="008459C9" w:rsidP="00624D40">
            <w:pPr>
              <w:ind w:left="0"/>
              <w:jc w:val="center"/>
            </w:pPr>
            <w:r>
              <w:t>70-80</w:t>
            </w:r>
          </w:p>
        </w:tc>
      </w:tr>
      <w:tr w:rsidR="008459C9" w14:paraId="67FA6508" w14:textId="77777777" w:rsidTr="00624D40">
        <w:tc>
          <w:tcPr>
            <w:tcW w:w="4107" w:type="dxa"/>
          </w:tcPr>
          <w:p w14:paraId="54F00078" w14:textId="18C6EA53" w:rsidR="008459C9" w:rsidRDefault="008459C9" w:rsidP="008459C9">
            <w:pPr>
              <w:ind w:left="0"/>
            </w:pPr>
            <w:r>
              <w:t>Sodium nitrate</w:t>
            </w:r>
          </w:p>
        </w:tc>
        <w:tc>
          <w:tcPr>
            <w:tcW w:w="4058" w:type="dxa"/>
          </w:tcPr>
          <w:p w14:paraId="164ECC25" w14:textId="581144C4" w:rsidR="008459C9" w:rsidRDefault="008459C9" w:rsidP="00624D40">
            <w:pPr>
              <w:ind w:left="0"/>
              <w:jc w:val="center"/>
            </w:pPr>
            <w:r>
              <w:t>7-13</w:t>
            </w:r>
          </w:p>
        </w:tc>
      </w:tr>
      <w:tr w:rsidR="008459C9" w14:paraId="2607E591" w14:textId="77777777" w:rsidTr="00624D40">
        <w:tc>
          <w:tcPr>
            <w:tcW w:w="4107" w:type="dxa"/>
          </w:tcPr>
          <w:p w14:paraId="0C02C996" w14:textId="2EA82858" w:rsidR="008459C9" w:rsidRDefault="008459C9" w:rsidP="008459C9">
            <w:pPr>
              <w:ind w:left="0"/>
            </w:pPr>
            <w:r>
              <w:t>Water</w:t>
            </w:r>
          </w:p>
        </w:tc>
        <w:tc>
          <w:tcPr>
            <w:tcW w:w="4058" w:type="dxa"/>
          </w:tcPr>
          <w:p w14:paraId="61FC45A0" w14:textId="38F73928" w:rsidR="008459C9" w:rsidRDefault="008459C9" w:rsidP="00624D40">
            <w:pPr>
              <w:ind w:left="0"/>
              <w:jc w:val="center"/>
            </w:pPr>
            <w:r>
              <w:t>7-13</w:t>
            </w:r>
          </w:p>
        </w:tc>
      </w:tr>
      <w:tr w:rsidR="008459C9" w14:paraId="252D2E0C" w14:textId="77777777" w:rsidTr="00624D40">
        <w:tc>
          <w:tcPr>
            <w:tcW w:w="4107" w:type="dxa"/>
          </w:tcPr>
          <w:p w14:paraId="17FEA85F" w14:textId="7CA371C2" w:rsidR="008459C9" w:rsidRDefault="008459C9" w:rsidP="008459C9">
            <w:pPr>
              <w:ind w:left="0"/>
            </w:pPr>
            <w:r>
              <w:t>Petroleum</w:t>
            </w:r>
          </w:p>
        </w:tc>
        <w:tc>
          <w:tcPr>
            <w:tcW w:w="4058" w:type="dxa"/>
          </w:tcPr>
          <w:p w14:paraId="1F8DFCEF" w14:textId="1A088E51" w:rsidR="008459C9" w:rsidRDefault="008459C9" w:rsidP="00624D40">
            <w:pPr>
              <w:ind w:left="0"/>
              <w:jc w:val="center"/>
            </w:pPr>
            <w:r>
              <w:t>3-7</w:t>
            </w:r>
          </w:p>
        </w:tc>
      </w:tr>
      <w:tr w:rsidR="008459C9" w14:paraId="6D9A159A" w14:textId="77777777" w:rsidTr="00624D40">
        <w:tc>
          <w:tcPr>
            <w:tcW w:w="4107" w:type="dxa"/>
          </w:tcPr>
          <w:p w14:paraId="514C584D" w14:textId="66A8A86B" w:rsidR="008459C9" w:rsidRDefault="008459C9" w:rsidP="008459C9">
            <w:pPr>
              <w:ind w:left="0"/>
            </w:pPr>
            <w:r>
              <w:t>Glass, Oxide, Chemicals</w:t>
            </w:r>
          </w:p>
        </w:tc>
        <w:tc>
          <w:tcPr>
            <w:tcW w:w="4058" w:type="dxa"/>
          </w:tcPr>
          <w:p w14:paraId="78E468EC" w14:textId="0BF07A3F" w:rsidR="008459C9" w:rsidRDefault="008459C9" w:rsidP="00624D40">
            <w:pPr>
              <w:ind w:left="0"/>
              <w:jc w:val="center"/>
            </w:pPr>
            <w:r>
              <w:t>0.97-5</w:t>
            </w:r>
          </w:p>
        </w:tc>
      </w:tr>
      <w:tr w:rsidR="008459C9" w14:paraId="0BF076D9" w14:textId="77777777" w:rsidTr="00624D40">
        <w:tc>
          <w:tcPr>
            <w:tcW w:w="4107" w:type="dxa"/>
          </w:tcPr>
          <w:p w14:paraId="4B3B9621" w14:textId="29E6EE95" w:rsidR="008459C9" w:rsidRDefault="008459C9" w:rsidP="008459C9">
            <w:pPr>
              <w:ind w:left="0"/>
            </w:pPr>
            <w:proofErr w:type="spellStart"/>
            <w:r>
              <w:t>Polysobutylene</w:t>
            </w:r>
            <w:proofErr w:type="spellEnd"/>
          </w:p>
        </w:tc>
        <w:tc>
          <w:tcPr>
            <w:tcW w:w="4058" w:type="dxa"/>
          </w:tcPr>
          <w:p w14:paraId="47FB3A18" w14:textId="61C50EBE" w:rsidR="008459C9" w:rsidRDefault="008459C9" w:rsidP="00624D40">
            <w:pPr>
              <w:ind w:left="0"/>
              <w:jc w:val="center"/>
            </w:pPr>
            <w:r>
              <w:t>0.5-2</w:t>
            </w:r>
          </w:p>
        </w:tc>
      </w:tr>
      <w:tr w:rsidR="008459C9" w14:paraId="13BF354A" w14:textId="77777777" w:rsidTr="00624D40">
        <w:tc>
          <w:tcPr>
            <w:tcW w:w="4107" w:type="dxa"/>
          </w:tcPr>
          <w:p w14:paraId="230C2B4A" w14:textId="5331D2FC" w:rsidR="008459C9" w:rsidRDefault="008459C9" w:rsidP="008459C9">
            <w:pPr>
              <w:ind w:left="0"/>
            </w:pPr>
            <w:proofErr w:type="spellStart"/>
            <w:r>
              <w:t>Sorbitan</w:t>
            </w:r>
            <w:proofErr w:type="spellEnd"/>
            <w:r>
              <w:t>, (Z)-9-Octadecenoate (2:3)</w:t>
            </w:r>
          </w:p>
        </w:tc>
        <w:tc>
          <w:tcPr>
            <w:tcW w:w="4058" w:type="dxa"/>
          </w:tcPr>
          <w:p w14:paraId="24E58229" w14:textId="22FE8754" w:rsidR="008459C9" w:rsidRDefault="008459C9" w:rsidP="00624D40">
            <w:pPr>
              <w:ind w:left="0"/>
              <w:jc w:val="center"/>
            </w:pPr>
            <w:r>
              <w:t>0.5-2</w:t>
            </w:r>
          </w:p>
        </w:tc>
      </w:tr>
      <w:tr w:rsidR="008459C9" w14:paraId="4E5EAF89" w14:textId="77777777" w:rsidTr="00624D40">
        <w:tc>
          <w:tcPr>
            <w:tcW w:w="4107" w:type="dxa"/>
          </w:tcPr>
          <w:p w14:paraId="7E683B90" w14:textId="65362D82" w:rsidR="008459C9" w:rsidRDefault="008459C9" w:rsidP="008459C9">
            <w:pPr>
              <w:ind w:left="0"/>
            </w:pPr>
            <w:r>
              <w:t>Paraffin Waxes and Hydrocarbon waxes</w:t>
            </w:r>
          </w:p>
        </w:tc>
        <w:tc>
          <w:tcPr>
            <w:tcW w:w="4058" w:type="dxa"/>
          </w:tcPr>
          <w:p w14:paraId="7FC1F19A" w14:textId="27BE5AD3" w:rsidR="008459C9" w:rsidRDefault="00624D40" w:rsidP="00624D40">
            <w:pPr>
              <w:ind w:left="0"/>
              <w:jc w:val="center"/>
            </w:pPr>
            <w:r>
              <w:t>0.5-2</w:t>
            </w:r>
          </w:p>
        </w:tc>
      </w:tr>
      <w:tr w:rsidR="008459C9" w14:paraId="599732EE" w14:textId="77777777" w:rsidTr="00624D40">
        <w:tc>
          <w:tcPr>
            <w:tcW w:w="4107" w:type="dxa"/>
          </w:tcPr>
          <w:p w14:paraId="56AAA927" w14:textId="1540D713" w:rsidR="008459C9" w:rsidRDefault="00624D40" w:rsidP="008459C9">
            <w:pPr>
              <w:ind w:left="0"/>
            </w:pPr>
            <w:r>
              <w:t>Silica, Amorphous, Precipitated and gel</w:t>
            </w:r>
          </w:p>
        </w:tc>
        <w:tc>
          <w:tcPr>
            <w:tcW w:w="4058" w:type="dxa"/>
          </w:tcPr>
          <w:p w14:paraId="6C281AC0" w14:textId="74BDCCAA" w:rsidR="008459C9" w:rsidRDefault="00624D40" w:rsidP="00624D40">
            <w:pPr>
              <w:keepNext/>
              <w:ind w:left="0"/>
              <w:jc w:val="center"/>
            </w:pPr>
            <w:r>
              <w:t>&lt;0.15</w:t>
            </w:r>
          </w:p>
        </w:tc>
      </w:tr>
    </w:tbl>
    <w:p w14:paraId="3AA8CEDA" w14:textId="1292A4B5" w:rsidR="008459C9" w:rsidRDefault="00624D40" w:rsidP="00624D40">
      <w:pPr>
        <w:pStyle w:val="Caption"/>
        <w:jc w:val="center"/>
      </w:pPr>
      <w:r>
        <w:t xml:space="preserve">Table </w:t>
      </w:r>
      <w:r>
        <w:fldChar w:fldCharType="begin"/>
      </w:r>
      <w:r>
        <w:instrText xml:space="preserve"> SEQ Table \* ARABIC </w:instrText>
      </w:r>
      <w:r>
        <w:fldChar w:fldCharType="separate"/>
      </w:r>
      <w:r>
        <w:rPr>
          <w:noProof/>
        </w:rPr>
        <w:t>4</w:t>
      </w:r>
      <w:r>
        <w:fldChar w:fldCharType="end"/>
      </w:r>
      <w:r>
        <w:t xml:space="preserve">- </w:t>
      </w:r>
      <w:proofErr w:type="spellStart"/>
      <w:r>
        <w:t>Senatel</w:t>
      </w:r>
      <w:proofErr w:type="spellEnd"/>
      <w:r>
        <w:t xml:space="preserve"> </w:t>
      </w:r>
      <w:proofErr w:type="spellStart"/>
      <w:r>
        <w:t>Magnafrac</w:t>
      </w:r>
      <w:proofErr w:type="spellEnd"/>
      <w:r>
        <w:t>, Emulsion by Orica</w:t>
      </w:r>
    </w:p>
    <w:p w14:paraId="422E5434" w14:textId="48211E89" w:rsidR="008459C9" w:rsidRDefault="008459C9" w:rsidP="008459C9"/>
    <w:p w14:paraId="399D41B1" w14:textId="68E6EF74" w:rsidR="008459C9" w:rsidRDefault="008459C9" w:rsidP="008459C9"/>
    <w:p w14:paraId="7E7D303F" w14:textId="77777777" w:rsidR="008459C9" w:rsidRDefault="008459C9" w:rsidP="008459C9"/>
    <w:p w14:paraId="07D53390" w14:textId="77777777" w:rsidR="008459C9" w:rsidRDefault="008459C9" w:rsidP="008459C9"/>
    <w:p w14:paraId="05B6EF6B" w14:textId="77777777" w:rsidR="008459C9" w:rsidRDefault="008459C9" w:rsidP="008459C9"/>
    <w:p w14:paraId="0AA2D705" w14:textId="3B389B9F" w:rsidR="009451C3" w:rsidRDefault="00E833B5" w:rsidP="008459C9">
      <w:pPr>
        <w:pStyle w:val="Heading2"/>
      </w:pPr>
      <w:r>
        <w:t>PP</w:t>
      </w:r>
      <w:r w:rsidR="009451C3">
        <w:t>F Gauges</w:t>
      </w:r>
      <w:bookmarkEnd w:id="44"/>
    </w:p>
    <w:p w14:paraId="354A74D8" w14:textId="77777777" w:rsidR="00F32E94" w:rsidRPr="00F32E94" w:rsidRDefault="00F32E94" w:rsidP="00F32E94">
      <w:pPr>
        <w:rPr>
          <w:rFonts w:eastAsia="Times New Roman"/>
          <w:lang w:val="en-US"/>
        </w:rPr>
      </w:pPr>
      <w:r w:rsidRPr="00F32E94">
        <w:rPr>
          <w:rFonts w:eastAsia="Times New Roman"/>
          <w:lang w:val="en-US"/>
        </w:rPr>
        <w:t> </w:t>
      </w:r>
    </w:p>
    <w:p w14:paraId="36EF63CD" w14:textId="517F8F27" w:rsidR="0055707F" w:rsidRDefault="0055707F" w:rsidP="0055707F"/>
    <w:p w14:paraId="25A3B2DF" w14:textId="69FD4D51" w:rsidR="0055707F" w:rsidRPr="0055707F" w:rsidRDefault="00E833B5" w:rsidP="0055707F">
      <w:pPr>
        <w:pStyle w:val="Heading2"/>
      </w:pPr>
      <w:bookmarkStart w:id="45" w:name="_Toc23847874"/>
      <w:r>
        <w:t>PP</w:t>
      </w:r>
      <w:r w:rsidR="0055707F">
        <w:t>F Experiments</w:t>
      </w:r>
      <w:bookmarkEnd w:id="45"/>
    </w:p>
    <w:p w14:paraId="5A4DEF45" w14:textId="027E6AF6" w:rsidR="00B5086B" w:rsidRDefault="00B5086B" w:rsidP="00DE58A7"/>
    <w:p w14:paraId="46DA0B80" w14:textId="30E922B8" w:rsidR="0068680D" w:rsidRDefault="0068680D" w:rsidP="00DE58A7"/>
    <w:p w14:paraId="7AE5A8B5" w14:textId="751CAF48" w:rsidR="0068680D" w:rsidRDefault="0068680D" w:rsidP="00DE58A7"/>
    <w:p w14:paraId="687D550A" w14:textId="6370ED06" w:rsidR="0068680D" w:rsidRDefault="0068680D" w:rsidP="00DE58A7"/>
    <w:p w14:paraId="7E41F962" w14:textId="01A15C89" w:rsidR="0068680D" w:rsidRDefault="0068680D" w:rsidP="00DE58A7"/>
    <w:p w14:paraId="509E3671" w14:textId="52F66FDF" w:rsidR="00B5086B" w:rsidRDefault="00B5086B" w:rsidP="0068680D">
      <w:pPr>
        <w:ind w:left="0"/>
      </w:pPr>
    </w:p>
    <w:p w14:paraId="5A59B30F" w14:textId="77777777" w:rsidR="00B5086B" w:rsidRDefault="00B5086B" w:rsidP="00DE58A7"/>
    <w:p w14:paraId="1BBC5EAF" w14:textId="5D30FEC8" w:rsidR="00B71CD4" w:rsidRDefault="00B71CD4" w:rsidP="00B57984">
      <w:pPr>
        <w:ind w:left="0"/>
      </w:pPr>
    </w:p>
    <w:p w14:paraId="24891F1E" w14:textId="77777777" w:rsidR="00B71CD4" w:rsidRDefault="00B71CD4" w:rsidP="00B71CD4"/>
    <w:p w14:paraId="3B7B7693" w14:textId="77777777" w:rsidR="00B71CD4" w:rsidRDefault="00B71CD4" w:rsidP="00B71CD4"/>
    <w:p w14:paraId="36E61F76" w14:textId="1964FAE1" w:rsidR="00B71CD4" w:rsidRDefault="002A6F1F" w:rsidP="00B71CD4">
      <w:hyperlink r:id="rId52" w:history="1">
        <w:r w:rsidR="00266F16" w:rsidRPr="00266F16">
          <w:rPr>
            <w:color w:val="0000FF"/>
            <w:u w:val="single"/>
          </w:rPr>
          <w:t>https://qspace.library.queensu.ca/bitstream/handle/1974/907/Silva_Guillermo_C_200711_PhD.pdf?sequence=1&amp;isAllowed=y</w:t>
        </w:r>
      </w:hyperlink>
    </w:p>
    <w:p w14:paraId="3551BF0B" w14:textId="77777777" w:rsidR="00B71CD4" w:rsidRDefault="00B71CD4" w:rsidP="00B71CD4"/>
    <w:p w14:paraId="1C1AE649" w14:textId="77777777" w:rsidR="00B71CD4" w:rsidRDefault="00B71CD4" w:rsidP="00B71CD4"/>
    <w:p w14:paraId="4F013777" w14:textId="77777777" w:rsidR="00B71CD4" w:rsidRDefault="002A6F1F" w:rsidP="00B71CD4">
      <w:hyperlink r:id="rId53" w:history="1">
        <w:r w:rsidR="00B71CD4">
          <w:rPr>
            <w:rStyle w:val="Hyperlink"/>
          </w:rPr>
          <w:t>https://www.sciencedirect.com/topics/engineering/underwater-explosions</w:t>
        </w:r>
      </w:hyperlink>
    </w:p>
    <w:p w14:paraId="5CBB6F4C" w14:textId="3305E12D" w:rsidR="00B02ED3" w:rsidRPr="008C2CF5" w:rsidRDefault="002A6F1F" w:rsidP="008C2CF5">
      <w:pPr>
        <w:rPr>
          <w:color w:val="0000FF"/>
          <w:u w:val="single"/>
        </w:rPr>
      </w:pPr>
      <w:hyperlink r:id="rId54" w:history="1">
        <w:r w:rsidR="00B71CD4">
          <w:rPr>
            <w:rStyle w:val="Hyperlink"/>
          </w:rPr>
          <w:t>https://asa.scitation.org/doi/full/10.1121/1.4892668?crawler=true&amp;</w:t>
        </w:r>
      </w:hyperlink>
    </w:p>
    <w:sectPr w:rsidR="00B02ED3" w:rsidRPr="008C2CF5" w:rsidSect="00EF0C7B">
      <w:footerReference w:type="default" r:id="rId5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8BF44C" w14:textId="77777777" w:rsidR="00184DBC" w:rsidRDefault="00184DBC" w:rsidP="0080214F">
      <w:pPr>
        <w:spacing w:line="240" w:lineRule="auto"/>
      </w:pPr>
      <w:r>
        <w:separator/>
      </w:r>
    </w:p>
  </w:endnote>
  <w:endnote w:type="continuationSeparator" w:id="0">
    <w:p w14:paraId="04CC3361" w14:textId="77777777" w:rsidR="00184DBC" w:rsidRDefault="00184DBC" w:rsidP="0080214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abriola">
    <w:panose1 w:val="04040605051002020D02"/>
    <w:charset w:val="00"/>
    <w:family w:val="decorative"/>
    <w:pitch w:val="variable"/>
    <w:sig w:usb0="E00002EF" w:usb1="50002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6283549"/>
      <w:docPartObj>
        <w:docPartGallery w:val="Page Numbers (Bottom of Page)"/>
        <w:docPartUnique/>
      </w:docPartObj>
    </w:sdtPr>
    <w:sdtEndPr>
      <w:rPr>
        <w:noProof/>
      </w:rPr>
    </w:sdtEndPr>
    <w:sdtContent>
      <w:p w14:paraId="681D90DF" w14:textId="77777777" w:rsidR="002A6F1F" w:rsidRDefault="002A6F1F">
        <w:pPr>
          <w:pStyle w:val="Footer"/>
          <w:jc w:val="right"/>
        </w:pPr>
      </w:p>
      <w:p w14:paraId="68068737" w14:textId="160CA2E9" w:rsidR="002A6F1F" w:rsidRDefault="002A6F1F">
        <w:pPr>
          <w:pStyle w:val="Footer"/>
          <w:jc w:val="right"/>
        </w:pPr>
        <w:r>
          <w:fldChar w:fldCharType="begin"/>
        </w:r>
        <w:r>
          <w:instrText xml:space="preserve"> PAGE   \* MERGEFORMAT </w:instrText>
        </w:r>
        <w:r>
          <w:fldChar w:fldCharType="separate"/>
        </w:r>
        <w:r w:rsidR="00182016">
          <w:rPr>
            <w:noProof/>
          </w:rPr>
          <w:t>31</w:t>
        </w:r>
        <w:r>
          <w:rPr>
            <w:noProof/>
          </w:rPr>
          <w:fldChar w:fldCharType="end"/>
        </w:r>
      </w:p>
    </w:sdtContent>
  </w:sdt>
  <w:p w14:paraId="7F8249D0" w14:textId="77777777" w:rsidR="002A6F1F" w:rsidRDefault="002A6F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91730D" w14:textId="77777777" w:rsidR="00184DBC" w:rsidRDefault="00184DBC" w:rsidP="0080214F">
      <w:pPr>
        <w:spacing w:line="240" w:lineRule="auto"/>
      </w:pPr>
      <w:r>
        <w:separator/>
      </w:r>
    </w:p>
  </w:footnote>
  <w:footnote w:type="continuationSeparator" w:id="0">
    <w:p w14:paraId="7F291BE9" w14:textId="77777777" w:rsidR="00184DBC" w:rsidRDefault="00184DBC" w:rsidP="0080214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2775B"/>
    <w:multiLevelType w:val="multilevel"/>
    <w:tmpl w:val="0262D18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6892D29"/>
    <w:multiLevelType w:val="hybridMultilevel"/>
    <w:tmpl w:val="5BA8BF28"/>
    <w:lvl w:ilvl="0" w:tplc="0809000F">
      <w:start w:val="1"/>
      <w:numFmt w:val="decimal"/>
      <w:lvlText w:val="%1."/>
      <w:lvlJc w:val="left"/>
      <w:pPr>
        <w:ind w:left="1570" w:hanging="360"/>
      </w:pPr>
    </w:lvl>
    <w:lvl w:ilvl="1" w:tplc="08090019" w:tentative="1">
      <w:start w:val="1"/>
      <w:numFmt w:val="lowerLetter"/>
      <w:lvlText w:val="%2."/>
      <w:lvlJc w:val="left"/>
      <w:pPr>
        <w:ind w:left="2290" w:hanging="360"/>
      </w:pPr>
    </w:lvl>
    <w:lvl w:ilvl="2" w:tplc="0809001B" w:tentative="1">
      <w:start w:val="1"/>
      <w:numFmt w:val="lowerRoman"/>
      <w:lvlText w:val="%3."/>
      <w:lvlJc w:val="right"/>
      <w:pPr>
        <w:ind w:left="3010" w:hanging="180"/>
      </w:pPr>
    </w:lvl>
    <w:lvl w:ilvl="3" w:tplc="0809000F" w:tentative="1">
      <w:start w:val="1"/>
      <w:numFmt w:val="decimal"/>
      <w:lvlText w:val="%4."/>
      <w:lvlJc w:val="left"/>
      <w:pPr>
        <w:ind w:left="3730" w:hanging="360"/>
      </w:pPr>
    </w:lvl>
    <w:lvl w:ilvl="4" w:tplc="08090019" w:tentative="1">
      <w:start w:val="1"/>
      <w:numFmt w:val="lowerLetter"/>
      <w:lvlText w:val="%5."/>
      <w:lvlJc w:val="left"/>
      <w:pPr>
        <w:ind w:left="4450" w:hanging="360"/>
      </w:pPr>
    </w:lvl>
    <w:lvl w:ilvl="5" w:tplc="0809001B" w:tentative="1">
      <w:start w:val="1"/>
      <w:numFmt w:val="lowerRoman"/>
      <w:lvlText w:val="%6."/>
      <w:lvlJc w:val="right"/>
      <w:pPr>
        <w:ind w:left="5170" w:hanging="180"/>
      </w:pPr>
    </w:lvl>
    <w:lvl w:ilvl="6" w:tplc="0809000F" w:tentative="1">
      <w:start w:val="1"/>
      <w:numFmt w:val="decimal"/>
      <w:lvlText w:val="%7."/>
      <w:lvlJc w:val="left"/>
      <w:pPr>
        <w:ind w:left="5890" w:hanging="360"/>
      </w:pPr>
    </w:lvl>
    <w:lvl w:ilvl="7" w:tplc="08090019" w:tentative="1">
      <w:start w:val="1"/>
      <w:numFmt w:val="lowerLetter"/>
      <w:lvlText w:val="%8."/>
      <w:lvlJc w:val="left"/>
      <w:pPr>
        <w:ind w:left="6610" w:hanging="360"/>
      </w:pPr>
    </w:lvl>
    <w:lvl w:ilvl="8" w:tplc="0809001B" w:tentative="1">
      <w:start w:val="1"/>
      <w:numFmt w:val="lowerRoman"/>
      <w:lvlText w:val="%9."/>
      <w:lvlJc w:val="right"/>
      <w:pPr>
        <w:ind w:left="7330" w:hanging="180"/>
      </w:pPr>
    </w:lvl>
  </w:abstractNum>
  <w:abstractNum w:abstractNumId="2" w15:restartNumberingAfterBreak="0">
    <w:nsid w:val="1F0B24D9"/>
    <w:multiLevelType w:val="hybridMultilevel"/>
    <w:tmpl w:val="8752E88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2EF949A4"/>
    <w:multiLevelType w:val="hybridMultilevel"/>
    <w:tmpl w:val="B84A7E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1124979"/>
    <w:multiLevelType w:val="hybridMultilevel"/>
    <w:tmpl w:val="B3EAA586"/>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 w15:restartNumberingAfterBreak="0">
    <w:nsid w:val="3F0B5759"/>
    <w:multiLevelType w:val="hybridMultilevel"/>
    <w:tmpl w:val="A03C8850"/>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15:restartNumberingAfterBreak="0">
    <w:nsid w:val="49AD3B1F"/>
    <w:multiLevelType w:val="multilevel"/>
    <w:tmpl w:val="BBBED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A38071D"/>
    <w:multiLevelType w:val="hybridMultilevel"/>
    <w:tmpl w:val="7D9C39CC"/>
    <w:lvl w:ilvl="0" w:tplc="04627860">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 w15:restartNumberingAfterBreak="0">
    <w:nsid w:val="5599197D"/>
    <w:multiLevelType w:val="hybridMultilevel"/>
    <w:tmpl w:val="2AAEA318"/>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 w15:restartNumberingAfterBreak="0">
    <w:nsid w:val="5D682042"/>
    <w:multiLevelType w:val="hybridMultilevel"/>
    <w:tmpl w:val="CBC01DAE"/>
    <w:lvl w:ilvl="0" w:tplc="8A0EE3FC">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15:restartNumberingAfterBreak="0">
    <w:nsid w:val="6C221A9F"/>
    <w:multiLevelType w:val="hybridMultilevel"/>
    <w:tmpl w:val="0C2A0F2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FA96493"/>
    <w:multiLevelType w:val="hybridMultilevel"/>
    <w:tmpl w:val="6052B76A"/>
    <w:lvl w:ilvl="0" w:tplc="04627860">
      <w:numFmt w:val="bullet"/>
      <w:lvlText w:val="-"/>
      <w:lvlJc w:val="left"/>
      <w:pPr>
        <w:ind w:left="2062" w:hanging="360"/>
      </w:pPr>
      <w:rPr>
        <w:rFonts w:ascii="Times New Roman" w:eastAsiaTheme="minorEastAsia"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72805C66"/>
    <w:multiLevelType w:val="hybridMultilevel"/>
    <w:tmpl w:val="E45A0154"/>
    <w:lvl w:ilvl="0" w:tplc="08090001">
      <w:start w:val="1"/>
      <w:numFmt w:val="bullet"/>
      <w:lvlText w:val=""/>
      <w:lvlJc w:val="left"/>
      <w:pPr>
        <w:ind w:left="1570" w:hanging="360"/>
      </w:pPr>
      <w:rPr>
        <w:rFonts w:ascii="Symbol" w:hAnsi="Symbol" w:hint="default"/>
      </w:rPr>
    </w:lvl>
    <w:lvl w:ilvl="1" w:tplc="08090003" w:tentative="1">
      <w:start w:val="1"/>
      <w:numFmt w:val="bullet"/>
      <w:lvlText w:val="o"/>
      <w:lvlJc w:val="left"/>
      <w:pPr>
        <w:ind w:left="2290" w:hanging="360"/>
      </w:pPr>
      <w:rPr>
        <w:rFonts w:ascii="Courier New" w:hAnsi="Courier New" w:cs="Courier New" w:hint="default"/>
      </w:rPr>
    </w:lvl>
    <w:lvl w:ilvl="2" w:tplc="08090005" w:tentative="1">
      <w:start w:val="1"/>
      <w:numFmt w:val="bullet"/>
      <w:lvlText w:val=""/>
      <w:lvlJc w:val="left"/>
      <w:pPr>
        <w:ind w:left="3010" w:hanging="360"/>
      </w:pPr>
      <w:rPr>
        <w:rFonts w:ascii="Wingdings" w:hAnsi="Wingdings" w:hint="default"/>
      </w:rPr>
    </w:lvl>
    <w:lvl w:ilvl="3" w:tplc="08090001" w:tentative="1">
      <w:start w:val="1"/>
      <w:numFmt w:val="bullet"/>
      <w:lvlText w:val=""/>
      <w:lvlJc w:val="left"/>
      <w:pPr>
        <w:ind w:left="3730" w:hanging="360"/>
      </w:pPr>
      <w:rPr>
        <w:rFonts w:ascii="Symbol" w:hAnsi="Symbol" w:hint="default"/>
      </w:rPr>
    </w:lvl>
    <w:lvl w:ilvl="4" w:tplc="08090003" w:tentative="1">
      <w:start w:val="1"/>
      <w:numFmt w:val="bullet"/>
      <w:lvlText w:val="o"/>
      <w:lvlJc w:val="left"/>
      <w:pPr>
        <w:ind w:left="4450" w:hanging="360"/>
      </w:pPr>
      <w:rPr>
        <w:rFonts w:ascii="Courier New" w:hAnsi="Courier New" w:cs="Courier New" w:hint="default"/>
      </w:rPr>
    </w:lvl>
    <w:lvl w:ilvl="5" w:tplc="08090005" w:tentative="1">
      <w:start w:val="1"/>
      <w:numFmt w:val="bullet"/>
      <w:lvlText w:val=""/>
      <w:lvlJc w:val="left"/>
      <w:pPr>
        <w:ind w:left="5170" w:hanging="360"/>
      </w:pPr>
      <w:rPr>
        <w:rFonts w:ascii="Wingdings" w:hAnsi="Wingdings" w:hint="default"/>
      </w:rPr>
    </w:lvl>
    <w:lvl w:ilvl="6" w:tplc="08090001" w:tentative="1">
      <w:start w:val="1"/>
      <w:numFmt w:val="bullet"/>
      <w:lvlText w:val=""/>
      <w:lvlJc w:val="left"/>
      <w:pPr>
        <w:ind w:left="5890" w:hanging="360"/>
      </w:pPr>
      <w:rPr>
        <w:rFonts w:ascii="Symbol" w:hAnsi="Symbol" w:hint="default"/>
      </w:rPr>
    </w:lvl>
    <w:lvl w:ilvl="7" w:tplc="08090003" w:tentative="1">
      <w:start w:val="1"/>
      <w:numFmt w:val="bullet"/>
      <w:lvlText w:val="o"/>
      <w:lvlJc w:val="left"/>
      <w:pPr>
        <w:ind w:left="6610" w:hanging="360"/>
      </w:pPr>
      <w:rPr>
        <w:rFonts w:ascii="Courier New" w:hAnsi="Courier New" w:cs="Courier New" w:hint="default"/>
      </w:rPr>
    </w:lvl>
    <w:lvl w:ilvl="8" w:tplc="08090005" w:tentative="1">
      <w:start w:val="1"/>
      <w:numFmt w:val="bullet"/>
      <w:lvlText w:val=""/>
      <w:lvlJc w:val="left"/>
      <w:pPr>
        <w:ind w:left="733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3"/>
  </w:num>
  <w:num w:numId="22">
    <w:abstractNumId w:val="10"/>
  </w:num>
  <w:num w:numId="23">
    <w:abstractNumId w:val="12"/>
  </w:num>
  <w:num w:numId="24">
    <w:abstractNumId w:val="1"/>
  </w:num>
  <w:num w:numId="25">
    <w:abstractNumId w:val="8"/>
  </w:num>
  <w:num w:numId="26">
    <w:abstractNumId w:val="6"/>
  </w:num>
  <w:num w:numId="27">
    <w:abstractNumId w:val="5"/>
  </w:num>
  <w:num w:numId="28">
    <w:abstractNumId w:val="4"/>
  </w:num>
  <w:num w:numId="29">
    <w:abstractNumId w:val="7"/>
  </w:num>
  <w:num w:numId="30">
    <w:abstractNumId w:val="11"/>
  </w:num>
  <w:num w:numId="31">
    <w:abstractNumId w:val="9"/>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0"/>
  <w:activeWritingStyle w:appName="MSWord" w:lang="en-US" w:vendorID="64" w:dllVersion="131078" w:nlCheck="1" w:checkStyle="0"/>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1EBB"/>
    <w:rsid w:val="00000457"/>
    <w:rsid w:val="00003ABF"/>
    <w:rsid w:val="00027089"/>
    <w:rsid w:val="0005040D"/>
    <w:rsid w:val="0005599D"/>
    <w:rsid w:val="00055D5F"/>
    <w:rsid w:val="00063FCD"/>
    <w:rsid w:val="000734CB"/>
    <w:rsid w:val="00073ED2"/>
    <w:rsid w:val="00073FE7"/>
    <w:rsid w:val="000A2764"/>
    <w:rsid w:val="000A2A67"/>
    <w:rsid w:val="000A3631"/>
    <w:rsid w:val="000B0C98"/>
    <w:rsid w:val="000D15EC"/>
    <w:rsid w:val="000F395A"/>
    <w:rsid w:val="000F5B4F"/>
    <w:rsid w:val="001009AE"/>
    <w:rsid w:val="0010176B"/>
    <w:rsid w:val="00101833"/>
    <w:rsid w:val="001028AF"/>
    <w:rsid w:val="00103248"/>
    <w:rsid w:val="00123EA9"/>
    <w:rsid w:val="0013088B"/>
    <w:rsid w:val="00135F9B"/>
    <w:rsid w:val="00140717"/>
    <w:rsid w:val="0015252D"/>
    <w:rsid w:val="00162213"/>
    <w:rsid w:val="0017164C"/>
    <w:rsid w:val="00173D8B"/>
    <w:rsid w:val="00175A76"/>
    <w:rsid w:val="00176EBF"/>
    <w:rsid w:val="00181601"/>
    <w:rsid w:val="00182016"/>
    <w:rsid w:val="00184DBC"/>
    <w:rsid w:val="00193FCE"/>
    <w:rsid w:val="00194830"/>
    <w:rsid w:val="00196644"/>
    <w:rsid w:val="001A6428"/>
    <w:rsid w:val="001A7618"/>
    <w:rsid w:val="001C6E26"/>
    <w:rsid w:val="001D184F"/>
    <w:rsid w:val="001D44C7"/>
    <w:rsid w:val="001E6C68"/>
    <w:rsid w:val="001E774F"/>
    <w:rsid w:val="001F12DE"/>
    <w:rsid w:val="001F616E"/>
    <w:rsid w:val="00203BB7"/>
    <w:rsid w:val="002060DC"/>
    <w:rsid w:val="00223626"/>
    <w:rsid w:val="0022680A"/>
    <w:rsid w:val="00244F7A"/>
    <w:rsid w:val="00247B8F"/>
    <w:rsid w:val="002528AF"/>
    <w:rsid w:val="0026248F"/>
    <w:rsid w:val="00266F16"/>
    <w:rsid w:val="002707F1"/>
    <w:rsid w:val="00280F92"/>
    <w:rsid w:val="00282514"/>
    <w:rsid w:val="00285F1A"/>
    <w:rsid w:val="00291ECD"/>
    <w:rsid w:val="00292FAE"/>
    <w:rsid w:val="00296467"/>
    <w:rsid w:val="002A4975"/>
    <w:rsid w:val="002A6F1F"/>
    <w:rsid w:val="002A7AB8"/>
    <w:rsid w:val="002B00A0"/>
    <w:rsid w:val="002B6243"/>
    <w:rsid w:val="002C025F"/>
    <w:rsid w:val="002C63E7"/>
    <w:rsid w:val="002E2D9E"/>
    <w:rsid w:val="002F4CA0"/>
    <w:rsid w:val="00300910"/>
    <w:rsid w:val="00303B91"/>
    <w:rsid w:val="00305C38"/>
    <w:rsid w:val="0031103F"/>
    <w:rsid w:val="0031146B"/>
    <w:rsid w:val="00315596"/>
    <w:rsid w:val="0031776D"/>
    <w:rsid w:val="00317D5E"/>
    <w:rsid w:val="00335975"/>
    <w:rsid w:val="0035208E"/>
    <w:rsid w:val="00360480"/>
    <w:rsid w:val="003637CA"/>
    <w:rsid w:val="00371411"/>
    <w:rsid w:val="003750C1"/>
    <w:rsid w:val="00393067"/>
    <w:rsid w:val="003B022F"/>
    <w:rsid w:val="003B5235"/>
    <w:rsid w:val="003D1FF1"/>
    <w:rsid w:val="003D3838"/>
    <w:rsid w:val="003D5D72"/>
    <w:rsid w:val="003F5133"/>
    <w:rsid w:val="00401AEF"/>
    <w:rsid w:val="00402EC7"/>
    <w:rsid w:val="00407F65"/>
    <w:rsid w:val="00411560"/>
    <w:rsid w:val="0041494C"/>
    <w:rsid w:val="004160EB"/>
    <w:rsid w:val="00416C51"/>
    <w:rsid w:val="00416C57"/>
    <w:rsid w:val="00427035"/>
    <w:rsid w:val="004306AE"/>
    <w:rsid w:val="00432285"/>
    <w:rsid w:val="00434AB9"/>
    <w:rsid w:val="00436751"/>
    <w:rsid w:val="00445AC0"/>
    <w:rsid w:val="00445C49"/>
    <w:rsid w:val="00446E8B"/>
    <w:rsid w:val="004476A2"/>
    <w:rsid w:val="004548E3"/>
    <w:rsid w:val="00463773"/>
    <w:rsid w:val="00464981"/>
    <w:rsid w:val="00471BB2"/>
    <w:rsid w:val="004722D1"/>
    <w:rsid w:val="00485170"/>
    <w:rsid w:val="00490B9F"/>
    <w:rsid w:val="004967D0"/>
    <w:rsid w:val="004A1A79"/>
    <w:rsid w:val="004A45B0"/>
    <w:rsid w:val="004A6A1E"/>
    <w:rsid w:val="004B25EC"/>
    <w:rsid w:val="004B4E1B"/>
    <w:rsid w:val="004C3A1D"/>
    <w:rsid w:val="004D1C66"/>
    <w:rsid w:val="004D26F1"/>
    <w:rsid w:val="004D396A"/>
    <w:rsid w:val="004E002D"/>
    <w:rsid w:val="004F47FE"/>
    <w:rsid w:val="004F55A0"/>
    <w:rsid w:val="00504EEC"/>
    <w:rsid w:val="0050573A"/>
    <w:rsid w:val="00505BA5"/>
    <w:rsid w:val="00534337"/>
    <w:rsid w:val="00534A7D"/>
    <w:rsid w:val="005425C0"/>
    <w:rsid w:val="005468BD"/>
    <w:rsid w:val="005506E8"/>
    <w:rsid w:val="00551AFF"/>
    <w:rsid w:val="0055707F"/>
    <w:rsid w:val="00557F7F"/>
    <w:rsid w:val="00565FE1"/>
    <w:rsid w:val="00570DE5"/>
    <w:rsid w:val="00572ECA"/>
    <w:rsid w:val="00573C24"/>
    <w:rsid w:val="0058441B"/>
    <w:rsid w:val="00594027"/>
    <w:rsid w:val="005A0454"/>
    <w:rsid w:val="005A0AE1"/>
    <w:rsid w:val="005A1AD0"/>
    <w:rsid w:val="005A2B26"/>
    <w:rsid w:val="005A3963"/>
    <w:rsid w:val="005A7903"/>
    <w:rsid w:val="005B381A"/>
    <w:rsid w:val="005B40F3"/>
    <w:rsid w:val="005B539A"/>
    <w:rsid w:val="005C7763"/>
    <w:rsid w:val="005D09D8"/>
    <w:rsid w:val="005D2F48"/>
    <w:rsid w:val="005D35DE"/>
    <w:rsid w:val="005D56F4"/>
    <w:rsid w:val="005D7CE7"/>
    <w:rsid w:val="005F2E03"/>
    <w:rsid w:val="0060453A"/>
    <w:rsid w:val="006121AB"/>
    <w:rsid w:val="00613165"/>
    <w:rsid w:val="0061325D"/>
    <w:rsid w:val="00621777"/>
    <w:rsid w:val="00622E0B"/>
    <w:rsid w:val="00624D40"/>
    <w:rsid w:val="00627632"/>
    <w:rsid w:val="0063462E"/>
    <w:rsid w:val="00647458"/>
    <w:rsid w:val="00653749"/>
    <w:rsid w:val="00653D30"/>
    <w:rsid w:val="006614A5"/>
    <w:rsid w:val="0066257C"/>
    <w:rsid w:val="00663B79"/>
    <w:rsid w:val="00664141"/>
    <w:rsid w:val="00664D6E"/>
    <w:rsid w:val="00671732"/>
    <w:rsid w:val="00671EBB"/>
    <w:rsid w:val="0067789B"/>
    <w:rsid w:val="0068680D"/>
    <w:rsid w:val="006941F7"/>
    <w:rsid w:val="00695A94"/>
    <w:rsid w:val="00697857"/>
    <w:rsid w:val="006A63E1"/>
    <w:rsid w:val="006A64E6"/>
    <w:rsid w:val="006D236D"/>
    <w:rsid w:val="006D3F44"/>
    <w:rsid w:val="006D7142"/>
    <w:rsid w:val="006E0717"/>
    <w:rsid w:val="006E32D3"/>
    <w:rsid w:val="006E77D4"/>
    <w:rsid w:val="006F2AFA"/>
    <w:rsid w:val="006F2F3F"/>
    <w:rsid w:val="006F2FCC"/>
    <w:rsid w:val="006F6EC2"/>
    <w:rsid w:val="006F780E"/>
    <w:rsid w:val="00702689"/>
    <w:rsid w:val="00703BCC"/>
    <w:rsid w:val="00721B20"/>
    <w:rsid w:val="00734236"/>
    <w:rsid w:val="0073437D"/>
    <w:rsid w:val="00737090"/>
    <w:rsid w:val="00737F97"/>
    <w:rsid w:val="0075442D"/>
    <w:rsid w:val="00755FE9"/>
    <w:rsid w:val="00767E33"/>
    <w:rsid w:val="00772DF9"/>
    <w:rsid w:val="0077390A"/>
    <w:rsid w:val="00775895"/>
    <w:rsid w:val="007838A8"/>
    <w:rsid w:val="007839C4"/>
    <w:rsid w:val="0078428D"/>
    <w:rsid w:val="00793673"/>
    <w:rsid w:val="007A18FC"/>
    <w:rsid w:val="007A5737"/>
    <w:rsid w:val="007C2753"/>
    <w:rsid w:val="007E4AE6"/>
    <w:rsid w:val="007E4CB7"/>
    <w:rsid w:val="007F0159"/>
    <w:rsid w:val="007F5F87"/>
    <w:rsid w:val="0080214F"/>
    <w:rsid w:val="0082094C"/>
    <w:rsid w:val="00821EBD"/>
    <w:rsid w:val="00822787"/>
    <w:rsid w:val="00825D61"/>
    <w:rsid w:val="008275E2"/>
    <w:rsid w:val="00833716"/>
    <w:rsid w:val="00833883"/>
    <w:rsid w:val="008459C9"/>
    <w:rsid w:val="00853227"/>
    <w:rsid w:val="00855285"/>
    <w:rsid w:val="008561CF"/>
    <w:rsid w:val="00857A70"/>
    <w:rsid w:val="0086263E"/>
    <w:rsid w:val="00865853"/>
    <w:rsid w:val="008659FD"/>
    <w:rsid w:val="0087576F"/>
    <w:rsid w:val="00877282"/>
    <w:rsid w:val="0088075E"/>
    <w:rsid w:val="00881E3B"/>
    <w:rsid w:val="00890C89"/>
    <w:rsid w:val="008A37C8"/>
    <w:rsid w:val="008A53E8"/>
    <w:rsid w:val="008A5B79"/>
    <w:rsid w:val="008B1282"/>
    <w:rsid w:val="008B3E91"/>
    <w:rsid w:val="008B4E15"/>
    <w:rsid w:val="008C106B"/>
    <w:rsid w:val="008C2CF5"/>
    <w:rsid w:val="008D3DB5"/>
    <w:rsid w:val="008D5CA5"/>
    <w:rsid w:val="008E1F9C"/>
    <w:rsid w:val="008E7B74"/>
    <w:rsid w:val="008F447F"/>
    <w:rsid w:val="00912A3F"/>
    <w:rsid w:val="00916B00"/>
    <w:rsid w:val="00931977"/>
    <w:rsid w:val="009327A3"/>
    <w:rsid w:val="00940E7B"/>
    <w:rsid w:val="00944F2B"/>
    <w:rsid w:val="009451C3"/>
    <w:rsid w:val="00945C7E"/>
    <w:rsid w:val="00952832"/>
    <w:rsid w:val="00953E20"/>
    <w:rsid w:val="00965836"/>
    <w:rsid w:val="0098419E"/>
    <w:rsid w:val="00984F90"/>
    <w:rsid w:val="0099151F"/>
    <w:rsid w:val="009921C7"/>
    <w:rsid w:val="00996443"/>
    <w:rsid w:val="009A4654"/>
    <w:rsid w:val="009B174A"/>
    <w:rsid w:val="009B6E0E"/>
    <w:rsid w:val="009C7F2C"/>
    <w:rsid w:val="009D4342"/>
    <w:rsid w:val="009E5022"/>
    <w:rsid w:val="00A10EB9"/>
    <w:rsid w:val="00A118A3"/>
    <w:rsid w:val="00A1267A"/>
    <w:rsid w:val="00A13B15"/>
    <w:rsid w:val="00A21C94"/>
    <w:rsid w:val="00A23587"/>
    <w:rsid w:val="00A30C0D"/>
    <w:rsid w:val="00A51A22"/>
    <w:rsid w:val="00A5368E"/>
    <w:rsid w:val="00A5667B"/>
    <w:rsid w:val="00A65AF4"/>
    <w:rsid w:val="00A67483"/>
    <w:rsid w:val="00A67E8F"/>
    <w:rsid w:val="00A75BD1"/>
    <w:rsid w:val="00A82F1A"/>
    <w:rsid w:val="00A83F42"/>
    <w:rsid w:val="00A849B3"/>
    <w:rsid w:val="00A90B78"/>
    <w:rsid w:val="00A969CE"/>
    <w:rsid w:val="00A97EF7"/>
    <w:rsid w:val="00AA5563"/>
    <w:rsid w:val="00AD6F34"/>
    <w:rsid w:val="00AD7AAD"/>
    <w:rsid w:val="00AE07C3"/>
    <w:rsid w:val="00AE77B5"/>
    <w:rsid w:val="00AF226A"/>
    <w:rsid w:val="00AF3BA9"/>
    <w:rsid w:val="00AF7C5A"/>
    <w:rsid w:val="00B00575"/>
    <w:rsid w:val="00B02A6E"/>
    <w:rsid w:val="00B02ED3"/>
    <w:rsid w:val="00B03927"/>
    <w:rsid w:val="00B07B55"/>
    <w:rsid w:val="00B10109"/>
    <w:rsid w:val="00B12E19"/>
    <w:rsid w:val="00B13A98"/>
    <w:rsid w:val="00B17473"/>
    <w:rsid w:val="00B17AAA"/>
    <w:rsid w:val="00B22D15"/>
    <w:rsid w:val="00B22FD3"/>
    <w:rsid w:val="00B235A2"/>
    <w:rsid w:val="00B258C6"/>
    <w:rsid w:val="00B310D2"/>
    <w:rsid w:val="00B33BFD"/>
    <w:rsid w:val="00B35303"/>
    <w:rsid w:val="00B35B5C"/>
    <w:rsid w:val="00B434F9"/>
    <w:rsid w:val="00B44295"/>
    <w:rsid w:val="00B44E21"/>
    <w:rsid w:val="00B45254"/>
    <w:rsid w:val="00B5086B"/>
    <w:rsid w:val="00B5788A"/>
    <w:rsid w:val="00B57984"/>
    <w:rsid w:val="00B62A43"/>
    <w:rsid w:val="00B70665"/>
    <w:rsid w:val="00B71CD4"/>
    <w:rsid w:val="00B736F4"/>
    <w:rsid w:val="00B73C70"/>
    <w:rsid w:val="00B82D02"/>
    <w:rsid w:val="00B85725"/>
    <w:rsid w:val="00B87642"/>
    <w:rsid w:val="00B93CB7"/>
    <w:rsid w:val="00BA2195"/>
    <w:rsid w:val="00BA2555"/>
    <w:rsid w:val="00BB7B61"/>
    <w:rsid w:val="00BC6BBD"/>
    <w:rsid w:val="00BD29B6"/>
    <w:rsid w:val="00BD53F3"/>
    <w:rsid w:val="00BE1C36"/>
    <w:rsid w:val="00BE1FB2"/>
    <w:rsid w:val="00BE2344"/>
    <w:rsid w:val="00BE464B"/>
    <w:rsid w:val="00C008BC"/>
    <w:rsid w:val="00C0162D"/>
    <w:rsid w:val="00C05A58"/>
    <w:rsid w:val="00C13F83"/>
    <w:rsid w:val="00C151A8"/>
    <w:rsid w:val="00C1751F"/>
    <w:rsid w:val="00C2654E"/>
    <w:rsid w:val="00C30915"/>
    <w:rsid w:val="00C30C50"/>
    <w:rsid w:val="00C32224"/>
    <w:rsid w:val="00C36B7F"/>
    <w:rsid w:val="00C37926"/>
    <w:rsid w:val="00C57A3E"/>
    <w:rsid w:val="00C653F7"/>
    <w:rsid w:val="00C65E75"/>
    <w:rsid w:val="00C67076"/>
    <w:rsid w:val="00C67C18"/>
    <w:rsid w:val="00C71707"/>
    <w:rsid w:val="00C72477"/>
    <w:rsid w:val="00C8262C"/>
    <w:rsid w:val="00C9782D"/>
    <w:rsid w:val="00CA3C50"/>
    <w:rsid w:val="00CB7CD9"/>
    <w:rsid w:val="00CC1EF1"/>
    <w:rsid w:val="00CC365B"/>
    <w:rsid w:val="00CC462C"/>
    <w:rsid w:val="00CC549E"/>
    <w:rsid w:val="00CD5142"/>
    <w:rsid w:val="00CE2A71"/>
    <w:rsid w:val="00CE6341"/>
    <w:rsid w:val="00CE7CD7"/>
    <w:rsid w:val="00CF0204"/>
    <w:rsid w:val="00CF33B5"/>
    <w:rsid w:val="00D02D76"/>
    <w:rsid w:val="00D0530F"/>
    <w:rsid w:val="00D10EF7"/>
    <w:rsid w:val="00D13DB5"/>
    <w:rsid w:val="00D344AC"/>
    <w:rsid w:val="00D437D0"/>
    <w:rsid w:val="00D43EF1"/>
    <w:rsid w:val="00D64AC3"/>
    <w:rsid w:val="00D679AF"/>
    <w:rsid w:val="00D74DE1"/>
    <w:rsid w:val="00D75087"/>
    <w:rsid w:val="00D75F10"/>
    <w:rsid w:val="00D82988"/>
    <w:rsid w:val="00D8469A"/>
    <w:rsid w:val="00D85A1E"/>
    <w:rsid w:val="00D91684"/>
    <w:rsid w:val="00D9227C"/>
    <w:rsid w:val="00D94404"/>
    <w:rsid w:val="00D96FD1"/>
    <w:rsid w:val="00DA120B"/>
    <w:rsid w:val="00DA3AB3"/>
    <w:rsid w:val="00DA58AE"/>
    <w:rsid w:val="00DA60D0"/>
    <w:rsid w:val="00DC09BA"/>
    <w:rsid w:val="00DC16A0"/>
    <w:rsid w:val="00DC3808"/>
    <w:rsid w:val="00DC6285"/>
    <w:rsid w:val="00DD170E"/>
    <w:rsid w:val="00DD5F2A"/>
    <w:rsid w:val="00DE3468"/>
    <w:rsid w:val="00DE58A7"/>
    <w:rsid w:val="00DF573A"/>
    <w:rsid w:val="00E00959"/>
    <w:rsid w:val="00E144B7"/>
    <w:rsid w:val="00E14994"/>
    <w:rsid w:val="00E3564A"/>
    <w:rsid w:val="00E51134"/>
    <w:rsid w:val="00E5301A"/>
    <w:rsid w:val="00E63FDF"/>
    <w:rsid w:val="00E66312"/>
    <w:rsid w:val="00E67FDF"/>
    <w:rsid w:val="00E70371"/>
    <w:rsid w:val="00E7135B"/>
    <w:rsid w:val="00E751DC"/>
    <w:rsid w:val="00E7545A"/>
    <w:rsid w:val="00E833B5"/>
    <w:rsid w:val="00E875E3"/>
    <w:rsid w:val="00EB65C8"/>
    <w:rsid w:val="00EC0476"/>
    <w:rsid w:val="00EC2820"/>
    <w:rsid w:val="00ED24EF"/>
    <w:rsid w:val="00ED4925"/>
    <w:rsid w:val="00ED5DB5"/>
    <w:rsid w:val="00ED7F2F"/>
    <w:rsid w:val="00EE1D50"/>
    <w:rsid w:val="00EE5092"/>
    <w:rsid w:val="00EF0C7B"/>
    <w:rsid w:val="00EF3BB6"/>
    <w:rsid w:val="00EF5747"/>
    <w:rsid w:val="00EF785F"/>
    <w:rsid w:val="00F04571"/>
    <w:rsid w:val="00F13AF2"/>
    <w:rsid w:val="00F161A1"/>
    <w:rsid w:val="00F22068"/>
    <w:rsid w:val="00F22ACC"/>
    <w:rsid w:val="00F23236"/>
    <w:rsid w:val="00F32E94"/>
    <w:rsid w:val="00F362B3"/>
    <w:rsid w:val="00F37E8A"/>
    <w:rsid w:val="00F4224E"/>
    <w:rsid w:val="00F44426"/>
    <w:rsid w:val="00F52402"/>
    <w:rsid w:val="00F54F71"/>
    <w:rsid w:val="00F575D7"/>
    <w:rsid w:val="00F60C5F"/>
    <w:rsid w:val="00F67604"/>
    <w:rsid w:val="00F73364"/>
    <w:rsid w:val="00F82AD7"/>
    <w:rsid w:val="00F83D5F"/>
    <w:rsid w:val="00F92B6B"/>
    <w:rsid w:val="00F94CA1"/>
    <w:rsid w:val="00FA019D"/>
    <w:rsid w:val="00FA3672"/>
    <w:rsid w:val="00FA5FEF"/>
    <w:rsid w:val="00FB110D"/>
    <w:rsid w:val="00FB757A"/>
    <w:rsid w:val="00FC031D"/>
    <w:rsid w:val="00FC466E"/>
    <w:rsid w:val="00FC607C"/>
    <w:rsid w:val="00FD41A1"/>
    <w:rsid w:val="00FE1A16"/>
    <w:rsid w:val="00FE6B2F"/>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A68FA2"/>
  <w15:chartTrackingRefBased/>
  <w15:docId w15:val="{FC5640A9-5935-437A-83FC-B582F3E72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2"/>
        <w:lang w:val="it-IT" w:eastAsia="en-US" w:bidi="ar-SA"/>
      </w:rPr>
    </w:rPrDefault>
    <w:pPrDefault>
      <w:pPr>
        <w:spacing w:after="160" w:line="259" w:lineRule="auto"/>
        <w:ind w:left="851"/>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F5B4F"/>
    <w:pPr>
      <w:spacing w:after="0" w:line="360" w:lineRule="auto"/>
      <w:jc w:val="both"/>
    </w:pPr>
    <w:rPr>
      <w:lang w:val="en-GB"/>
    </w:rPr>
  </w:style>
  <w:style w:type="paragraph" w:styleId="Heading1">
    <w:name w:val="heading 1"/>
    <w:basedOn w:val="Normal"/>
    <w:next w:val="Normal"/>
    <w:link w:val="Heading1Char"/>
    <w:uiPriority w:val="9"/>
    <w:qFormat/>
    <w:rsid w:val="006A63E1"/>
    <w:pPr>
      <w:keepNext/>
      <w:keepLines/>
      <w:numPr>
        <w:numId w:val="20"/>
      </w:numPr>
      <w:pBdr>
        <w:bottom w:val="single" w:sz="4" w:space="1" w:color="595959" w:themeColor="text1" w:themeTint="A6"/>
      </w:pBdr>
      <w:spacing w:before="240" w:after="240"/>
      <w:ind w:left="1140"/>
      <w:outlineLvl w:val="0"/>
    </w:pPr>
    <w:rPr>
      <w:rFonts w:asciiTheme="majorHAnsi" w:eastAsiaTheme="majorEastAsia" w:hAnsiTheme="majorHAnsi" w:cstheme="majorBidi"/>
      <w:b/>
      <w:bCs/>
      <w:smallCaps/>
      <w:color w:val="000000" w:themeColor="text1"/>
      <w:sz w:val="40"/>
      <w:szCs w:val="36"/>
    </w:rPr>
  </w:style>
  <w:style w:type="paragraph" w:styleId="Heading2">
    <w:name w:val="heading 2"/>
    <w:basedOn w:val="Normal"/>
    <w:next w:val="Normal"/>
    <w:link w:val="Heading2Char"/>
    <w:uiPriority w:val="9"/>
    <w:unhideWhenUsed/>
    <w:qFormat/>
    <w:rsid w:val="006A63E1"/>
    <w:pPr>
      <w:keepNext/>
      <w:keepLines/>
      <w:numPr>
        <w:ilvl w:val="1"/>
        <w:numId w:val="20"/>
      </w:numPr>
      <w:spacing w:before="360"/>
      <w:ind w:left="1284"/>
      <w:outlineLvl w:val="1"/>
    </w:pPr>
    <w:rPr>
      <w:rFonts w:asciiTheme="majorHAnsi" w:eastAsiaTheme="majorEastAsia" w:hAnsiTheme="majorHAnsi" w:cstheme="majorBidi"/>
      <w:b/>
      <w:bCs/>
      <w:smallCaps/>
      <w:color w:val="000000" w:themeColor="text1"/>
      <w:sz w:val="32"/>
      <w:szCs w:val="28"/>
    </w:rPr>
  </w:style>
  <w:style w:type="paragraph" w:styleId="Heading3">
    <w:name w:val="heading 3"/>
    <w:basedOn w:val="Normal"/>
    <w:next w:val="Normal"/>
    <w:link w:val="Heading3Char"/>
    <w:uiPriority w:val="9"/>
    <w:unhideWhenUsed/>
    <w:qFormat/>
    <w:rsid w:val="006A63E1"/>
    <w:pPr>
      <w:keepNext/>
      <w:keepLines/>
      <w:numPr>
        <w:ilvl w:val="2"/>
        <w:numId w:val="20"/>
      </w:numPr>
      <w:spacing w:before="200"/>
      <w:ind w:left="1428"/>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unhideWhenUsed/>
    <w:qFormat/>
    <w:rsid w:val="00C151A8"/>
    <w:pPr>
      <w:keepNext/>
      <w:keepLines/>
      <w:numPr>
        <w:ilvl w:val="3"/>
        <w:numId w:val="20"/>
      </w:numPr>
      <w:spacing w:before="200"/>
      <w:ind w:left="1572"/>
      <w:outlineLvl w:val="3"/>
    </w:pPr>
    <w:rPr>
      <w:rFonts w:asciiTheme="majorHAnsi" w:eastAsiaTheme="majorEastAsia" w:hAnsiTheme="majorHAnsi" w:cstheme="majorBidi"/>
      <w:b/>
      <w:bCs/>
      <w:iCs/>
      <w:color w:val="000000" w:themeColor="text1"/>
    </w:rPr>
  </w:style>
  <w:style w:type="paragraph" w:styleId="Heading5">
    <w:name w:val="heading 5"/>
    <w:basedOn w:val="Normal"/>
    <w:next w:val="Normal"/>
    <w:link w:val="Heading5Char"/>
    <w:uiPriority w:val="9"/>
    <w:semiHidden/>
    <w:unhideWhenUsed/>
    <w:qFormat/>
    <w:rsid w:val="00C151A8"/>
    <w:pPr>
      <w:keepNext/>
      <w:keepLines/>
      <w:numPr>
        <w:ilvl w:val="4"/>
        <w:numId w:val="20"/>
      </w:numPr>
      <w:spacing w:before="200"/>
      <w:ind w:left="1716"/>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rsid w:val="00BB7B61"/>
    <w:pPr>
      <w:keepNext/>
      <w:keepLines/>
      <w:numPr>
        <w:ilvl w:val="5"/>
        <w:numId w:val="20"/>
      </w:numPr>
      <w:spacing w:before="20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rsid w:val="00BB7B61"/>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B7B61"/>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B7B61"/>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A63E1"/>
    <w:rPr>
      <w:rFonts w:asciiTheme="majorHAnsi" w:eastAsiaTheme="majorEastAsia" w:hAnsiTheme="majorHAnsi" w:cstheme="majorBidi"/>
      <w:b/>
      <w:bCs/>
      <w:smallCaps/>
      <w:color w:val="000000" w:themeColor="text1"/>
      <w:sz w:val="40"/>
      <w:szCs w:val="36"/>
      <w:lang w:val="en-GB"/>
    </w:rPr>
  </w:style>
  <w:style w:type="character" w:customStyle="1" w:styleId="Heading2Char">
    <w:name w:val="Heading 2 Char"/>
    <w:basedOn w:val="DefaultParagraphFont"/>
    <w:link w:val="Heading2"/>
    <w:uiPriority w:val="9"/>
    <w:rsid w:val="006A63E1"/>
    <w:rPr>
      <w:rFonts w:asciiTheme="majorHAnsi" w:eastAsiaTheme="majorEastAsia" w:hAnsiTheme="majorHAnsi" w:cstheme="majorBidi"/>
      <w:b/>
      <w:bCs/>
      <w:smallCaps/>
      <w:color w:val="000000" w:themeColor="text1"/>
      <w:sz w:val="32"/>
      <w:szCs w:val="28"/>
      <w:lang w:val="en-GB"/>
    </w:rPr>
  </w:style>
  <w:style w:type="character" w:customStyle="1" w:styleId="Heading3Char">
    <w:name w:val="Heading 3 Char"/>
    <w:basedOn w:val="DefaultParagraphFont"/>
    <w:link w:val="Heading3"/>
    <w:uiPriority w:val="9"/>
    <w:rsid w:val="006A63E1"/>
    <w:rPr>
      <w:rFonts w:asciiTheme="majorHAnsi" w:eastAsiaTheme="majorEastAsia" w:hAnsiTheme="majorHAnsi" w:cstheme="majorBidi"/>
      <w:b/>
      <w:bCs/>
      <w:color w:val="000000" w:themeColor="text1"/>
      <w:lang w:val="en-GB"/>
    </w:rPr>
  </w:style>
  <w:style w:type="character" w:customStyle="1" w:styleId="Heading4Char">
    <w:name w:val="Heading 4 Char"/>
    <w:basedOn w:val="DefaultParagraphFont"/>
    <w:link w:val="Heading4"/>
    <w:uiPriority w:val="9"/>
    <w:rsid w:val="00C151A8"/>
    <w:rPr>
      <w:rFonts w:asciiTheme="majorHAnsi" w:eastAsiaTheme="majorEastAsia" w:hAnsiTheme="majorHAnsi" w:cstheme="majorBidi"/>
      <w:b/>
      <w:bCs/>
      <w:iCs/>
      <w:color w:val="000000" w:themeColor="text1"/>
      <w:lang w:val="en-GB"/>
    </w:rPr>
  </w:style>
  <w:style w:type="character" w:customStyle="1" w:styleId="Heading5Char">
    <w:name w:val="Heading 5 Char"/>
    <w:basedOn w:val="DefaultParagraphFont"/>
    <w:link w:val="Heading5"/>
    <w:uiPriority w:val="9"/>
    <w:semiHidden/>
    <w:rsid w:val="00C151A8"/>
    <w:rPr>
      <w:rFonts w:asciiTheme="majorHAnsi" w:eastAsiaTheme="majorEastAsia" w:hAnsiTheme="majorHAnsi" w:cstheme="majorBidi"/>
      <w:color w:val="323E4F" w:themeColor="text2" w:themeShade="BF"/>
      <w:lang w:val="en-GB"/>
    </w:rPr>
  </w:style>
  <w:style w:type="character" w:customStyle="1" w:styleId="Heading6Char">
    <w:name w:val="Heading 6 Char"/>
    <w:basedOn w:val="DefaultParagraphFont"/>
    <w:link w:val="Heading6"/>
    <w:uiPriority w:val="9"/>
    <w:semiHidden/>
    <w:rsid w:val="00BB7B61"/>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sid w:val="00BB7B61"/>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B7B61"/>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B7B61"/>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BB7B61"/>
    <w:pPr>
      <w:spacing w:after="200" w:line="240" w:lineRule="auto"/>
    </w:pPr>
    <w:rPr>
      <w:i/>
      <w:iCs/>
      <w:color w:val="44546A" w:themeColor="text2"/>
      <w:sz w:val="18"/>
      <w:szCs w:val="18"/>
    </w:rPr>
  </w:style>
  <w:style w:type="paragraph" w:styleId="Title">
    <w:name w:val="Title"/>
    <w:basedOn w:val="Normal"/>
    <w:next w:val="Normal"/>
    <w:link w:val="TitleChar"/>
    <w:uiPriority w:val="10"/>
    <w:qFormat/>
    <w:rsid w:val="00BB7B61"/>
    <w:pPr>
      <w:spacing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BB7B61"/>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rsid w:val="00BB7B61"/>
    <w:pPr>
      <w:numPr>
        <w:ilvl w:val="1"/>
      </w:numPr>
      <w:ind w:left="851"/>
    </w:pPr>
    <w:rPr>
      <w:color w:val="5A5A5A" w:themeColor="text1" w:themeTint="A5"/>
      <w:spacing w:val="10"/>
    </w:rPr>
  </w:style>
  <w:style w:type="character" w:customStyle="1" w:styleId="SubtitleChar">
    <w:name w:val="Subtitle Char"/>
    <w:basedOn w:val="DefaultParagraphFont"/>
    <w:link w:val="Subtitle"/>
    <w:uiPriority w:val="11"/>
    <w:rsid w:val="00BB7B61"/>
    <w:rPr>
      <w:color w:val="5A5A5A" w:themeColor="text1" w:themeTint="A5"/>
      <w:spacing w:val="10"/>
    </w:rPr>
  </w:style>
  <w:style w:type="character" w:styleId="Strong">
    <w:name w:val="Strong"/>
    <w:basedOn w:val="DefaultParagraphFont"/>
    <w:uiPriority w:val="22"/>
    <w:qFormat/>
    <w:rsid w:val="00BB7B61"/>
    <w:rPr>
      <w:b/>
      <w:bCs/>
      <w:color w:val="000000" w:themeColor="text1"/>
    </w:rPr>
  </w:style>
  <w:style w:type="character" w:styleId="Emphasis">
    <w:name w:val="Emphasis"/>
    <w:basedOn w:val="DefaultParagraphFont"/>
    <w:uiPriority w:val="20"/>
    <w:qFormat/>
    <w:rsid w:val="00BB7B61"/>
    <w:rPr>
      <w:i/>
      <w:iCs/>
      <w:color w:val="auto"/>
    </w:rPr>
  </w:style>
  <w:style w:type="paragraph" w:styleId="NoSpacing">
    <w:name w:val="No Spacing"/>
    <w:uiPriority w:val="1"/>
    <w:qFormat/>
    <w:rsid w:val="00BB7B61"/>
    <w:pPr>
      <w:spacing w:after="0" w:line="240" w:lineRule="auto"/>
    </w:pPr>
  </w:style>
  <w:style w:type="paragraph" w:styleId="Quote">
    <w:name w:val="Quote"/>
    <w:basedOn w:val="Normal"/>
    <w:next w:val="Normal"/>
    <w:link w:val="QuoteChar"/>
    <w:uiPriority w:val="29"/>
    <w:qFormat/>
    <w:rsid w:val="00BB7B61"/>
    <w:pPr>
      <w:spacing w:before="160"/>
      <w:ind w:left="720" w:right="720"/>
    </w:pPr>
    <w:rPr>
      <w:i/>
      <w:iCs/>
      <w:color w:val="000000" w:themeColor="text1"/>
    </w:rPr>
  </w:style>
  <w:style w:type="character" w:customStyle="1" w:styleId="QuoteChar">
    <w:name w:val="Quote Char"/>
    <w:basedOn w:val="DefaultParagraphFont"/>
    <w:link w:val="Quote"/>
    <w:uiPriority w:val="29"/>
    <w:rsid w:val="00BB7B61"/>
    <w:rPr>
      <w:i/>
      <w:iCs/>
      <w:color w:val="000000" w:themeColor="text1"/>
    </w:rPr>
  </w:style>
  <w:style w:type="paragraph" w:styleId="IntenseQuote">
    <w:name w:val="Intense Quote"/>
    <w:basedOn w:val="Normal"/>
    <w:next w:val="Normal"/>
    <w:link w:val="IntenseQuoteChar"/>
    <w:uiPriority w:val="30"/>
    <w:qFormat/>
    <w:rsid w:val="00BB7B6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BB7B61"/>
    <w:rPr>
      <w:color w:val="000000" w:themeColor="text1"/>
      <w:shd w:val="clear" w:color="auto" w:fill="F2F2F2" w:themeFill="background1" w:themeFillShade="F2"/>
    </w:rPr>
  </w:style>
  <w:style w:type="character" w:styleId="SubtleEmphasis">
    <w:name w:val="Subtle Emphasis"/>
    <w:basedOn w:val="DefaultParagraphFont"/>
    <w:uiPriority w:val="19"/>
    <w:qFormat/>
    <w:rsid w:val="00BB7B61"/>
    <w:rPr>
      <w:i/>
      <w:iCs/>
      <w:color w:val="404040" w:themeColor="text1" w:themeTint="BF"/>
    </w:rPr>
  </w:style>
  <w:style w:type="character" w:styleId="IntenseEmphasis">
    <w:name w:val="Intense Emphasis"/>
    <w:basedOn w:val="DefaultParagraphFont"/>
    <w:uiPriority w:val="21"/>
    <w:qFormat/>
    <w:rsid w:val="00BB7B61"/>
    <w:rPr>
      <w:b/>
      <w:bCs/>
      <w:i/>
      <w:iCs/>
      <w:caps/>
    </w:rPr>
  </w:style>
  <w:style w:type="character" w:styleId="SubtleReference">
    <w:name w:val="Subtle Reference"/>
    <w:basedOn w:val="DefaultParagraphFont"/>
    <w:uiPriority w:val="31"/>
    <w:qFormat/>
    <w:rsid w:val="00BB7B61"/>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B7B61"/>
    <w:rPr>
      <w:b/>
      <w:bCs/>
      <w:smallCaps/>
      <w:u w:val="single"/>
    </w:rPr>
  </w:style>
  <w:style w:type="character" w:styleId="BookTitle">
    <w:name w:val="Book Title"/>
    <w:basedOn w:val="DefaultParagraphFont"/>
    <w:uiPriority w:val="33"/>
    <w:qFormat/>
    <w:rsid w:val="00BB7B61"/>
    <w:rPr>
      <w:b w:val="0"/>
      <w:bCs w:val="0"/>
      <w:smallCaps/>
      <w:spacing w:val="5"/>
    </w:rPr>
  </w:style>
  <w:style w:type="paragraph" w:styleId="TOCHeading">
    <w:name w:val="TOC Heading"/>
    <w:basedOn w:val="Heading1"/>
    <w:next w:val="Normal"/>
    <w:uiPriority w:val="39"/>
    <w:unhideWhenUsed/>
    <w:qFormat/>
    <w:rsid w:val="00BB7B61"/>
    <w:pPr>
      <w:outlineLvl w:val="9"/>
    </w:pPr>
  </w:style>
  <w:style w:type="paragraph" w:styleId="ListParagraph">
    <w:name w:val="List Paragraph"/>
    <w:basedOn w:val="Normal"/>
    <w:uiPriority w:val="34"/>
    <w:qFormat/>
    <w:rsid w:val="00C9782D"/>
    <w:pPr>
      <w:ind w:left="720"/>
      <w:contextualSpacing/>
    </w:pPr>
  </w:style>
  <w:style w:type="character" w:styleId="PlaceholderText">
    <w:name w:val="Placeholder Text"/>
    <w:basedOn w:val="DefaultParagraphFont"/>
    <w:uiPriority w:val="99"/>
    <w:semiHidden/>
    <w:rsid w:val="00C9782D"/>
    <w:rPr>
      <w:color w:val="808080"/>
    </w:rPr>
  </w:style>
  <w:style w:type="paragraph" w:styleId="Header">
    <w:name w:val="header"/>
    <w:basedOn w:val="Normal"/>
    <w:link w:val="HeaderChar"/>
    <w:uiPriority w:val="99"/>
    <w:unhideWhenUsed/>
    <w:rsid w:val="0080214F"/>
    <w:pPr>
      <w:tabs>
        <w:tab w:val="center" w:pos="4680"/>
        <w:tab w:val="right" w:pos="9360"/>
      </w:tabs>
      <w:spacing w:line="240" w:lineRule="auto"/>
    </w:pPr>
  </w:style>
  <w:style w:type="character" w:customStyle="1" w:styleId="HeaderChar">
    <w:name w:val="Header Char"/>
    <w:basedOn w:val="DefaultParagraphFont"/>
    <w:link w:val="Header"/>
    <w:uiPriority w:val="99"/>
    <w:rsid w:val="0080214F"/>
    <w:rPr>
      <w:lang w:val="en-GB"/>
    </w:rPr>
  </w:style>
  <w:style w:type="paragraph" w:styleId="Footer">
    <w:name w:val="footer"/>
    <w:basedOn w:val="Normal"/>
    <w:link w:val="FooterChar"/>
    <w:uiPriority w:val="99"/>
    <w:unhideWhenUsed/>
    <w:rsid w:val="0080214F"/>
    <w:pPr>
      <w:tabs>
        <w:tab w:val="center" w:pos="4680"/>
        <w:tab w:val="right" w:pos="9360"/>
      </w:tabs>
      <w:spacing w:line="240" w:lineRule="auto"/>
    </w:pPr>
  </w:style>
  <w:style w:type="character" w:customStyle="1" w:styleId="FooterChar">
    <w:name w:val="Footer Char"/>
    <w:basedOn w:val="DefaultParagraphFont"/>
    <w:link w:val="Footer"/>
    <w:uiPriority w:val="99"/>
    <w:rsid w:val="0080214F"/>
    <w:rPr>
      <w:lang w:val="en-GB"/>
    </w:rPr>
  </w:style>
  <w:style w:type="character" w:styleId="Hyperlink">
    <w:name w:val="Hyperlink"/>
    <w:basedOn w:val="DefaultParagraphFont"/>
    <w:uiPriority w:val="99"/>
    <w:unhideWhenUsed/>
    <w:rsid w:val="00ED5DB5"/>
    <w:rPr>
      <w:color w:val="0000FF"/>
      <w:u w:val="single"/>
    </w:rPr>
  </w:style>
  <w:style w:type="paragraph" w:styleId="NormalWeb">
    <w:name w:val="Normal (Web)"/>
    <w:basedOn w:val="Normal"/>
    <w:uiPriority w:val="99"/>
    <w:semiHidden/>
    <w:unhideWhenUsed/>
    <w:rsid w:val="00244F7A"/>
    <w:pPr>
      <w:spacing w:before="100" w:beforeAutospacing="1" w:after="100" w:afterAutospacing="1" w:line="240" w:lineRule="auto"/>
      <w:ind w:left="0"/>
      <w:jc w:val="left"/>
    </w:pPr>
    <w:rPr>
      <w:rFonts w:ascii="Times New Roman" w:eastAsia="Times New Roman" w:hAnsi="Times New Roman" w:cs="Times New Roman"/>
      <w:szCs w:val="24"/>
      <w:lang w:val="en-US"/>
    </w:rPr>
  </w:style>
  <w:style w:type="character" w:styleId="CommentReference">
    <w:name w:val="annotation reference"/>
    <w:basedOn w:val="DefaultParagraphFont"/>
    <w:uiPriority w:val="99"/>
    <w:semiHidden/>
    <w:unhideWhenUsed/>
    <w:rsid w:val="004B4E1B"/>
    <w:rPr>
      <w:sz w:val="16"/>
      <w:szCs w:val="16"/>
    </w:rPr>
  </w:style>
  <w:style w:type="paragraph" w:styleId="CommentText">
    <w:name w:val="annotation text"/>
    <w:basedOn w:val="Normal"/>
    <w:link w:val="CommentTextChar"/>
    <w:uiPriority w:val="99"/>
    <w:semiHidden/>
    <w:unhideWhenUsed/>
    <w:rsid w:val="004B4E1B"/>
    <w:pPr>
      <w:spacing w:line="240" w:lineRule="auto"/>
    </w:pPr>
    <w:rPr>
      <w:sz w:val="20"/>
      <w:szCs w:val="20"/>
    </w:rPr>
  </w:style>
  <w:style w:type="character" w:customStyle="1" w:styleId="CommentTextChar">
    <w:name w:val="Comment Text Char"/>
    <w:basedOn w:val="DefaultParagraphFont"/>
    <w:link w:val="CommentText"/>
    <w:uiPriority w:val="99"/>
    <w:semiHidden/>
    <w:rsid w:val="004B4E1B"/>
    <w:rPr>
      <w:sz w:val="20"/>
      <w:szCs w:val="20"/>
      <w:lang w:val="en-GB"/>
    </w:rPr>
  </w:style>
  <w:style w:type="paragraph" w:styleId="CommentSubject">
    <w:name w:val="annotation subject"/>
    <w:basedOn w:val="CommentText"/>
    <w:next w:val="CommentText"/>
    <w:link w:val="CommentSubjectChar"/>
    <w:uiPriority w:val="99"/>
    <w:semiHidden/>
    <w:unhideWhenUsed/>
    <w:rsid w:val="004B4E1B"/>
    <w:rPr>
      <w:b/>
      <w:bCs/>
    </w:rPr>
  </w:style>
  <w:style w:type="character" w:customStyle="1" w:styleId="CommentSubjectChar">
    <w:name w:val="Comment Subject Char"/>
    <w:basedOn w:val="CommentTextChar"/>
    <w:link w:val="CommentSubject"/>
    <w:uiPriority w:val="99"/>
    <w:semiHidden/>
    <w:rsid w:val="004B4E1B"/>
    <w:rPr>
      <w:b/>
      <w:bCs/>
      <w:sz w:val="20"/>
      <w:szCs w:val="20"/>
      <w:lang w:val="en-GB"/>
    </w:rPr>
  </w:style>
  <w:style w:type="paragraph" w:styleId="BalloonText">
    <w:name w:val="Balloon Text"/>
    <w:basedOn w:val="Normal"/>
    <w:link w:val="BalloonTextChar"/>
    <w:uiPriority w:val="99"/>
    <w:semiHidden/>
    <w:unhideWhenUsed/>
    <w:rsid w:val="004B4E1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4E1B"/>
    <w:rPr>
      <w:rFonts w:ascii="Segoe UI" w:hAnsi="Segoe UI" w:cs="Segoe UI"/>
      <w:sz w:val="18"/>
      <w:szCs w:val="18"/>
      <w:lang w:val="en-GB"/>
    </w:rPr>
  </w:style>
  <w:style w:type="paragraph" w:styleId="TOC1">
    <w:name w:val="toc 1"/>
    <w:basedOn w:val="Normal"/>
    <w:next w:val="Normal"/>
    <w:autoRedefine/>
    <w:uiPriority w:val="39"/>
    <w:unhideWhenUsed/>
    <w:rsid w:val="009451C3"/>
    <w:pPr>
      <w:spacing w:after="100"/>
      <w:ind w:left="0"/>
    </w:pPr>
  </w:style>
  <w:style w:type="paragraph" w:styleId="TOC2">
    <w:name w:val="toc 2"/>
    <w:basedOn w:val="Normal"/>
    <w:next w:val="Normal"/>
    <w:autoRedefine/>
    <w:uiPriority w:val="39"/>
    <w:unhideWhenUsed/>
    <w:rsid w:val="00EF0C7B"/>
    <w:pPr>
      <w:tabs>
        <w:tab w:val="left" w:pos="880"/>
        <w:tab w:val="right" w:leader="dot" w:pos="9628"/>
      </w:tabs>
      <w:spacing w:after="100"/>
      <w:ind w:left="850"/>
    </w:pPr>
  </w:style>
  <w:style w:type="paragraph" w:styleId="TOC3">
    <w:name w:val="toc 3"/>
    <w:basedOn w:val="Normal"/>
    <w:next w:val="Normal"/>
    <w:autoRedefine/>
    <w:uiPriority w:val="39"/>
    <w:unhideWhenUsed/>
    <w:rsid w:val="00EF0C7B"/>
    <w:pPr>
      <w:tabs>
        <w:tab w:val="left" w:pos="1320"/>
        <w:tab w:val="right" w:leader="dot" w:pos="9016"/>
      </w:tabs>
      <w:spacing w:after="100"/>
      <w:ind w:left="850"/>
    </w:pPr>
  </w:style>
  <w:style w:type="paragraph" w:styleId="TableofFigures">
    <w:name w:val="table of figures"/>
    <w:basedOn w:val="Normal"/>
    <w:next w:val="Normal"/>
    <w:uiPriority w:val="99"/>
    <w:unhideWhenUsed/>
    <w:rsid w:val="00C151A8"/>
    <w:pPr>
      <w:ind w:left="0"/>
    </w:pPr>
  </w:style>
  <w:style w:type="table" w:styleId="TableGrid">
    <w:name w:val="Table Grid"/>
    <w:basedOn w:val="TableNormal"/>
    <w:uiPriority w:val="39"/>
    <w:rsid w:val="00247B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6130705">
      <w:bodyDiv w:val="1"/>
      <w:marLeft w:val="0"/>
      <w:marRight w:val="0"/>
      <w:marTop w:val="0"/>
      <w:marBottom w:val="0"/>
      <w:divBdr>
        <w:top w:val="none" w:sz="0" w:space="0" w:color="auto"/>
        <w:left w:val="none" w:sz="0" w:space="0" w:color="auto"/>
        <w:bottom w:val="none" w:sz="0" w:space="0" w:color="auto"/>
        <w:right w:val="none" w:sz="0" w:space="0" w:color="auto"/>
      </w:divBdr>
    </w:div>
    <w:div w:id="1334185607">
      <w:bodyDiv w:val="1"/>
      <w:marLeft w:val="0"/>
      <w:marRight w:val="0"/>
      <w:marTop w:val="0"/>
      <w:marBottom w:val="0"/>
      <w:divBdr>
        <w:top w:val="none" w:sz="0" w:space="0" w:color="auto"/>
        <w:left w:val="none" w:sz="0" w:space="0" w:color="auto"/>
        <w:bottom w:val="none" w:sz="0" w:space="0" w:color="auto"/>
        <w:right w:val="none" w:sz="0" w:space="0" w:color="auto"/>
      </w:divBdr>
    </w:div>
    <w:div w:id="1536311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chart" Target="charts/chart1.xm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chart" Target="charts/chart3.xml"/><Relationship Id="rId38" Type="http://schemas.openxmlformats.org/officeDocument/2006/relationships/image" Target="media/image28.png"/><Relationship Id="rId46" Type="http://schemas.openxmlformats.org/officeDocument/2006/relationships/image" Target="media/image36.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1.png"/><Relationship Id="rId54" Type="http://schemas.openxmlformats.org/officeDocument/2006/relationships/hyperlink" Target="https://asa.scitation.org/doi/full/10.1121/1.4892668?crawler=true&am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chart" Target="charts/chart2.xm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hyperlink" Target="https://www.sciencedirect.com/topics/engineering/underwater-explosions"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gif"/><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4" Type="http://schemas.openxmlformats.org/officeDocument/2006/relationships/image" Target="media/image34.png"/><Relationship Id="rId52" Type="http://schemas.openxmlformats.org/officeDocument/2006/relationships/hyperlink" Target="https://qspace.library.queensu.ca/bitstream/handle/1974/907/Silva_Guillermo_C_200711_PhD.pdf?sequence=1&amp;isAllowed=y"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ovanni\Dropbox\THESIS\Giovanni\Experiments\27-09-19_10mA\Exp.01\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19gp2\Desktop\Exp.11-10\Analyzed\N2-2%20emulsions,%200.45m%20stemming.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19gp2\Desktop\Exp.11-10\Analyzed\N2-2%20emulsions,%200.45m%20stemmin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Katsabanis formula</a:t>
            </a:r>
          </a:p>
        </c:rich>
      </c:tx>
      <c:layout>
        <c:manualLayout>
          <c:xMode val="edge"/>
          <c:yMode val="edge"/>
          <c:x val="0.3745928338762215"/>
          <c:y val="3.932596405841151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none"/>
          </c:marker>
          <c:xVal>
            <c:numRef>
              <c:f>'[01.xlsx]Channel 1'!$J$5:$J$2705</c:f>
              <c:numCache>
                <c:formatCode>General</c:formatCode>
                <c:ptCount val="2701"/>
                <c:pt idx="0">
                  <c:v>0</c:v>
                </c:pt>
                <c:pt idx="1">
                  <c:v>2.0000000000000486E-7</c:v>
                </c:pt>
                <c:pt idx="2">
                  <c:v>4.0000000000000295E-7</c:v>
                </c:pt>
                <c:pt idx="3">
                  <c:v>6.0000000000000103E-7</c:v>
                </c:pt>
                <c:pt idx="4">
                  <c:v>7.9999999999999912E-7</c:v>
                </c:pt>
                <c:pt idx="5">
                  <c:v>1.000000000000004E-6</c:v>
                </c:pt>
                <c:pt idx="6">
                  <c:v>1.2000000000000021E-6</c:v>
                </c:pt>
                <c:pt idx="7">
                  <c:v>1.4000000000000001E-6</c:v>
                </c:pt>
                <c:pt idx="8">
                  <c:v>1.600000000000005E-6</c:v>
                </c:pt>
                <c:pt idx="9">
                  <c:v>1.8000000000000031E-6</c:v>
                </c:pt>
                <c:pt idx="10">
                  <c:v>2.0000000000000012E-6</c:v>
                </c:pt>
                <c:pt idx="11">
                  <c:v>2.1999999999999993E-6</c:v>
                </c:pt>
                <c:pt idx="12">
                  <c:v>2.4000000000000041E-6</c:v>
                </c:pt>
                <c:pt idx="13">
                  <c:v>2.6000000000000022E-6</c:v>
                </c:pt>
                <c:pt idx="14">
                  <c:v>2.8000000000000003E-6</c:v>
                </c:pt>
                <c:pt idx="15">
                  <c:v>3.0000000000000052E-6</c:v>
                </c:pt>
                <c:pt idx="16">
                  <c:v>3.2000000000000032E-6</c:v>
                </c:pt>
                <c:pt idx="17">
                  <c:v>3.4000000000000013E-6</c:v>
                </c:pt>
                <c:pt idx="18">
                  <c:v>3.5999999999999994E-6</c:v>
                </c:pt>
                <c:pt idx="19">
                  <c:v>3.8000000000000043E-6</c:v>
                </c:pt>
                <c:pt idx="20">
                  <c:v>4.0000000000000024E-6</c:v>
                </c:pt>
                <c:pt idx="21">
                  <c:v>4.2000000000000004E-6</c:v>
                </c:pt>
                <c:pt idx="22">
                  <c:v>4.4000000000000053E-6</c:v>
                </c:pt>
                <c:pt idx="23">
                  <c:v>4.6000000000000034E-6</c:v>
                </c:pt>
                <c:pt idx="24">
                  <c:v>4.8000000000000015E-6</c:v>
                </c:pt>
                <c:pt idx="25">
                  <c:v>4.9999999999999996E-6</c:v>
                </c:pt>
                <c:pt idx="26">
                  <c:v>5.2000000000000044E-6</c:v>
                </c:pt>
                <c:pt idx="27">
                  <c:v>5.4000000000000025E-6</c:v>
                </c:pt>
                <c:pt idx="28">
                  <c:v>5.6000000000000006E-6</c:v>
                </c:pt>
                <c:pt idx="29">
                  <c:v>5.8000000000000055E-6</c:v>
                </c:pt>
                <c:pt idx="30">
                  <c:v>6.0000000000000035E-6</c:v>
                </c:pt>
                <c:pt idx="31">
                  <c:v>6.2000000000000016E-6</c:v>
                </c:pt>
                <c:pt idx="32">
                  <c:v>6.3999999999999997E-6</c:v>
                </c:pt>
                <c:pt idx="33">
                  <c:v>6.6000000000000046E-6</c:v>
                </c:pt>
                <c:pt idx="34">
                  <c:v>6.8000000000000027E-6</c:v>
                </c:pt>
                <c:pt idx="35">
                  <c:v>7.0000000000000007E-6</c:v>
                </c:pt>
                <c:pt idx="36">
                  <c:v>7.2000000000000056E-6</c:v>
                </c:pt>
                <c:pt idx="37">
                  <c:v>7.4000000000000037E-6</c:v>
                </c:pt>
                <c:pt idx="38">
                  <c:v>7.6000000000000018E-6</c:v>
                </c:pt>
                <c:pt idx="39">
                  <c:v>7.7999999999999999E-6</c:v>
                </c:pt>
                <c:pt idx="40">
                  <c:v>8.0000000000000047E-6</c:v>
                </c:pt>
                <c:pt idx="41">
                  <c:v>8.2000000000000028E-6</c:v>
                </c:pt>
                <c:pt idx="42">
                  <c:v>8.4000000000000009E-6</c:v>
                </c:pt>
                <c:pt idx="43">
                  <c:v>8.6000000000000058E-6</c:v>
                </c:pt>
                <c:pt idx="44">
                  <c:v>8.8000000000000038E-6</c:v>
                </c:pt>
                <c:pt idx="45">
                  <c:v>9.0000000000000019E-6</c:v>
                </c:pt>
                <c:pt idx="46">
                  <c:v>9.2E-6</c:v>
                </c:pt>
                <c:pt idx="47">
                  <c:v>9.4000000000000049E-6</c:v>
                </c:pt>
                <c:pt idx="48">
                  <c:v>9.600000000000003E-6</c:v>
                </c:pt>
                <c:pt idx="49">
                  <c:v>9.800000000000001E-6</c:v>
                </c:pt>
                <c:pt idx="50">
                  <c:v>9.9999999999999991E-6</c:v>
                </c:pt>
                <c:pt idx="51">
                  <c:v>1.0200000000000004E-5</c:v>
                </c:pt>
                <c:pt idx="52">
                  <c:v>1.0400000000000002E-5</c:v>
                </c:pt>
                <c:pt idx="53">
                  <c:v>1.06E-5</c:v>
                </c:pt>
                <c:pt idx="54">
                  <c:v>1.0800000000000005E-5</c:v>
                </c:pt>
                <c:pt idx="55">
                  <c:v>1.1000000000000003E-5</c:v>
                </c:pt>
                <c:pt idx="56">
                  <c:v>1.1200000000000001E-5</c:v>
                </c:pt>
                <c:pt idx="57">
                  <c:v>1.1399999999999999E-5</c:v>
                </c:pt>
                <c:pt idx="58">
                  <c:v>1.1600000000000004E-5</c:v>
                </c:pt>
                <c:pt idx="59">
                  <c:v>1.1800000000000002E-5</c:v>
                </c:pt>
                <c:pt idx="60">
                  <c:v>1.2E-5</c:v>
                </c:pt>
                <c:pt idx="61">
                  <c:v>1.2200000000000005E-5</c:v>
                </c:pt>
                <c:pt idx="62">
                  <c:v>1.2400000000000003E-5</c:v>
                </c:pt>
                <c:pt idx="63">
                  <c:v>1.2600000000000001E-5</c:v>
                </c:pt>
                <c:pt idx="64">
                  <c:v>1.2799999999999999E-5</c:v>
                </c:pt>
                <c:pt idx="65">
                  <c:v>1.3000000000000004E-5</c:v>
                </c:pt>
                <c:pt idx="66">
                  <c:v>1.3200000000000002E-5</c:v>
                </c:pt>
                <c:pt idx="67">
                  <c:v>1.34E-5</c:v>
                </c:pt>
                <c:pt idx="68">
                  <c:v>1.3600000000000005E-5</c:v>
                </c:pt>
                <c:pt idx="69">
                  <c:v>1.3800000000000003E-5</c:v>
                </c:pt>
                <c:pt idx="70">
                  <c:v>1.4000000000000001E-5</c:v>
                </c:pt>
                <c:pt idx="71">
                  <c:v>1.42E-5</c:v>
                </c:pt>
                <c:pt idx="72">
                  <c:v>1.4400000000000004E-5</c:v>
                </c:pt>
                <c:pt idx="73">
                  <c:v>1.4600000000000003E-5</c:v>
                </c:pt>
                <c:pt idx="74">
                  <c:v>1.4800000000000001E-5</c:v>
                </c:pt>
                <c:pt idx="75">
                  <c:v>1.5000000000000005E-5</c:v>
                </c:pt>
                <c:pt idx="76">
                  <c:v>1.5200000000000004E-5</c:v>
                </c:pt>
                <c:pt idx="77">
                  <c:v>1.5400000000000002E-5</c:v>
                </c:pt>
                <c:pt idx="78">
                  <c:v>1.56E-5</c:v>
                </c:pt>
                <c:pt idx="79">
                  <c:v>1.5800000000000005E-5</c:v>
                </c:pt>
                <c:pt idx="80">
                  <c:v>1.6000000000000003E-5</c:v>
                </c:pt>
                <c:pt idx="81">
                  <c:v>1.6200000000000001E-5</c:v>
                </c:pt>
                <c:pt idx="82">
                  <c:v>1.6400000000000006E-5</c:v>
                </c:pt>
                <c:pt idx="83">
                  <c:v>1.6600000000000004E-5</c:v>
                </c:pt>
                <c:pt idx="84">
                  <c:v>1.6800000000000002E-5</c:v>
                </c:pt>
                <c:pt idx="85">
                  <c:v>1.7E-5</c:v>
                </c:pt>
                <c:pt idx="86">
                  <c:v>1.7200000000000005E-5</c:v>
                </c:pt>
                <c:pt idx="87">
                  <c:v>1.7400000000000003E-5</c:v>
                </c:pt>
                <c:pt idx="88">
                  <c:v>1.7600000000000001E-5</c:v>
                </c:pt>
                <c:pt idx="89">
                  <c:v>1.7800000000000006E-5</c:v>
                </c:pt>
                <c:pt idx="90">
                  <c:v>1.8000000000000004E-5</c:v>
                </c:pt>
                <c:pt idx="91">
                  <c:v>1.8200000000000002E-5</c:v>
                </c:pt>
                <c:pt idx="92">
                  <c:v>1.84E-5</c:v>
                </c:pt>
                <c:pt idx="93">
                  <c:v>1.8600000000000005E-5</c:v>
                </c:pt>
                <c:pt idx="94">
                  <c:v>1.8800000000000003E-5</c:v>
                </c:pt>
                <c:pt idx="95">
                  <c:v>1.9000000000000001E-5</c:v>
                </c:pt>
                <c:pt idx="96">
                  <c:v>1.9199999999999999E-5</c:v>
                </c:pt>
                <c:pt idx="97">
                  <c:v>1.9400000000000004E-5</c:v>
                </c:pt>
                <c:pt idx="98">
                  <c:v>1.9600000000000002E-5</c:v>
                </c:pt>
                <c:pt idx="99">
                  <c:v>1.9800000000000004E-5</c:v>
                </c:pt>
                <c:pt idx="100">
                  <c:v>2.0000000000000002E-5</c:v>
                </c:pt>
                <c:pt idx="101">
                  <c:v>2.0200000000000003E-5</c:v>
                </c:pt>
                <c:pt idx="102">
                  <c:v>2.0400000000000001E-5</c:v>
                </c:pt>
                <c:pt idx="103">
                  <c:v>2.0600000000000003E-5</c:v>
                </c:pt>
                <c:pt idx="104">
                  <c:v>2.0800000000000001E-5</c:v>
                </c:pt>
                <c:pt idx="105">
                  <c:v>2.1000000000000002E-5</c:v>
                </c:pt>
                <c:pt idx="106">
                  <c:v>2.1200000000000004E-5</c:v>
                </c:pt>
                <c:pt idx="107">
                  <c:v>2.1400000000000002E-5</c:v>
                </c:pt>
                <c:pt idx="108">
                  <c:v>2.1600000000000003E-5</c:v>
                </c:pt>
                <c:pt idx="109">
                  <c:v>2.1800000000000001E-5</c:v>
                </c:pt>
                <c:pt idx="110">
                  <c:v>2.2000000000000003E-5</c:v>
                </c:pt>
                <c:pt idx="111">
                  <c:v>2.2200000000000001E-5</c:v>
                </c:pt>
                <c:pt idx="112">
                  <c:v>2.2400000000000002E-5</c:v>
                </c:pt>
                <c:pt idx="113">
                  <c:v>2.2600000000000004E-5</c:v>
                </c:pt>
                <c:pt idx="114">
                  <c:v>2.2800000000000002E-5</c:v>
                </c:pt>
                <c:pt idx="115">
                  <c:v>2.3000000000000003E-5</c:v>
                </c:pt>
                <c:pt idx="116">
                  <c:v>2.3200000000000001E-5</c:v>
                </c:pt>
                <c:pt idx="117">
                  <c:v>2.3400000000000003E-5</c:v>
                </c:pt>
                <c:pt idx="118">
                  <c:v>2.3600000000000001E-5</c:v>
                </c:pt>
                <c:pt idx="119">
                  <c:v>2.3800000000000003E-5</c:v>
                </c:pt>
                <c:pt idx="120">
                  <c:v>2.4000000000000004E-5</c:v>
                </c:pt>
                <c:pt idx="121">
                  <c:v>2.4200000000000002E-5</c:v>
                </c:pt>
                <c:pt idx="122">
                  <c:v>2.4400000000000004E-5</c:v>
                </c:pt>
                <c:pt idx="123">
                  <c:v>2.4600000000000002E-5</c:v>
                </c:pt>
                <c:pt idx="124">
                  <c:v>2.4800000000000003E-5</c:v>
                </c:pt>
                <c:pt idx="125">
                  <c:v>2.5000000000000001E-5</c:v>
                </c:pt>
                <c:pt idx="126">
                  <c:v>2.5200000000000003E-5</c:v>
                </c:pt>
                <c:pt idx="127">
                  <c:v>2.5400000000000001E-5</c:v>
                </c:pt>
                <c:pt idx="128">
                  <c:v>2.5600000000000002E-5</c:v>
                </c:pt>
                <c:pt idx="129">
                  <c:v>2.5800000000000004E-5</c:v>
                </c:pt>
                <c:pt idx="130">
                  <c:v>2.6000000000000002E-5</c:v>
                </c:pt>
                <c:pt idx="131">
                  <c:v>2.6200000000000003E-5</c:v>
                </c:pt>
                <c:pt idx="132">
                  <c:v>2.6400000000000001E-5</c:v>
                </c:pt>
                <c:pt idx="133">
                  <c:v>2.6600000000000003E-5</c:v>
                </c:pt>
                <c:pt idx="134">
                  <c:v>2.6800000000000001E-5</c:v>
                </c:pt>
                <c:pt idx="135">
                  <c:v>2.7000000000000002E-5</c:v>
                </c:pt>
                <c:pt idx="136">
                  <c:v>2.7200000000000004E-5</c:v>
                </c:pt>
                <c:pt idx="137">
                  <c:v>2.7400000000000002E-5</c:v>
                </c:pt>
                <c:pt idx="138">
                  <c:v>2.7600000000000003E-5</c:v>
                </c:pt>
                <c:pt idx="139">
                  <c:v>2.7800000000000001E-5</c:v>
                </c:pt>
                <c:pt idx="140">
                  <c:v>2.8000000000000003E-5</c:v>
                </c:pt>
                <c:pt idx="141">
                  <c:v>2.8200000000000001E-5</c:v>
                </c:pt>
                <c:pt idx="142">
                  <c:v>2.8400000000000003E-5</c:v>
                </c:pt>
                <c:pt idx="143">
                  <c:v>2.8600000000000004E-5</c:v>
                </c:pt>
                <c:pt idx="144">
                  <c:v>2.8800000000000002E-5</c:v>
                </c:pt>
                <c:pt idx="145">
                  <c:v>2.9000000000000004E-5</c:v>
                </c:pt>
                <c:pt idx="146">
                  <c:v>2.9200000000000002E-5</c:v>
                </c:pt>
                <c:pt idx="147">
                  <c:v>2.9400000000000003E-5</c:v>
                </c:pt>
                <c:pt idx="148">
                  <c:v>2.9600000000000001E-5</c:v>
                </c:pt>
                <c:pt idx="149">
                  <c:v>2.9800000000000003E-5</c:v>
                </c:pt>
                <c:pt idx="150">
                  <c:v>3.0000000000000001E-5</c:v>
                </c:pt>
                <c:pt idx="151">
                  <c:v>3.0200000000000002E-5</c:v>
                </c:pt>
                <c:pt idx="152">
                  <c:v>3.0400000000000004E-5</c:v>
                </c:pt>
                <c:pt idx="153">
                  <c:v>3.0599999999999998E-5</c:v>
                </c:pt>
                <c:pt idx="154">
                  <c:v>3.0800000000000003E-5</c:v>
                </c:pt>
                <c:pt idx="155">
                  <c:v>3.1000000000000001E-5</c:v>
                </c:pt>
                <c:pt idx="156">
                  <c:v>3.1199999999999999E-5</c:v>
                </c:pt>
                <c:pt idx="157">
                  <c:v>3.1399999999999998E-5</c:v>
                </c:pt>
                <c:pt idx="158">
                  <c:v>3.1599999999999996E-5</c:v>
                </c:pt>
                <c:pt idx="159">
                  <c:v>3.18E-5</c:v>
                </c:pt>
                <c:pt idx="160">
                  <c:v>3.1999999999999999E-5</c:v>
                </c:pt>
                <c:pt idx="161">
                  <c:v>3.2199999999999997E-5</c:v>
                </c:pt>
                <c:pt idx="162">
                  <c:v>3.2399999999999995E-5</c:v>
                </c:pt>
                <c:pt idx="163">
                  <c:v>3.2599999999999993E-5</c:v>
                </c:pt>
                <c:pt idx="164">
                  <c:v>3.2799999999999991E-5</c:v>
                </c:pt>
                <c:pt idx="165">
                  <c:v>3.2999999999999989E-5</c:v>
                </c:pt>
                <c:pt idx="166">
                  <c:v>3.3199999999999994E-5</c:v>
                </c:pt>
                <c:pt idx="167">
                  <c:v>3.3399999999999992E-5</c:v>
                </c:pt>
                <c:pt idx="168">
                  <c:v>3.359999999999999E-5</c:v>
                </c:pt>
                <c:pt idx="169">
                  <c:v>3.3799999999999988E-5</c:v>
                </c:pt>
                <c:pt idx="170">
                  <c:v>3.3999999999999986E-5</c:v>
                </c:pt>
                <c:pt idx="171">
                  <c:v>3.4199999999999984E-5</c:v>
                </c:pt>
                <c:pt idx="172">
                  <c:v>3.4399999999999982E-5</c:v>
                </c:pt>
                <c:pt idx="173">
                  <c:v>3.459999999999998E-5</c:v>
                </c:pt>
                <c:pt idx="174">
                  <c:v>3.4799999999999979E-5</c:v>
                </c:pt>
                <c:pt idx="175">
                  <c:v>3.4999999999999983E-5</c:v>
                </c:pt>
                <c:pt idx="176">
                  <c:v>3.5199999999999981E-5</c:v>
                </c:pt>
                <c:pt idx="177">
                  <c:v>3.539999999999998E-5</c:v>
                </c:pt>
                <c:pt idx="178">
                  <c:v>3.5599999999999984E-5</c:v>
                </c:pt>
                <c:pt idx="179">
                  <c:v>3.5799999999999982E-5</c:v>
                </c:pt>
                <c:pt idx="180">
                  <c:v>3.5999999999999981E-5</c:v>
                </c:pt>
                <c:pt idx="181">
                  <c:v>3.6199999999999979E-5</c:v>
                </c:pt>
                <c:pt idx="182">
                  <c:v>3.6399999999999977E-5</c:v>
                </c:pt>
                <c:pt idx="183">
                  <c:v>3.6599999999999975E-5</c:v>
                </c:pt>
                <c:pt idx="184">
                  <c:v>3.6799999999999973E-5</c:v>
                </c:pt>
                <c:pt idx="185">
                  <c:v>3.6999999999999978E-5</c:v>
                </c:pt>
                <c:pt idx="186">
                  <c:v>3.7199999999999976E-5</c:v>
                </c:pt>
                <c:pt idx="187">
                  <c:v>3.7399999999999974E-5</c:v>
                </c:pt>
                <c:pt idx="188">
                  <c:v>3.7599999999999972E-5</c:v>
                </c:pt>
                <c:pt idx="189">
                  <c:v>3.779999999999997E-5</c:v>
                </c:pt>
                <c:pt idx="190">
                  <c:v>3.7999999999999968E-5</c:v>
                </c:pt>
                <c:pt idx="191">
                  <c:v>3.8199999999999966E-5</c:v>
                </c:pt>
                <c:pt idx="192">
                  <c:v>3.8399999999999964E-5</c:v>
                </c:pt>
                <c:pt idx="193">
                  <c:v>3.8599999999999962E-5</c:v>
                </c:pt>
                <c:pt idx="194">
                  <c:v>3.8799999999999961E-5</c:v>
                </c:pt>
                <c:pt idx="195">
                  <c:v>3.8999999999999959E-5</c:v>
                </c:pt>
                <c:pt idx="196">
                  <c:v>3.9199999999999963E-5</c:v>
                </c:pt>
                <c:pt idx="197">
                  <c:v>3.9399999999999962E-5</c:v>
                </c:pt>
                <c:pt idx="198">
                  <c:v>3.959999999999996E-5</c:v>
                </c:pt>
                <c:pt idx="199">
                  <c:v>3.9799999999999958E-5</c:v>
                </c:pt>
                <c:pt idx="200">
                  <c:v>3.9999999999999956E-5</c:v>
                </c:pt>
                <c:pt idx="201">
                  <c:v>4.0199999999999954E-5</c:v>
                </c:pt>
                <c:pt idx="202">
                  <c:v>4.0399999999999959E-5</c:v>
                </c:pt>
                <c:pt idx="203">
                  <c:v>4.0599999999999957E-5</c:v>
                </c:pt>
                <c:pt idx="204">
                  <c:v>4.0799999999999955E-5</c:v>
                </c:pt>
                <c:pt idx="205">
                  <c:v>4.0999999999999953E-5</c:v>
                </c:pt>
                <c:pt idx="206">
                  <c:v>4.1199999999999958E-5</c:v>
                </c:pt>
                <c:pt idx="207">
                  <c:v>4.1399999999999963E-5</c:v>
                </c:pt>
                <c:pt idx="208">
                  <c:v>4.1599999999999961E-5</c:v>
                </c:pt>
                <c:pt idx="209">
                  <c:v>4.1799999999999959E-5</c:v>
                </c:pt>
                <c:pt idx="210">
                  <c:v>4.1999999999999964E-5</c:v>
                </c:pt>
                <c:pt idx="211">
                  <c:v>4.2199999999999962E-5</c:v>
                </c:pt>
                <c:pt idx="212">
                  <c:v>4.239999999999996E-5</c:v>
                </c:pt>
                <c:pt idx="213">
                  <c:v>4.2599999999999958E-5</c:v>
                </c:pt>
                <c:pt idx="214">
                  <c:v>4.2799999999999956E-5</c:v>
                </c:pt>
                <c:pt idx="215">
                  <c:v>4.2999999999999954E-5</c:v>
                </c:pt>
                <c:pt idx="216">
                  <c:v>4.3199999999999952E-5</c:v>
                </c:pt>
                <c:pt idx="217">
                  <c:v>4.3399999999999957E-5</c:v>
                </c:pt>
                <c:pt idx="218">
                  <c:v>4.3599999999999955E-5</c:v>
                </c:pt>
                <c:pt idx="219">
                  <c:v>4.3799999999999953E-5</c:v>
                </c:pt>
                <c:pt idx="220">
                  <c:v>4.3999999999999958E-5</c:v>
                </c:pt>
                <c:pt idx="221">
                  <c:v>4.4199999999999963E-5</c:v>
                </c:pt>
                <c:pt idx="222">
                  <c:v>4.4399999999999961E-5</c:v>
                </c:pt>
                <c:pt idx="223">
                  <c:v>4.4599999999999959E-5</c:v>
                </c:pt>
                <c:pt idx="224">
                  <c:v>4.4799999999999964E-5</c:v>
                </c:pt>
                <c:pt idx="225">
                  <c:v>4.4999999999999962E-5</c:v>
                </c:pt>
                <c:pt idx="226">
                  <c:v>4.519999999999996E-5</c:v>
                </c:pt>
                <c:pt idx="227">
                  <c:v>4.5399999999999958E-5</c:v>
                </c:pt>
                <c:pt idx="228">
                  <c:v>4.5599999999999956E-5</c:v>
                </c:pt>
                <c:pt idx="229">
                  <c:v>4.5799999999999955E-5</c:v>
                </c:pt>
                <c:pt idx="230">
                  <c:v>4.5999999999999953E-5</c:v>
                </c:pt>
                <c:pt idx="231">
                  <c:v>4.6199999999999957E-5</c:v>
                </c:pt>
                <c:pt idx="232">
                  <c:v>4.6399999999999956E-5</c:v>
                </c:pt>
                <c:pt idx="233">
                  <c:v>4.6599999999999954E-5</c:v>
                </c:pt>
                <c:pt idx="234">
                  <c:v>4.6799999999999958E-5</c:v>
                </c:pt>
                <c:pt idx="235">
                  <c:v>4.6999999999999963E-5</c:v>
                </c:pt>
                <c:pt idx="236">
                  <c:v>4.7199999999999961E-5</c:v>
                </c:pt>
                <c:pt idx="237">
                  <c:v>4.739999999999996E-5</c:v>
                </c:pt>
                <c:pt idx="238">
                  <c:v>4.7599999999999964E-5</c:v>
                </c:pt>
                <c:pt idx="239">
                  <c:v>4.7799999999999962E-5</c:v>
                </c:pt>
                <c:pt idx="240">
                  <c:v>4.7999999999999961E-5</c:v>
                </c:pt>
                <c:pt idx="241">
                  <c:v>4.8199999999999959E-5</c:v>
                </c:pt>
                <c:pt idx="242">
                  <c:v>4.8399999999999964E-5</c:v>
                </c:pt>
                <c:pt idx="243">
                  <c:v>4.8599999999999962E-5</c:v>
                </c:pt>
                <c:pt idx="244">
                  <c:v>4.879999999999996E-5</c:v>
                </c:pt>
                <c:pt idx="245">
                  <c:v>4.8999999999999965E-5</c:v>
                </c:pt>
                <c:pt idx="246">
                  <c:v>4.9199999999999963E-5</c:v>
                </c:pt>
                <c:pt idx="247">
                  <c:v>4.9399999999999961E-5</c:v>
                </c:pt>
                <c:pt idx="248">
                  <c:v>4.9599999999999959E-5</c:v>
                </c:pt>
                <c:pt idx="249">
                  <c:v>4.9799999999999964E-5</c:v>
                </c:pt>
                <c:pt idx="250">
                  <c:v>4.9999999999999962E-5</c:v>
                </c:pt>
                <c:pt idx="251">
                  <c:v>5.019999999999996E-5</c:v>
                </c:pt>
                <c:pt idx="252">
                  <c:v>5.0399999999999965E-5</c:v>
                </c:pt>
                <c:pt idx="253">
                  <c:v>5.0599999999999963E-5</c:v>
                </c:pt>
                <c:pt idx="254">
                  <c:v>5.0799999999999961E-5</c:v>
                </c:pt>
                <c:pt idx="255">
                  <c:v>5.0999999999999959E-5</c:v>
                </c:pt>
                <c:pt idx="256">
                  <c:v>5.1199999999999964E-5</c:v>
                </c:pt>
                <c:pt idx="257">
                  <c:v>5.1399999999999962E-5</c:v>
                </c:pt>
                <c:pt idx="258">
                  <c:v>5.159999999999996E-5</c:v>
                </c:pt>
                <c:pt idx="259">
                  <c:v>5.1799999999999965E-5</c:v>
                </c:pt>
                <c:pt idx="260">
                  <c:v>5.1999999999999963E-5</c:v>
                </c:pt>
                <c:pt idx="261">
                  <c:v>5.2199999999999961E-5</c:v>
                </c:pt>
                <c:pt idx="262">
                  <c:v>5.2399999999999959E-5</c:v>
                </c:pt>
                <c:pt idx="263">
                  <c:v>5.2599999999999964E-5</c:v>
                </c:pt>
                <c:pt idx="264">
                  <c:v>5.2799999999999962E-5</c:v>
                </c:pt>
                <c:pt idx="265">
                  <c:v>5.299999999999996E-5</c:v>
                </c:pt>
                <c:pt idx="266">
                  <c:v>5.3199999999999958E-5</c:v>
                </c:pt>
                <c:pt idx="267">
                  <c:v>5.3399999999999956E-5</c:v>
                </c:pt>
                <c:pt idx="268">
                  <c:v>5.3599999999999954E-5</c:v>
                </c:pt>
                <c:pt idx="269">
                  <c:v>5.3799999999999952E-5</c:v>
                </c:pt>
                <c:pt idx="270">
                  <c:v>5.3999999999999957E-5</c:v>
                </c:pt>
                <c:pt idx="271">
                  <c:v>5.4199999999999955E-5</c:v>
                </c:pt>
                <c:pt idx="272">
                  <c:v>5.4399999999999953E-5</c:v>
                </c:pt>
                <c:pt idx="273">
                  <c:v>5.4599999999999958E-5</c:v>
                </c:pt>
                <c:pt idx="274">
                  <c:v>5.4799999999999963E-5</c:v>
                </c:pt>
                <c:pt idx="275">
                  <c:v>5.4999999999999961E-5</c:v>
                </c:pt>
                <c:pt idx="276">
                  <c:v>5.5199999999999959E-5</c:v>
                </c:pt>
                <c:pt idx="277">
                  <c:v>5.5399999999999964E-5</c:v>
                </c:pt>
                <c:pt idx="278">
                  <c:v>5.5599999999999962E-5</c:v>
                </c:pt>
                <c:pt idx="279">
                  <c:v>5.579999999999996E-5</c:v>
                </c:pt>
                <c:pt idx="280">
                  <c:v>5.5999999999999959E-5</c:v>
                </c:pt>
                <c:pt idx="281">
                  <c:v>5.6199999999999957E-5</c:v>
                </c:pt>
                <c:pt idx="282">
                  <c:v>5.6399999999999948E-5</c:v>
                </c:pt>
                <c:pt idx="283">
                  <c:v>5.6599999999999946E-5</c:v>
                </c:pt>
                <c:pt idx="284">
                  <c:v>5.6799999999999944E-5</c:v>
                </c:pt>
                <c:pt idx="285">
                  <c:v>5.6999999999999935E-5</c:v>
                </c:pt>
                <c:pt idx="286">
                  <c:v>5.7199999999999933E-5</c:v>
                </c:pt>
                <c:pt idx="287">
                  <c:v>5.7399999999999932E-5</c:v>
                </c:pt>
                <c:pt idx="288">
                  <c:v>5.7599999999999923E-5</c:v>
                </c:pt>
                <c:pt idx="289">
                  <c:v>5.7799999999999921E-5</c:v>
                </c:pt>
                <c:pt idx="290">
                  <c:v>5.7999999999999919E-5</c:v>
                </c:pt>
                <c:pt idx="291">
                  <c:v>5.8199999999999917E-5</c:v>
                </c:pt>
                <c:pt idx="292">
                  <c:v>5.8399999999999915E-5</c:v>
                </c:pt>
                <c:pt idx="293">
                  <c:v>5.859999999999992E-5</c:v>
                </c:pt>
                <c:pt idx="294">
                  <c:v>5.8799999999999918E-5</c:v>
                </c:pt>
                <c:pt idx="295">
                  <c:v>5.8999999999999916E-5</c:v>
                </c:pt>
                <c:pt idx="296">
                  <c:v>5.9199999999999921E-5</c:v>
                </c:pt>
                <c:pt idx="297">
                  <c:v>5.9399999999999919E-5</c:v>
                </c:pt>
                <c:pt idx="298">
                  <c:v>5.9599999999999917E-5</c:v>
                </c:pt>
                <c:pt idx="299">
                  <c:v>5.9799999999999909E-5</c:v>
                </c:pt>
                <c:pt idx="300">
                  <c:v>5.9999999999999907E-5</c:v>
                </c:pt>
                <c:pt idx="301">
                  <c:v>6.0199999999999905E-5</c:v>
                </c:pt>
                <c:pt idx="302">
                  <c:v>6.0399999999999896E-5</c:v>
                </c:pt>
                <c:pt idx="303">
                  <c:v>6.0599999999999894E-5</c:v>
                </c:pt>
                <c:pt idx="304">
                  <c:v>6.0799999999999892E-5</c:v>
                </c:pt>
                <c:pt idx="305">
                  <c:v>6.099999999999989E-5</c:v>
                </c:pt>
                <c:pt idx="306">
                  <c:v>6.1199999999999888E-5</c:v>
                </c:pt>
                <c:pt idx="307">
                  <c:v>6.1399999999999893E-5</c:v>
                </c:pt>
                <c:pt idx="308">
                  <c:v>6.1599999999999898E-5</c:v>
                </c:pt>
                <c:pt idx="309">
                  <c:v>6.1799999999999903E-5</c:v>
                </c:pt>
                <c:pt idx="310">
                  <c:v>6.1999999999999894E-5</c:v>
                </c:pt>
                <c:pt idx="311">
                  <c:v>6.2199999999999886E-5</c:v>
                </c:pt>
                <c:pt idx="312">
                  <c:v>6.239999999999989E-5</c:v>
                </c:pt>
                <c:pt idx="313">
                  <c:v>6.2599999999999882E-5</c:v>
                </c:pt>
                <c:pt idx="314">
                  <c:v>6.2799999999999887E-5</c:v>
                </c:pt>
                <c:pt idx="315">
                  <c:v>6.2999999999999891E-5</c:v>
                </c:pt>
                <c:pt idx="316">
                  <c:v>6.3199999999999883E-5</c:v>
                </c:pt>
                <c:pt idx="317">
                  <c:v>6.3399999999999888E-5</c:v>
                </c:pt>
                <c:pt idx="318">
                  <c:v>6.3599999999999893E-5</c:v>
                </c:pt>
                <c:pt idx="319">
                  <c:v>6.3799999999999884E-5</c:v>
                </c:pt>
                <c:pt idx="320">
                  <c:v>6.3999999999999889E-5</c:v>
                </c:pt>
                <c:pt idx="321">
                  <c:v>6.4199999999999894E-5</c:v>
                </c:pt>
                <c:pt idx="322">
                  <c:v>6.4399999999999885E-5</c:v>
                </c:pt>
                <c:pt idx="323">
                  <c:v>6.459999999999989E-5</c:v>
                </c:pt>
                <c:pt idx="324">
                  <c:v>6.4799999999999895E-5</c:v>
                </c:pt>
                <c:pt idx="325">
                  <c:v>6.4999999999999899E-5</c:v>
                </c:pt>
                <c:pt idx="326">
                  <c:v>6.5199999999999904E-5</c:v>
                </c:pt>
                <c:pt idx="327">
                  <c:v>6.5399999999999896E-5</c:v>
                </c:pt>
                <c:pt idx="328">
                  <c:v>6.5599999999999887E-5</c:v>
                </c:pt>
                <c:pt idx="329">
                  <c:v>6.5799999999999892E-5</c:v>
                </c:pt>
                <c:pt idx="330">
                  <c:v>6.5999999999999883E-5</c:v>
                </c:pt>
                <c:pt idx="331">
                  <c:v>6.6199999999999888E-5</c:v>
                </c:pt>
                <c:pt idx="332">
                  <c:v>6.6399999999999893E-5</c:v>
                </c:pt>
                <c:pt idx="333">
                  <c:v>6.6599999999999884E-5</c:v>
                </c:pt>
                <c:pt idx="334">
                  <c:v>6.6799999999999889E-5</c:v>
                </c:pt>
                <c:pt idx="335">
                  <c:v>6.6999999999999894E-5</c:v>
                </c:pt>
                <c:pt idx="336">
                  <c:v>6.7199999999999899E-5</c:v>
                </c:pt>
                <c:pt idx="337">
                  <c:v>6.7399999999999904E-5</c:v>
                </c:pt>
                <c:pt idx="338">
                  <c:v>6.7599999999999895E-5</c:v>
                </c:pt>
                <c:pt idx="339">
                  <c:v>6.7799999999999886E-5</c:v>
                </c:pt>
                <c:pt idx="340">
                  <c:v>6.7999999999999891E-5</c:v>
                </c:pt>
                <c:pt idx="341">
                  <c:v>6.8199999999999882E-5</c:v>
                </c:pt>
                <c:pt idx="342">
                  <c:v>6.8399999999999887E-5</c:v>
                </c:pt>
                <c:pt idx="343">
                  <c:v>6.8599999999999892E-5</c:v>
                </c:pt>
                <c:pt idx="344">
                  <c:v>6.8799999999999883E-5</c:v>
                </c:pt>
                <c:pt idx="345">
                  <c:v>6.8999999999999888E-5</c:v>
                </c:pt>
                <c:pt idx="346">
                  <c:v>6.9199999999999893E-5</c:v>
                </c:pt>
                <c:pt idx="347">
                  <c:v>6.9399999999999898E-5</c:v>
                </c:pt>
                <c:pt idx="348">
                  <c:v>6.9599999999999903E-5</c:v>
                </c:pt>
                <c:pt idx="349">
                  <c:v>6.9799999999999894E-5</c:v>
                </c:pt>
                <c:pt idx="350">
                  <c:v>6.9999999999999885E-5</c:v>
                </c:pt>
                <c:pt idx="351">
                  <c:v>7.019999999999989E-5</c:v>
                </c:pt>
                <c:pt idx="352">
                  <c:v>7.0399999999999895E-5</c:v>
                </c:pt>
                <c:pt idx="353">
                  <c:v>7.05999999999999E-5</c:v>
                </c:pt>
                <c:pt idx="354">
                  <c:v>7.0799999999999905E-5</c:v>
                </c:pt>
                <c:pt idx="355">
                  <c:v>7.0999999999999896E-5</c:v>
                </c:pt>
                <c:pt idx="356">
                  <c:v>7.1199999999999901E-5</c:v>
                </c:pt>
                <c:pt idx="357">
                  <c:v>7.1399999999999892E-5</c:v>
                </c:pt>
                <c:pt idx="358">
                  <c:v>7.1599999999999897E-5</c:v>
                </c:pt>
                <c:pt idx="359">
                  <c:v>7.1799999999999902E-5</c:v>
                </c:pt>
                <c:pt idx="360">
                  <c:v>7.1999999999999893E-5</c:v>
                </c:pt>
                <c:pt idx="361">
                  <c:v>7.2199999999999885E-5</c:v>
                </c:pt>
                <c:pt idx="362">
                  <c:v>7.239999999999989E-5</c:v>
                </c:pt>
                <c:pt idx="363">
                  <c:v>7.2599999999999894E-5</c:v>
                </c:pt>
                <c:pt idx="364">
                  <c:v>7.2799999999999899E-5</c:v>
                </c:pt>
                <c:pt idx="365">
                  <c:v>7.2999999999999904E-5</c:v>
                </c:pt>
                <c:pt idx="366">
                  <c:v>7.3199999999999895E-5</c:v>
                </c:pt>
                <c:pt idx="367">
                  <c:v>7.3399999999999887E-5</c:v>
                </c:pt>
                <c:pt idx="368">
                  <c:v>7.3599999999999892E-5</c:v>
                </c:pt>
                <c:pt idx="369">
                  <c:v>7.3799999999999883E-5</c:v>
                </c:pt>
                <c:pt idx="370">
                  <c:v>7.3999999999999888E-5</c:v>
                </c:pt>
                <c:pt idx="371">
                  <c:v>7.4199999999999893E-5</c:v>
                </c:pt>
                <c:pt idx="372">
                  <c:v>7.4399999999999884E-5</c:v>
                </c:pt>
                <c:pt idx="373">
                  <c:v>7.4599999999999889E-5</c:v>
                </c:pt>
                <c:pt idx="374">
                  <c:v>7.4799999999999894E-5</c:v>
                </c:pt>
                <c:pt idx="375">
                  <c:v>7.4999999999999899E-5</c:v>
                </c:pt>
                <c:pt idx="376">
                  <c:v>7.5199999999999903E-5</c:v>
                </c:pt>
                <c:pt idx="377">
                  <c:v>7.5399999999999895E-5</c:v>
                </c:pt>
                <c:pt idx="378">
                  <c:v>7.5599999999999886E-5</c:v>
                </c:pt>
                <c:pt idx="379">
                  <c:v>7.5799999999999891E-5</c:v>
                </c:pt>
                <c:pt idx="380">
                  <c:v>7.5999999999999882E-5</c:v>
                </c:pt>
                <c:pt idx="381">
                  <c:v>7.6199999999999887E-5</c:v>
                </c:pt>
                <c:pt idx="382">
                  <c:v>7.6399999999999892E-5</c:v>
                </c:pt>
                <c:pt idx="383">
                  <c:v>7.6599999999999883E-5</c:v>
                </c:pt>
                <c:pt idx="384">
                  <c:v>7.6799999999999888E-5</c:v>
                </c:pt>
                <c:pt idx="385">
                  <c:v>7.6999999999999893E-5</c:v>
                </c:pt>
                <c:pt idx="386">
                  <c:v>7.7199999999999898E-5</c:v>
                </c:pt>
                <c:pt idx="387">
                  <c:v>7.7399999999999903E-5</c:v>
                </c:pt>
                <c:pt idx="388">
                  <c:v>7.7599999999999894E-5</c:v>
                </c:pt>
                <c:pt idx="389">
                  <c:v>7.7799999999999885E-5</c:v>
                </c:pt>
                <c:pt idx="390">
                  <c:v>7.799999999999989E-5</c:v>
                </c:pt>
                <c:pt idx="391">
                  <c:v>7.8199999999999895E-5</c:v>
                </c:pt>
                <c:pt idx="392">
                  <c:v>7.83999999999999E-5</c:v>
                </c:pt>
                <c:pt idx="393">
                  <c:v>7.8599999999999905E-5</c:v>
                </c:pt>
                <c:pt idx="394">
                  <c:v>7.8799999999999896E-5</c:v>
                </c:pt>
                <c:pt idx="395">
                  <c:v>7.8999999999999901E-5</c:v>
                </c:pt>
                <c:pt idx="396">
                  <c:v>7.9199999999999906E-5</c:v>
                </c:pt>
                <c:pt idx="397">
                  <c:v>7.9399999999999897E-5</c:v>
                </c:pt>
                <c:pt idx="398">
                  <c:v>7.9599999999999902E-5</c:v>
                </c:pt>
                <c:pt idx="399">
                  <c:v>7.9799999999999893E-5</c:v>
                </c:pt>
                <c:pt idx="400">
                  <c:v>7.9999999999999885E-5</c:v>
                </c:pt>
                <c:pt idx="401">
                  <c:v>8.0199999999999889E-5</c:v>
                </c:pt>
                <c:pt idx="402">
                  <c:v>8.0399999999999894E-5</c:v>
                </c:pt>
                <c:pt idx="403">
                  <c:v>8.0599999999999899E-5</c:v>
                </c:pt>
                <c:pt idx="404">
                  <c:v>8.0799999999999904E-5</c:v>
                </c:pt>
                <c:pt idx="405">
                  <c:v>8.0999999999999895E-5</c:v>
                </c:pt>
                <c:pt idx="406">
                  <c:v>8.1199999999999887E-5</c:v>
                </c:pt>
                <c:pt idx="407">
                  <c:v>8.1399999999999891E-5</c:v>
                </c:pt>
                <c:pt idx="408">
                  <c:v>8.1599999999999896E-5</c:v>
                </c:pt>
                <c:pt idx="409">
                  <c:v>8.1799999999999901E-5</c:v>
                </c:pt>
                <c:pt idx="410">
                  <c:v>8.1999999999999893E-5</c:v>
                </c:pt>
                <c:pt idx="411">
                  <c:v>8.2199999999999884E-5</c:v>
                </c:pt>
                <c:pt idx="412">
                  <c:v>8.2399999999999889E-5</c:v>
                </c:pt>
                <c:pt idx="413">
                  <c:v>8.2599999999999894E-5</c:v>
                </c:pt>
                <c:pt idx="414">
                  <c:v>8.2799999999999898E-5</c:v>
                </c:pt>
                <c:pt idx="415">
                  <c:v>8.2999999999999903E-5</c:v>
                </c:pt>
                <c:pt idx="416">
                  <c:v>8.3199999999999895E-5</c:v>
                </c:pt>
                <c:pt idx="417">
                  <c:v>8.3399999999999886E-5</c:v>
                </c:pt>
                <c:pt idx="418">
                  <c:v>8.3599999999999891E-5</c:v>
                </c:pt>
                <c:pt idx="419">
                  <c:v>8.3799999999999896E-5</c:v>
                </c:pt>
                <c:pt idx="420">
                  <c:v>8.39999999999999E-5</c:v>
                </c:pt>
                <c:pt idx="421">
                  <c:v>8.4199999999999892E-5</c:v>
                </c:pt>
                <c:pt idx="422">
                  <c:v>8.439999999999991E-5</c:v>
                </c:pt>
                <c:pt idx="423">
                  <c:v>8.4599999999999915E-5</c:v>
                </c:pt>
                <c:pt idx="424">
                  <c:v>8.479999999999992E-5</c:v>
                </c:pt>
                <c:pt idx="425">
                  <c:v>8.4999999999999925E-5</c:v>
                </c:pt>
                <c:pt idx="426">
                  <c:v>8.519999999999993E-5</c:v>
                </c:pt>
                <c:pt idx="427">
                  <c:v>8.5399999999999921E-5</c:v>
                </c:pt>
                <c:pt idx="428">
                  <c:v>8.5599999999999912E-5</c:v>
                </c:pt>
                <c:pt idx="429">
                  <c:v>8.5799999999999917E-5</c:v>
                </c:pt>
                <c:pt idx="430">
                  <c:v>8.5999999999999922E-5</c:v>
                </c:pt>
                <c:pt idx="431">
                  <c:v>8.6199999999999927E-5</c:v>
                </c:pt>
                <c:pt idx="432">
                  <c:v>8.6399999999999918E-5</c:v>
                </c:pt>
                <c:pt idx="433">
                  <c:v>8.6599999999999937E-5</c:v>
                </c:pt>
                <c:pt idx="434">
                  <c:v>8.6799999999999941E-5</c:v>
                </c:pt>
                <c:pt idx="435">
                  <c:v>8.6999999999999946E-5</c:v>
                </c:pt>
                <c:pt idx="436">
                  <c:v>8.7199999999999951E-5</c:v>
                </c:pt>
                <c:pt idx="437">
                  <c:v>8.7399999999999929E-5</c:v>
                </c:pt>
                <c:pt idx="438">
                  <c:v>8.759999999999992E-5</c:v>
                </c:pt>
                <c:pt idx="439">
                  <c:v>8.7799999999999912E-5</c:v>
                </c:pt>
                <c:pt idx="440">
                  <c:v>8.7999999999999916E-5</c:v>
                </c:pt>
                <c:pt idx="441">
                  <c:v>8.8199999999999921E-5</c:v>
                </c:pt>
                <c:pt idx="442">
                  <c:v>8.8399999999999926E-5</c:v>
                </c:pt>
                <c:pt idx="443">
                  <c:v>8.8599999999999945E-5</c:v>
                </c:pt>
                <c:pt idx="444">
                  <c:v>8.8799999999999949E-5</c:v>
                </c:pt>
                <c:pt idx="445">
                  <c:v>8.8999999999999968E-5</c:v>
                </c:pt>
                <c:pt idx="446">
                  <c:v>8.9199999999999973E-5</c:v>
                </c:pt>
                <c:pt idx="447">
                  <c:v>8.9399999999999978E-5</c:v>
                </c:pt>
                <c:pt idx="448">
                  <c:v>8.9599999999999982E-5</c:v>
                </c:pt>
                <c:pt idx="449">
                  <c:v>8.9799999999999974E-5</c:v>
                </c:pt>
                <c:pt idx="450">
                  <c:v>8.9999999999999992E-5</c:v>
                </c:pt>
                <c:pt idx="451">
                  <c:v>9.0199999999999997E-5</c:v>
                </c:pt>
                <c:pt idx="452">
                  <c:v>9.0400000000000002E-5</c:v>
                </c:pt>
                <c:pt idx="453">
                  <c:v>9.059999999999998E-5</c:v>
                </c:pt>
                <c:pt idx="454">
                  <c:v>9.0799999999999998E-5</c:v>
                </c:pt>
                <c:pt idx="455">
                  <c:v>9.1000000000000003E-5</c:v>
                </c:pt>
                <c:pt idx="456">
                  <c:v>9.1200000000000021E-5</c:v>
                </c:pt>
                <c:pt idx="457">
                  <c:v>9.1400000000000026E-5</c:v>
                </c:pt>
                <c:pt idx="458">
                  <c:v>9.1600000000000031E-5</c:v>
                </c:pt>
                <c:pt idx="459">
                  <c:v>9.1800000000000036E-5</c:v>
                </c:pt>
                <c:pt idx="460">
                  <c:v>9.2000000000000027E-5</c:v>
                </c:pt>
                <c:pt idx="461">
                  <c:v>9.2200000000000046E-5</c:v>
                </c:pt>
                <c:pt idx="462">
                  <c:v>9.240000000000005E-5</c:v>
                </c:pt>
                <c:pt idx="463">
                  <c:v>9.2600000000000055E-5</c:v>
                </c:pt>
                <c:pt idx="464">
                  <c:v>9.2800000000000033E-5</c:v>
                </c:pt>
                <c:pt idx="465">
                  <c:v>9.3000000000000051E-5</c:v>
                </c:pt>
                <c:pt idx="466">
                  <c:v>9.3200000000000056E-5</c:v>
                </c:pt>
                <c:pt idx="467">
                  <c:v>9.3400000000000075E-5</c:v>
                </c:pt>
                <c:pt idx="468">
                  <c:v>9.360000000000008E-5</c:v>
                </c:pt>
                <c:pt idx="469">
                  <c:v>9.3800000000000084E-5</c:v>
                </c:pt>
                <c:pt idx="470">
                  <c:v>9.4000000000000089E-5</c:v>
                </c:pt>
                <c:pt idx="471">
                  <c:v>9.4200000000000081E-5</c:v>
                </c:pt>
                <c:pt idx="472">
                  <c:v>9.4400000000000099E-5</c:v>
                </c:pt>
                <c:pt idx="473">
                  <c:v>9.4600000000000104E-5</c:v>
                </c:pt>
                <c:pt idx="474">
                  <c:v>9.4800000000000109E-5</c:v>
                </c:pt>
                <c:pt idx="475">
                  <c:v>9.5000000000000114E-5</c:v>
                </c:pt>
                <c:pt idx="476">
                  <c:v>9.5200000000000091E-5</c:v>
                </c:pt>
                <c:pt idx="477">
                  <c:v>9.5400000000000083E-5</c:v>
                </c:pt>
                <c:pt idx="478">
                  <c:v>9.5600000000000074E-5</c:v>
                </c:pt>
                <c:pt idx="479">
                  <c:v>9.5800000000000079E-5</c:v>
                </c:pt>
                <c:pt idx="480">
                  <c:v>9.6000000000000084E-5</c:v>
                </c:pt>
                <c:pt idx="481">
                  <c:v>9.6200000000000089E-5</c:v>
                </c:pt>
                <c:pt idx="482">
                  <c:v>9.6400000000000107E-5</c:v>
                </c:pt>
                <c:pt idx="483">
                  <c:v>9.6600000000000112E-5</c:v>
                </c:pt>
                <c:pt idx="484">
                  <c:v>9.680000000000013E-5</c:v>
                </c:pt>
                <c:pt idx="485">
                  <c:v>9.7000000000000135E-5</c:v>
                </c:pt>
                <c:pt idx="486">
                  <c:v>9.720000000000014E-5</c:v>
                </c:pt>
                <c:pt idx="487">
                  <c:v>9.7400000000000145E-5</c:v>
                </c:pt>
                <c:pt idx="488">
                  <c:v>9.7600000000000136E-5</c:v>
                </c:pt>
                <c:pt idx="489">
                  <c:v>9.7800000000000155E-5</c:v>
                </c:pt>
                <c:pt idx="490">
                  <c:v>9.8000000000000159E-5</c:v>
                </c:pt>
                <c:pt idx="491">
                  <c:v>9.8200000000000164E-5</c:v>
                </c:pt>
                <c:pt idx="492">
                  <c:v>9.8400000000000142E-5</c:v>
                </c:pt>
                <c:pt idx="493">
                  <c:v>9.860000000000016E-5</c:v>
                </c:pt>
                <c:pt idx="494">
                  <c:v>9.8800000000000165E-5</c:v>
                </c:pt>
                <c:pt idx="495">
                  <c:v>9.9000000000000184E-5</c:v>
                </c:pt>
                <c:pt idx="496">
                  <c:v>9.9200000000000189E-5</c:v>
                </c:pt>
                <c:pt idx="497">
                  <c:v>9.9400000000000193E-5</c:v>
                </c:pt>
                <c:pt idx="498">
                  <c:v>9.9600000000000198E-5</c:v>
                </c:pt>
                <c:pt idx="499">
                  <c:v>9.980000000000019E-5</c:v>
                </c:pt>
                <c:pt idx="500">
                  <c:v>1.0000000000000021E-4</c:v>
                </c:pt>
                <c:pt idx="501">
                  <c:v>1.0020000000000021E-4</c:v>
                </c:pt>
                <c:pt idx="502">
                  <c:v>1.0040000000000022E-4</c:v>
                </c:pt>
                <c:pt idx="503">
                  <c:v>1.006000000000002E-4</c:v>
                </c:pt>
                <c:pt idx="504">
                  <c:v>1.0080000000000021E-4</c:v>
                </c:pt>
                <c:pt idx="505">
                  <c:v>1.0100000000000022E-4</c:v>
                </c:pt>
                <c:pt idx="506">
                  <c:v>1.0120000000000024E-4</c:v>
                </c:pt>
                <c:pt idx="507">
                  <c:v>1.0140000000000024E-4</c:v>
                </c:pt>
                <c:pt idx="508">
                  <c:v>1.0160000000000025E-4</c:v>
                </c:pt>
                <c:pt idx="509">
                  <c:v>1.0180000000000025E-4</c:v>
                </c:pt>
                <c:pt idx="510">
                  <c:v>1.0200000000000024E-4</c:v>
                </c:pt>
                <c:pt idx="511">
                  <c:v>1.0220000000000026E-4</c:v>
                </c:pt>
                <c:pt idx="512">
                  <c:v>1.0240000000000027E-4</c:v>
                </c:pt>
                <c:pt idx="513">
                  <c:v>1.0260000000000027E-4</c:v>
                </c:pt>
                <c:pt idx="514">
                  <c:v>1.0280000000000028E-4</c:v>
                </c:pt>
                <c:pt idx="515">
                  <c:v>1.0300000000000025E-4</c:v>
                </c:pt>
                <c:pt idx="516">
                  <c:v>1.0320000000000025E-4</c:v>
                </c:pt>
                <c:pt idx="517">
                  <c:v>1.0340000000000024E-4</c:v>
                </c:pt>
                <c:pt idx="518">
                  <c:v>1.0360000000000024E-4</c:v>
                </c:pt>
                <c:pt idx="519">
                  <c:v>1.0380000000000025E-4</c:v>
                </c:pt>
                <c:pt idx="520">
                  <c:v>1.0400000000000025E-4</c:v>
                </c:pt>
                <c:pt idx="521">
                  <c:v>1.0420000000000027E-4</c:v>
                </c:pt>
                <c:pt idx="522">
                  <c:v>1.0440000000000027E-4</c:v>
                </c:pt>
                <c:pt idx="523">
                  <c:v>1.0460000000000029E-4</c:v>
                </c:pt>
                <c:pt idx="524">
                  <c:v>1.048000000000003E-4</c:v>
                </c:pt>
                <c:pt idx="525">
                  <c:v>1.050000000000003E-4</c:v>
                </c:pt>
                <c:pt idx="526">
                  <c:v>1.0520000000000031E-4</c:v>
                </c:pt>
                <c:pt idx="527">
                  <c:v>1.054000000000003E-4</c:v>
                </c:pt>
                <c:pt idx="528">
                  <c:v>1.0560000000000032E-4</c:v>
                </c:pt>
                <c:pt idx="529">
                  <c:v>1.0580000000000032E-4</c:v>
                </c:pt>
                <c:pt idx="530">
                  <c:v>1.0600000000000033E-4</c:v>
                </c:pt>
                <c:pt idx="531">
                  <c:v>1.062000000000003E-4</c:v>
                </c:pt>
                <c:pt idx="532">
                  <c:v>1.0640000000000032E-4</c:v>
                </c:pt>
                <c:pt idx="533">
                  <c:v>1.0660000000000033E-4</c:v>
                </c:pt>
                <c:pt idx="534">
                  <c:v>1.0680000000000035E-4</c:v>
                </c:pt>
                <c:pt idx="535">
                  <c:v>1.0700000000000035E-4</c:v>
                </c:pt>
                <c:pt idx="536">
                  <c:v>1.0720000000000036E-4</c:v>
                </c:pt>
                <c:pt idx="537">
                  <c:v>1.0740000000000036E-4</c:v>
                </c:pt>
                <c:pt idx="538">
                  <c:v>1.0760000000000035E-4</c:v>
                </c:pt>
                <c:pt idx="539">
                  <c:v>1.0780000000000037E-4</c:v>
                </c:pt>
                <c:pt idx="540">
                  <c:v>1.0800000000000038E-4</c:v>
                </c:pt>
                <c:pt idx="541">
                  <c:v>1.0820000000000038E-4</c:v>
                </c:pt>
                <c:pt idx="542">
                  <c:v>1.0840000000000039E-4</c:v>
                </c:pt>
                <c:pt idx="543">
                  <c:v>1.0860000000000036E-4</c:v>
                </c:pt>
                <c:pt idx="544">
                  <c:v>1.0880000000000035E-4</c:v>
                </c:pt>
                <c:pt idx="545">
                  <c:v>1.0900000000000035E-4</c:v>
                </c:pt>
                <c:pt idx="546">
                  <c:v>1.0920000000000035E-4</c:v>
                </c:pt>
                <c:pt idx="547">
                  <c:v>1.0940000000000036E-4</c:v>
                </c:pt>
                <c:pt idx="548">
                  <c:v>1.0960000000000036E-4</c:v>
                </c:pt>
                <c:pt idx="549">
                  <c:v>1.0980000000000035E-4</c:v>
                </c:pt>
                <c:pt idx="550">
                  <c:v>1.1000000000000037E-4</c:v>
                </c:pt>
                <c:pt idx="551">
                  <c:v>1.1020000000000037E-4</c:v>
                </c:pt>
                <c:pt idx="552">
                  <c:v>1.1040000000000038E-4</c:v>
                </c:pt>
                <c:pt idx="553">
                  <c:v>1.1060000000000038E-4</c:v>
                </c:pt>
                <c:pt idx="554">
                  <c:v>1.1080000000000036E-4</c:v>
                </c:pt>
                <c:pt idx="555">
                  <c:v>1.1100000000000035E-4</c:v>
                </c:pt>
                <c:pt idx="556">
                  <c:v>1.1120000000000034E-4</c:v>
                </c:pt>
                <c:pt idx="557">
                  <c:v>1.1140000000000035E-4</c:v>
                </c:pt>
                <c:pt idx="558">
                  <c:v>1.1160000000000035E-4</c:v>
                </c:pt>
                <c:pt idx="559">
                  <c:v>1.1180000000000036E-4</c:v>
                </c:pt>
                <c:pt idx="560">
                  <c:v>1.1200000000000038E-4</c:v>
                </c:pt>
                <c:pt idx="561">
                  <c:v>1.1220000000000038E-4</c:v>
                </c:pt>
                <c:pt idx="562">
                  <c:v>1.124000000000004E-4</c:v>
                </c:pt>
                <c:pt idx="563">
                  <c:v>1.1260000000000041E-4</c:v>
                </c:pt>
                <c:pt idx="564">
                  <c:v>1.1280000000000041E-4</c:v>
                </c:pt>
                <c:pt idx="565">
                  <c:v>1.1300000000000043E-4</c:v>
                </c:pt>
                <c:pt idx="566">
                  <c:v>1.1320000000000043E-4</c:v>
                </c:pt>
                <c:pt idx="567">
                  <c:v>1.1340000000000044E-4</c:v>
                </c:pt>
                <c:pt idx="568">
                  <c:v>1.1360000000000046E-4</c:v>
                </c:pt>
                <c:pt idx="569">
                  <c:v>1.1380000000000046E-4</c:v>
                </c:pt>
                <c:pt idx="570">
                  <c:v>1.1400000000000047E-4</c:v>
                </c:pt>
                <c:pt idx="571">
                  <c:v>1.1420000000000049E-4</c:v>
                </c:pt>
                <c:pt idx="572">
                  <c:v>1.1440000000000049E-4</c:v>
                </c:pt>
                <c:pt idx="573">
                  <c:v>1.1460000000000051E-4</c:v>
                </c:pt>
                <c:pt idx="574">
                  <c:v>1.1480000000000051E-4</c:v>
                </c:pt>
                <c:pt idx="575">
                  <c:v>1.1500000000000052E-4</c:v>
                </c:pt>
                <c:pt idx="576">
                  <c:v>1.1520000000000054E-4</c:v>
                </c:pt>
                <c:pt idx="577">
                  <c:v>1.1540000000000054E-4</c:v>
                </c:pt>
                <c:pt idx="578">
                  <c:v>1.1560000000000055E-4</c:v>
                </c:pt>
                <c:pt idx="579">
                  <c:v>1.1580000000000057E-4</c:v>
                </c:pt>
                <c:pt idx="580">
                  <c:v>1.1600000000000057E-4</c:v>
                </c:pt>
                <c:pt idx="581">
                  <c:v>1.1620000000000057E-4</c:v>
                </c:pt>
                <c:pt idx="582">
                  <c:v>1.1640000000000059E-4</c:v>
                </c:pt>
                <c:pt idx="583">
                  <c:v>1.166000000000006E-4</c:v>
                </c:pt>
                <c:pt idx="584">
                  <c:v>1.168000000000006E-4</c:v>
                </c:pt>
                <c:pt idx="585">
                  <c:v>1.1700000000000062E-4</c:v>
                </c:pt>
                <c:pt idx="586">
                  <c:v>1.1720000000000063E-4</c:v>
                </c:pt>
                <c:pt idx="587">
                  <c:v>1.1740000000000064E-4</c:v>
                </c:pt>
                <c:pt idx="588">
                  <c:v>1.1760000000000065E-4</c:v>
                </c:pt>
                <c:pt idx="589">
                  <c:v>1.1780000000000065E-4</c:v>
                </c:pt>
                <c:pt idx="590">
                  <c:v>1.1800000000000067E-4</c:v>
                </c:pt>
                <c:pt idx="591">
                  <c:v>1.1820000000000068E-4</c:v>
                </c:pt>
                <c:pt idx="592">
                  <c:v>1.1840000000000068E-4</c:v>
                </c:pt>
                <c:pt idx="593">
                  <c:v>1.186000000000007E-4</c:v>
                </c:pt>
                <c:pt idx="594">
                  <c:v>1.1880000000000071E-4</c:v>
                </c:pt>
                <c:pt idx="595">
                  <c:v>1.1900000000000071E-4</c:v>
                </c:pt>
                <c:pt idx="596">
                  <c:v>1.1920000000000073E-4</c:v>
                </c:pt>
                <c:pt idx="597">
                  <c:v>1.1940000000000073E-4</c:v>
                </c:pt>
                <c:pt idx="598">
                  <c:v>1.1960000000000074E-4</c:v>
                </c:pt>
                <c:pt idx="599">
                  <c:v>1.1980000000000076E-4</c:v>
                </c:pt>
                <c:pt idx="600">
                  <c:v>1.2000000000000076E-4</c:v>
                </c:pt>
                <c:pt idx="601">
                  <c:v>1.2020000000000078E-4</c:v>
                </c:pt>
                <c:pt idx="602">
                  <c:v>1.2040000000000079E-4</c:v>
                </c:pt>
                <c:pt idx="603">
                  <c:v>1.2060000000000079E-4</c:v>
                </c:pt>
                <c:pt idx="604">
                  <c:v>1.2080000000000081E-4</c:v>
                </c:pt>
                <c:pt idx="605">
                  <c:v>1.2100000000000081E-4</c:v>
                </c:pt>
                <c:pt idx="606">
                  <c:v>1.2120000000000082E-4</c:v>
                </c:pt>
                <c:pt idx="607">
                  <c:v>1.2140000000000084E-4</c:v>
                </c:pt>
                <c:pt idx="608">
                  <c:v>1.2160000000000084E-4</c:v>
                </c:pt>
                <c:pt idx="609">
                  <c:v>1.2180000000000085E-4</c:v>
                </c:pt>
                <c:pt idx="610">
                  <c:v>1.2200000000000086E-4</c:v>
                </c:pt>
                <c:pt idx="611">
                  <c:v>1.2220000000000086E-4</c:v>
                </c:pt>
                <c:pt idx="612">
                  <c:v>1.2240000000000086E-4</c:v>
                </c:pt>
                <c:pt idx="613">
                  <c:v>1.2260000000000087E-4</c:v>
                </c:pt>
                <c:pt idx="614">
                  <c:v>1.2280000000000084E-4</c:v>
                </c:pt>
                <c:pt idx="615">
                  <c:v>1.2300000000000088E-4</c:v>
                </c:pt>
                <c:pt idx="616">
                  <c:v>1.2320000000000088E-4</c:v>
                </c:pt>
                <c:pt idx="617">
                  <c:v>1.2340000000000089E-4</c:v>
                </c:pt>
                <c:pt idx="618">
                  <c:v>1.2360000000000089E-4</c:v>
                </c:pt>
                <c:pt idx="619">
                  <c:v>1.238000000000009E-4</c:v>
                </c:pt>
                <c:pt idx="620">
                  <c:v>1.240000000000009E-4</c:v>
                </c:pt>
                <c:pt idx="621">
                  <c:v>1.242000000000009E-4</c:v>
                </c:pt>
                <c:pt idx="622">
                  <c:v>1.2440000000000091E-4</c:v>
                </c:pt>
                <c:pt idx="623">
                  <c:v>1.2460000000000091E-4</c:v>
                </c:pt>
                <c:pt idx="624">
                  <c:v>1.2480000000000092E-4</c:v>
                </c:pt>
                <c:pt idx="625">
                  <c:v>1.250000000000009E-4</c:v>
                </c:pt>
                <c:pt idx="626">
                  <c:v>1.2520000000000093E-4</c:v>
                </c:pt>
                <c:pt idx="627">
                  <c:v>1.2540000000000093E-4</c:v>
                </c:pt>
                <c:pt idx="628">
                  <c:v>1.2560000000000094E-4</c:v>
                </c:pt>
                <c:pt idx="629">
                  <c:v>1.2580000000000094E-4</c:v>
                </c:pt>
                <c:pt idx="630">
                  <c:v>1.2600000000000095E-4</c:v>
                </c:pt>
                <c:pt idx="631">
                  <c:v>1.2620000000000095E-4</c:v>
                </c:pt>
                <c:pt idx="632">
                  <c:v>1.2640000000000096E-4</c:v>
                </c:pt>
                <c:pt idx="633">
                  <c:v>1.2660000000000096E-4</c:v>
                </c:pt>
                <c:pt idx="634">
                  <c:v>1.2680000000000097E-4</c:v>
                </c:pt>
                <c:pt idx="635">
                  <c:v>1.2700000000000097E-4</c:v>
                </c:pt>
                <c:pt idx="636">
                  <c:v>1.2720000000000098E-4</c:v>
                </c:pt>
                <c:pt idx="637">
                  <c:v>1.2740000000000096E-4</c:v>
                </c:pt>
                <c:pt idx="638">
                  <c:v>1.2760000000000099E-4</c:v>
                </c:pt>
                <c:pt idx="639">
                  <c:v>1.2780000000000099E-4</c:v>
                </c:pt>
                <c:pt idx="640">
                  <c:v>1.28000000000001E-4</c:v>
                </c:pt>
                <c:pt idx="641">
                  <c:v>1.28200000000001E-4</c:v>
                </c:pt>
                <c:pt idx="642">
                  <c:v>1.2840000000000101E-4</c:v>
                </c:pt>
                <c:pt idx="643">
                  <c:v>1.2860000000000101E-4</c:v>
                </c:pt>
                <c:pt idx="644">
                  <c:v>1.2880000000000102E-4</c:v>
                </c:pt>
                <c:pt idx="645">
                  <c:v>1.2900000000000102E-4</c:v>
                </c:pt>
                <c:pt idx="646">
                  <c:v>1.2920000000000103E-4</c:v>
                </c:pt>
                <c:pt idx="647">
                  <c:v>1.2940000000000103E-4</c:v>
                </c:pt>
                <c:pt idx="648">
                  <c:v>1.2960000000000101E-4</c:v>
                </c:pt>
                <c:pt idx="649">
                  <c:v>1.2980000000000104E-4</c:v>
                </c:pt>
                <c:pt idx="650">
                  <c:v>1.3000000000000105E-4</c:v>
                </c:pt>
                <c:pt idx="651">
                  <c:v>1.3020000000000105E-4</c:v>
                </c:pt>
                <c:pt idx="652">
                  <c:v>1.3040000000000106E-4</c:v>
                </c:pt>
                <c:pt idx="653">
                  <c:v>1.3060000000000106E-4</c:v>
                </c:pt>
                <c:pt idx="654">
                  <c:v>1.3080000000000107E-4</c:v>
                </c:pt>
                <c:pt idx="655">
                  <c:v>1.3100000000000107E-4</c:v>
                </c:pt>
                <c:pt idx="656">
                  <c:v>1.3120000000000107E-4</c:v>
                </c:pt>
                <c:pt idx="657">
                  <c:v>1.3140000000000108E-4</c:v>
                </c:pt>
                <c:pt idx="658">
                  <c:v>1.3160000000000108E-4</c:v>
                </c:pt>
                <c:pt idx="659">
                  <c:v>1.3180000000000106E-4</c:v>
                </c:pt>
                <c:pt idx="660">
                  <c:v>1.3200000000000109E-4</c:v>
                </c:pt>
                <c:pt idx="661">
                  <c:v>1.322000000000011E-4</c:v>
                </c:pt>
                <c:pt idx="662">
                  <c:v>1.324000000000011E-4</c:v>
                </c:pt>
                <c:pt idx="663">
                  <c:v>1.3260000000000111E-4</c:v>
                </c:pt>
                <c:pt idx="664">
                  <c:v>1.3280000000000111E-4</c:v>
                </c:pt>
                <c:pt idx="665">
                  <c:v>1.3300000000000112E-4</c:v>
                </c:pt>
                <c:pt idx="666">
                  <c:v>1.3320000000000112E-4</c:v>
                </c:pt>
                <c:pt idx="667">
                  <c:v>1.3340000000000113E-4</c:v>
                </c:pt>
                <c:pt idx="668">
                  <c:v>1.3360000000000113E-4</c:v>
                </c:pt>
                <c:pt idx="669">
                  <c:v>1.3380000000000114E-4</c:v>
                </c:pt>
                <c:pt idx="670">
                  <c:v>1.3400000000000112E-4</c:v>
                </c:pt>
                <c:pt idx="671">
                  <c:v>1.3420000000000115E-4</c:v>
                </c:pt>
                <c:pt idx="672">
                  <c:v>1.3440000000000115E-4</c:v>
                </c:pt>
                <c:pt idx="673">
                  <c:v>1.3460000000000116E-4</c:v>
                </c:pt>
                <c:pt idx="674">
                  <c:v>1.3480000000000116E-4</c:v>
                </c:pt>
                <c:pt idx="675">
                  <c:v>1.3500000000000117E-4</c:v>
                </c:pt>
                <c:pt idx="676">
                  <c:v>1.3520000000000117E-4</c:v>
                </c:pt>
                <c:pt idx="677">
                  <c:v>1.3540000000000118E-4</c:v>
                </c:pt>
                <c:pt idx="678">
                  <c:v>1.3560000000000118E-4</c:v>
                </c:pt>
                <c:pt idx="679">
                  <c:v>1.3580000000000119E-4</c:v>
                </c:pt>
                <c:pt idx="680">
                  <c:v>1.3600000000000119E-4</c:v>
                </c:pt>
                <c:pt idx="681">
                  <c:v>1.3620000000000117E-4</c:v>
                </c:pt>
                <c:pt idx="682">
                  <c:v>1.364000000000012E-4</c:v>
                </c:pt>
                <c:pt idx="683">
                  <c:v>1.3660000000000121E-4</c:v>
                </c:pt>
                <c:pt idx="684">
                  <c:v>1.3680000000000121E-4</c:v>
                </c:pt>
                <c:pt idx="685">
                  <c:v>1.3700000000000122E-4</c:v>
                </c:pt>
                <c:pt idx="686">
                  <c:v>1.3720000000000122E-4</c:v>
                </c:pt>
                <c:pt idx="687">
                  <c:v>1.3740000000000123E-4</c:v>
                </c:pt>
                <c:pt idx="688">
                  <c:v>1.3760000000000123E-4</c:v>
                </c:pt>
                <c:pt idx="689">
                  <c:v>1.3780000000000124E-4</c:v>
                </c:pt>
                <c:pt idx="690">
                  <c:v>1.3800000000000124E-4</c:v>
                </c:pt>
                <c:pt idx="691">
                  <c:v>1.3820000000000125E-4</c:v>
                </c:pt>
                <c:pt idx="692">
                  <c:v>1.3840000000000122E-4</c:v>
                </c:pt>
                <c:pt idx="693">
                  <c:v>1.3860000000000125E-4</c:v>
                </c:pt>
                <c:pt idx="694">
                  <c:v>1.3880000000000126E-4</c:v>
                </c:pt>
                <c:pt idx="695">
                  <c:v>1.3900000000000126E-4</c:v>
                </c:pt>
                <c:pt idx="696">
                  <c:v>1.3920000000000127E-4</c:v>
                </c:pt>
                <c:pt idx="697">
                  <c:v>1.3940000000000127E-4</c:v>
                </c:pt>
                <c:pt idx="698">
                  <c:v>1.3960000000000128E-4</c:v>
                </c:pt>
                <c:pt idx="699">
                  <c:v>1.3980000000000128E-4</c:v>
                </c:pt>
                <c:pt idx="700">
                  <c:v>1.4000000000000129E-4</c:v>
                </c:pt>
                <c:pt idx="701">
                  <c:v>1.4020000000000129E-4</c:v>
                </c:pt>
                <c:pt idx="702">
                  <c:v>1.404000000000013E-4</c:v>
                </c:pt>
                <c:pt idx="703">
                  <c:v>1.406000000000013E-4</c:v>
                </c:pt>
                <c:pt idx="704">
                  <c:v>1.4080000000000128E-4</c:v>
                </c:pt>
                <c:pt idx="705">
                  <c:v>1.4100000000000131E-4</c:v>
                </c:pt>
                <c:pt idx="706">
                  <c:v>1.4120000000000132E-4</c:v>
                </c:pt>
                <c:pt idx="707">
                  <c:v>1.4140000000000132E-4</c:v>
                </c:pt>
                <c:pt idx="708">
                  <c:v>1.4160000000000133E-4</c:v>
                </c:pt>
                <c:pt idx="709">
                  <c:v>1.4180000000000133E-4</c:v>
                </c:pt>
                <c:pt idx="710">
                  <c:v>1.4200000000000134E-4</c:v>
                </c:pt>
                <c:pt idx="711">
                  <c:v>1.4220000000000134E-4</c:v>
                </c:pt>
                <c:pt idx="712">
                  <c:v>1.4240000000000135E-4</c:v>
                </c:pt>
                <c:pt idx="713">
                  <c:v>1.4260000000000135E-4</c:v>
                </c:pt>
                <c:pt idx="714">
                  <c:v>1.4280000000000136E-4</c:v>
                </c:pt>
                <c:pt idx="715">
                  <c:v>1.4300000000000133E-4</c:v>
                </c:pt>
                <c:pt idx="716">
                  <c:v>1.4320000000000137E-4</c:v>
                </c:pt>
                <c:pt idx="717">
                  <c:v>1.4340000000000137E-4</c:v>
                </c:pt>
                <c:pt idx="718">
                  <c:v>1.4360000000000138E-4</c:v>
                </c:pt>
                <c:pt idx="719">
                  <c:v>1.4380000000000138E-4</c:v>
                </c:pt>
                <c:pt idx="720">
                  <c:v>1.4400000000000139E-4</c:v>
                </c:pt>
                <c:pt idx="721">
                  <c:v>1.4420000000000139E-4</c:v>
                </c:pt>
                <c:pt idx="722">
                  <c:v>1.444000000000014E-4</c:v>
                </c:pt>
                <c:pt idx="723">
                  <c:v>1.446000000000014E-4</c:v>
                </c:pt>
                <c:pt idx="724">
                  <c:v>1.4480000000000141E-4</c:v>
                </c:pt>
                <c:pt idx="725">
                  <c:v>1.4500000000000141E-4</c:v>
                </c:pt>
                <c:pt idx="726">
                  <c:v>1.4520000000000139E-4</c:v>
                </c:pt>
                <c:pt idx="727">
                  <c:v>1.4540000000000142E-4</c:v>
                </c:pt>
                <c:pt idx="728">
                  <c:v>1.4560000000000142E-4</c:v>
                </c:pt>
                <c:pt idx="729">
                  <c:v>1.4580000000000143E-4</c:v>
                </c:pt>
                <c:pt idx="730">
                  <c:v>1.4600000000000143E-4</c:v>
                </c:pt>
                <c:pt idx="731">
                  <c:v>1.4620000000000144E-4</c:v>
                </c:pt>
                <c:pt idx="732">
                  <c:v>1.4640000000000144E-4</c:v>
                </c:pt>
                <c:pt idx="733">
                  <c:v>1.4660000000000145E-4</c:v>
                </c:pt>
                <c:pt idx="734">
                  <c:v>1.4680000000000145E-4</c:v>
                </c:pt>
                <c:pt idx="735">
                  <c:v>1.4700000000000146E-4</c:v>
                </c:pt>
                <c:pt idx="736">
                  <c:v>1.4720000000000149E-4</c:v>
                </c:pt>
                <c:pt idx="737">
                  <c:v>1.474000000000015E-4</c:v>
                </c:pt>
                <c:pt idx="738">
                  <c:v>1.4760000000000153E-4</c:v>
                </c:pt>
                <c:pt idx="739">
                  <c:v>1.4780000000000153E-4</c:v>
                </c:pt>
                <c:pt idx="740">
                  <c:v>1.4800000000000154E-4</c:v>
                </c:pt>
                <c:pt idx="741">
                  <c:v>1.4820000000000154E-4</c:v>
                </c:pt>
                <c:pt idx="742">
                  <c:v>1.4840000000000155E-4</c:v>
                </c:pt>
                <c:pt idx="743">
                  <c:v>1.4860000000000155E-4</c:v>
                </c:pt>
                <c:pt idx="744">
                  <c:v>1.4880000000000156E-4</c:v>
                </c:pt>
                <c:pt idx="745">
                  <c:v>1.4900000000000156E-4</c:v>
                </c:pt>
                <c:pt idx="746">
                  <c:v>1.4920000000000159E-4</c:v>
                </c:pt>
                <c:pt idx="747">
                  <c:v>1.494000000000016E-4</c:v>
                </c:pt>
                <c:pt idx="748">
                  <c:v>1.496000000000016E-4</c:v>
                </c:pt>
                <c:pt idx="749">
                  <c:v>1.4980000000000164E-4</c:v>
                </c:pt>
                <c:pt idx="750">
                  <c:v>1.5000000000000164E-4</c:v>
                </c:pt>
                <c:pt idx="751">
                  <c:v>1.5020000000000165E-4</c:v>
                </c:pt>
                <c:pt idx="752">
                  <c:v>1.5040000000000165E-4</c:v>
                </c:pt>
                <c:pt idx="753">
                  <c:v>1.5060000000000165E-4</c:v>
                </c:pt>
                <c:pt idx="754">
                  <c:v>1.5080000000000166E-4</c:v>
                </c:pt>
                <c:pt idx="755">
                  <c:v>1.5100000000000166E-4</c:v>
                </c:pt>
                <c:pt idx="756">
                  <c:v>1.5120000000000167E-4</c:v>
                </c:pt>
                <c:pt idx="757">
                  <c:v>1.514000000000017E-4</c:v>
                </c:pt>
                <c:pt idx="758">
                  <c:v>1.5160000000000171E-4</c:v>
                </c:pt>
                <c:pt idx="759">
                  <c:v>1.5180000000000171E-4</c:v>
                </c:pt>
                <c:pt idx="760">
                  <c:v>1.5200000000000174E-4</c:v>
                </c:pt>
                <c:pt idx="761">
                  <c:v>1.5220000000000175E-4</c:v>
                </c:pt>
                <c:pt idx="762">
                  <c:v>1.5240000000000175E-4</c:v>
                </c:pt>
                <c:pt idx="763">
                  <c:v>1.5260000000000176E-4</c:v>
                </c:pt>
                <c:pt idx="764">
                  <c:v>1.5280000000000176E-4</c:v>
                </c:pt>
                <c:pt idx="765">
                  <c:v>1.5300000000000177E-4</c:v>
                </c:pt>
                <c:pt idx="766">
                  <c:v>1.5320000000000177E-4</c:v>
                </c:pt>
                <c:pt idx="767">
                  <c:v>1.5340000000000178E-4</c:v>
                </c:pt>
                <c:pt idx="768">
                  <c:v>1.5360000000000178E-4</c:v>
                </c:pt>
                <c:pt idx="769">
                  <c:v>1.5380000000000181E-4</c:v>
                </c:pt>
                <c:pt idx="770">
                  <c:v>1.5400000000000182E-4</c:v>
                </c:pt>
                <c:pt idx="771">
                  <c:v>1.5420000000000185E-4</c:v>
                </c:pt>
                <c:pt idx="772">
                  <c:v>1.5440000000000186E-4</c:v>
                </c:pt>
                <c:pt idx="773">
                  <c:v>1.5460000000000186E-4</c:v>
                </c:pt>
                <c:pt idx="774">
                  <c:v>1.5480000000000187E-4</c:v>
                </c:pt>
                <c:pt idx="775">
                  <c:v>1.5500000000000187E-4</c:v>
                </c:pt>
                <c:pt idx="776">
                  <c:v>1.5520000000000188E-4</c:v>
                </c:pt>
                <c:pt idx="777">
                  <c:v>1.5540000000000188E-4</c:v>
                </c:pt>
                <c:pt idx="778">
                  <c:v>1.5560000000000188E-4</c:v>
                </c:pt>
                <c:pt idx="779">
                  <c:v>1.5580000000000189E-4</c:v>
                </c:pt>
                <c:pt idx="780">
                  <c:v>1.5600000000000192E-4</c:v>
                </c:pt>
                <c:pt idx="781">
                  <c:v>1.5620000000000193E-4</c:v>
                </c:pt>
                <c:pt idx="782">
                  <c:v>1.5640000000000193E-4</c:v>
                </c:pt>
                <c:pt idx="783">
                  <c:v>1.5660000000000196E-4</c:v>
                </c:pt>
                <c:pt idx="784">
                  <c:v>1.5680000000000197E-4</c:v>
                </c:pt>
                <c:pt idx="785">
                  <c:v>1.5700000000000197E-4</c:v>
                </c:pt>
                <c:pt idx="786">
                  <c:v>1.5720000000000198E-4</c:v>
                </c:pt>
                <c:pt idx="787">
                  <c:v>1.5740000000000198E-4</c:v>
                </c:pt>
                <c:pt idx="788">
                  <c:v>1.5760000000000199E-4</c:v>
                </c:pt>
                <c:pt idx="789">
                  <c:v>1.5780000000000199E-4</c:v>
                </c:pt>
                <c:pt idx="790">
                  <c:v>1.58000000000002E-4</c:v>
                </c:pt>
                <c:pt idx="791">
                  <c:v>1.5820000000000203E-4</c:v>
                </c:pt>
                <c:pt idx="792">
                  <c:v>1.5840000000000203E-4</c:v>
                </c:pt>
                <c:pt idx="793">
                  <c:v>1.5860000000000204E-4</c:v>
                </c:pt>
                <c:pt idx="794">
                  <c:v>1.5880000000000207E-4</c:v>
                </c:pt>
                <c:pt idx="795">
                  <c:v>1.5900000000000208E-4</c:v>
                </c:pt>
                <c:pt idx="796">
                  <c:v>1.5920000000000208E-4</c:v>
                </c:pt>
                <c:pt idx="797">
                  <c:v>1.5940000000000209E-4</c:v>
                </c:pt>
                <c:pt idx="798">
                  <c:v>1.5960000000000209E-4</c:v>
                </c:pt>
                <c:pt idx="799">
                  <c:v>1.598000000000021E-4</c:v>
                </c:pt>
                <c:pt idx="800">
                  <c:v>1.600000000000021E-4</c:v>
                </c:pt>
                <c:pt idx="801">
                  <c:v>1.6020000000000211E-4</c:v>
                </c:pt>
                <c:pt idx="802">
                  <c:v>1.6040000000000214E-4</c:v>
                </c:pt>
                <c:pt idx="803">
                  <c:v>1.6060000000000214E-4</c:v>
                </c:pt>
                <c:pt idx="804">
                  <c:v>1.6080000000000215E-4</c:v>
                </c:pt>
                <c:pt idx="805">
                  <c:v>1.6100000000000218E-4</c:v>
                </c:pt>
                <c:pt idx="806">
                  <c:v>1.6120000000000218E-4</c:v>
                </c:pt>
                <c:pt idx="807">
                  <c:v>1.6140000000000219E-4</c:v>
                </c:pt>
                <c:pt idx="808">
                  <c:v>1.6160000000000219E-4</c:v>
                </c:pt>
                <c:pt idx="809">
                  <c:v>1.618000000000022E-4</c:v>
                </c:pt>
                <c:pt idx="810">
                  <c:v>1.620000000000022E-4</c:v>
                </c:pt>
                <c:pt idx="811">
                  <c:v>1.6220000000000221E-4</c:v>
                </c:pt>
                <c:pt idx="812">
                  <c:v>1.6240000000000221E-4</c:v>
                </c:pt>
                <c:pt idx="813">
                  <c:v>1.6260000000000224E-4</c:v>
                </c:pt>
                <c:pt idx="814">
                  <c:v>1.6280000000000225E-4</c:v>
                </c:pt>
                <c:pt idx="815">
                  <c:v>1.6300000000000225E-4</c:v>
                </c:pt>
                <c:pt idx="816">
                  <c:v>1.6320000000000229E-4</c:v>
                </c:pt>
                <c:pt idx="817">
                  <c:v>1.6340000000000229E-4</c:v>
                </c:pt>
                <c:pt idx="818">
                  <c:v>1.636000000000023E-4</c:v>
                </c:pt>
                <c:pt idx="819">
                  <c:v>1.638000000000023E-4</c:v>
                </c:pt>
                <c:pt idx="820">
                  <c:v>1.6400000000000231E-4</c:v>
                </c:pt>
                <c:pt idx="821">
                  <c:v>1.6420000000000231E-4</c:v>
                </c:pt>
                <c:pt idx="822">
                  <c:v>1.6440000000000232E-4</c:v>
                </c:pt>
                <c:pt idx="823">
                  <c:v>1.6460000000000232E-4</c:v>
                </c:pt>
                <c:pt idx="824">
                  <c:v>1.6480000000000235E-4</c:v>
                </c:pt>
                <c:pt idx="825">
                  <c:v>1.6500000000000236E-4</c:v>
                </c:pt>
                <c:pt idx="826">
                  <c:v>1.6520000000000236E-4</c:v>
                </c:pt>
                <c:pt idx="827">
                  <c:v>1.6540000000000239E-4</c:v>
                </c:pt>
                <c:pt idx="828">
                  <c:v>1.656000000000024E-4</c:v>
                </c:pt>
                <c:pt idx="829">
                  <c:v>1.658000000000024E-4</c:v>
                </c:pt>
                <c:pt idx="830">
                  <c:v>1.6600000000000241E-4</c:v>
                </c:pt>
                <c:pt idx="831">
                  <c:v>1.6620000000000241E-4</c:v>
                </c:pt>
                <c:pt idx="832">
                  <c:v>1.6640000000000242E-4</c:v>
                </c:pt>
                <c:pt idx="833">
                  <c:v>1.6660000000000242E-4</c:v>
                </c:pt>
                <c:pt idx="834">
                  <c:v>1.6680000000000243E-4</c:v>
                </c:pt>
                <c:pt idx="835">
                  <c:v>1.6700000000000243E-4</c:v>
                </c:pt>
                <c:pt idx="836">
                  <c:v>1.6720000000000246E-4</c:v>
                </c:pt>
                <c:pt idx="837">
                  <c:v>1.6740000000000247E-4</c:v>
                </c:pt>
                <c:pt idx="838">
                  <c:v>1.676000000000025E-4</c:v>
                </c:pt>
                <c:pt idx="839">
                  <c:v>1.6780000000000251E-4</c:v>
                </c:pt>
                <c:pt idx="840">
                  <c:v>1.6800000000000251E-4</c:v>
                </c:pt>
                <c:pt idx="841">
                  <c:v>1.6820000000000252E-4</c:v>
                </c:pt>
                <c:pt idx="842">
                  <c:v>1.6840000000000252E-4</c:v>
                </c:pt>
                <c:pt idx="843">
                  <c:v>1.6860000000000253E-4</c:v>
                </c:pt>
                <c:pt idx="844">
                  <c:v>1.6880000000000253E-4</c:v>
                </c:pt>
                <c:pt idx="845">
                  <c:v>1.6900000000000254E-4</c:v>
                </c:pt>
                <c:pt idx="846">
                  <c:v>1.6920000000000254E-4</c:v>
                </c:pt>
                <c:pt idx="847">
                  <c:v>1.6940000000000257E-4</c:v>
                </c:pt>
                <c:pt idx="848">
                  <c:v>1.6960000000000258E-4</c:v>
                </c:pt>
                <c:pt idx="849">
                  <c:v>1.6980000000000261E-4</c:v>
                </c:pt>
                <c:pt idx="850">
                  <c:v>1.7000000000000261E-4</c:v>
                </c:pt>
                <c:pt idx="851">
                  <c:v>1.7020000000000262E-4</c:v>
                </c:pt>
                <c:pt idx="852">
                  <c:v>1.7040000000000262E-4</c:v>
                </c:pt>
                <c:pt idx="853">
                  <c:v>1.7060000000000263E-4</c:v>
                </c:pt>
                <c:pt idx="854">
                  <c:v>1.7080000000000263E-4</c:v>
                </c:pt>
                <c:pt idx="855">
                  <c:v>1.7100000000000264E-4</c:v>
                </c:pt>
                <c:pt idx="856">
                  <c:v>1.7120000000000264E-4</c:v>
                </c:pt>
                <c:pt idx="857">
                  <c:v>1.7140000000000265E-4</c:v>
                </c:pt>
                <c:pt idx="858">
                  <c:v>1.7160000000000268E-4</c:v>
                </c:pt>
                <c:pt idx="859">
                  <c:v>1.7180000000000269E-4</c:v>
                </c:pt>
                <c:pt idx="860">
                  <c:v>1.7200000000000269E-4</c:v>
                </c:pt>
                <c:pt idx="861">
                  <c:v>1.7220000000000272E-4</c:v>
                </c:pt>
                <c:pt idx="862">
                  <c:v>1.7240000000000273E-4</c:v>
                </c:pt>
                <c:pt idx="863">
                  <c:v>1.7260000000000273E-4</c:v>
                </c:pt>
                <c:pt idx="864">
                  <c:v>1.7280000000000274E-4</c:v>
                </c:pt>
                <c:pt idx="865">
                  <c:v>1.7300000000000274E-4</c:v>
                </c:pt>
                <c:pt idx="866">
                  <c:v>1.7320000000000275E-4</c:v>
                </c:pt>
                <c:pt idx="867">
                  <c:v>1.7340000000000275E-4</c:v>
                </c:pt>
                <c:pt idx="868">
                  <c:v>1.7360000000000278E-4</c:v>
                </c:pt>
                <c:pt idx="869">
                  <c:v>1.7380000000000279E-4</c:v>
                </c:pt>
                <c:pt idx="870">
                  <c:v>1.7400000000000279E-4</c:v>
                </c:pt>
                <c:pt idx="871">
                  <c:v>1.742000000000028E-4</c:v>
                </c:pt>
                <c:pt idx="872">
                  <c:v>1.744000000000028E-4</c:v>
                </c:pt>
                <c:pt idx="873">
                  <c:v>1.7460000000000283E-4</c:v>
                </c:pt>
                <c:pt idx="874">
                  <c:v>1.7480000000000284E-4</c:v>
                </c:pt>
                <c:pt idx="875">
                  <c:v>1.7500000000000284E-4</c:v>
                </c:pt>
                <c:pt idx="876">
                  <c:v>1.7520000000000285E-4</c:v>
                </c:pt>
                <c:pt idx="877">
                  <c:v>1.7540000000000285E-4</c:v>
                </c:pt>
                <c:pt idx="878">
                  <c:v>1.7560000000000286E-4</c:v>
                </c:pt>
                <c:pt idx="879">
                  <c:v>1.7580000000000289E-4</c:v>
                </c:pt>
                <c:pt idx="880">
                  <c:v>1.760000000000029E-4</c:v>
                </c:pt>
                <c:pt idx="881">
                  <c:v>1.762000000000029E-4</c:v>
                </c:pt>
                <c:pt idx="882">
                  <c:v>1.7640000000000291E-4</c:v>
                </c:pt>
                <c:pt idx="883">
                  <c:v>1.7660000000000291E-4</c:v>
                </c:pt>
                <c:pt idx="884">
                  <c:v>1.7680000000000294E-4</c:v>
                </c:pt>
                <c:pt idx="885">
                  <c:v>1.7700000000000295E-4</c:v>
                </c:pt>
                <c:pt idx="886">
                  <c:v>1.7720000000000295E-4</c:v>
                </c:pt>
                <c:pt idx="887">
                  <c:v>1.7740000000000296E-4</c:v>
                </c:pt>
                <c:pt idx="888">
                  <c:v>1.7760000000000296E-4</c:v>
                </c:pt>
                <c:pt idx="889">
                  <c:v>1.7780000000000297E-4</c:v>
                </c:pt>
                <c:pt idx="890">
                  <c:v>1.78000000000003E-4</c:v>
                </c:pt>
                <c:pt idx="891">
                  <c:v>1.78200000000003E-4</c:v>
                </c:pt>
                <c:pt idx="892">
                  <c:v>1.7840000000000301E-4</c:v>
                </c:pt>
                <c:pt idx="893">
                  <c:v>1.7860000000000301E-4</c:v>
                </c:pt>
                <c:pt idx="894">
                  <c:v>1.7880000000000302E-4</c:v>
                </c:pt>
                <c:pt idx="895">
                  <c:v>1.7900000000000305E-4</c:v>
                </c:pt>
                <c:pt idx="896">
                  <c:v>1.7920000000000305E-4</c:v>
                </c:pt>
                <c:pt idx="897">
                  <c:v>1.7940000000000306E-4</c:v>
                </c:pt>
                <c:pt idx="898">
                  <c:v>1.7960000000000306E-4</c:v>
                </c:pt>
                <c:pt idx="899">
                  <c:v>1.7980000000000307E-4</c:v>
                </c:pt>
                <c:pt idx="900">
                  <c:v>1.8000000000000307E-4</c:v>
                </c:pt>
                <c:pt idx="901">
                  <c:v>1.8020000000000311E-4</c:v>
                </c:pt>
                <c:pt idx="902">
                  <c:v>1.8040000000000311E-4</c:v>
                </c:pt>
                <c:pt idx="903">
                  <c:v>1.8060000000000312E-4</c:v>
                </c:pt>
                <c:pt idx="904">
                  <c:v>1.8080000000000312E-4</c:v>
                </c:pt>
                <c:pt idx="905">
                  <c:v>1.8100000000000313E-4</c:v>
                </c:pt>
                <c:pt idx="906">
                  <c:v>1.8120000000000313E-4</c:v>
                </c:pt>
                <c:pt idx="907">
                  <c:v>1.8140000000000316E-4</c:v>
                </c:pt>
                <c:pt idx="908">
                  <c:v>1.8160000000000317E-4</c:v>
                </c:pt>
                <c:pt idx="909">
                  <c:v>1.8180000000000317E-4</c:v>
                </c:pt>
                <c:pt idx="910">
                  <c:v>1.8200000000000318E-4</c:v>
                </c:pt>
                <c:pt idx="911">
                  <c:v>1.8220000000000318E-4</c:v>
                </c:pt>
                <c:pt idx="912">
                  <c:v>1.8240000000000321E-4</c:v>
                </c:pt>
                <c:pt idx="913">
                  <c:v>1.8260000000000322E-4</c:v>
                </c:pt>
                <c:pt idx="914">
                  <c:v>1.8280000000000322E-4</c:v>
                </c:pt>
                <c:pt idx="915">
                  <c:v>1.8300000000000323E-4</c:v>
                </c:pt>
                <c:pt idx="916">
                  <c:v>1.8320000000000323E-4</c:v>
                </c:pt>
                <c:pt idx="917">
                  <c:v>1.8340000000000324E-4</c:v>
                </c:pt>
                <c:pt idx="918">
                  <c:v>1.8360000000000327E-4</c:v>
                </c:pt>
                <c:pt idx="919">
                  <c:v>1.8380000000000327E-4</c:v>
                </c:pt>
                <c:pt idx="920">
                  <c:v>1.8400000000000328E-4</c:v>
                </c:pt>
                <c:pt idx="921">
                  <c:v>1.8420000000000328E-4</c:v>
                </c:pt>
                <c:pt idx="922">
                  <c:v>1.8440000000000329E-4</c:v>
                </c:pt>
                <c:pt idx="923">
                  <c:v>1.8460000000000332E-4</c:v>
                </c:pt>
                <c:pt idx="924">
                  <c:v>1.8480000000000333E-4</c:v>
                </c:pt>
                <c:pt idx="925">
                  <c:v>1.8500000000000333E-4</c:v>
                </c:pt>
                <c:pt idx="926">
                  <c:v>1.8520000000000334E-4</c:v>
                </c:pt>
                <c:pt idx="927">
                  <c:v>1.8540000000000334E-4</c:v>
                </c:pt>
                <c:pt idx="928">
                  <c:v>1.8560000000000335E-4</c:v>
                </c:pt>
                <c:pt idx="929">
                  <c:v>1.8580000000000338E-4</c:v>
                </c:pt>
                <c:pt idx="930">
                  <c:v>1.8600000000000338E-4</c:v>
                </c:pt>
                <c:pt idx="931">
                  <c:v>1.8620000000000339E-4</c:v>
                </c:pt>
                <c:pt idx="932">
                  <c:v>1.8640000000000339E-4</c:v>
                </c:pt>
                <c:pt idx="933">
                  <c:v>1.866000000000034E-4</c:v>
                </c:pt>
                <c:pt idx="934">
                  <c:v>1.868000000000034E-4</c:v>
                </c:pt>
                <c:pt idx="935">
                  <c:v>1.8700000000000343E-4</c:v>
                </c:pt>
                <c:pt idx="936">
                  <c:v>1.8720000000000344E-4</c:v>
                </c:pt>
                <c:pt idx="937">
                  <c:v>1.8740000000000344E-4</c:v>
                </c:pt>
                <c:pt idx="938">
                  <c:v>1.8760000000000345E-4</c:v>
                </c:pt>
                <c:pt idx="939">
                  <c:v>1.8780000000000345E-4</c:v>
                </c:pt>
                <c:pt idx="940">
                  <c:v>1.8800000000000349E-4</c:v>
                </c:pt>
                <c:pt idx="941">
                  <c:v>1.8820000000000349E-4</c:v>
                </c:pt>
                <c:pt idx="942">
                  <c:v>1.884000000000035E-4</c:v>
                </c:pt>
                <c:pt idx="943">
                  <c:v>1.886000000000035E-4</c:v>
                </c:pt>
                <c:pt idx="944">
                  <c:v>1.888000000000035E-4</c:v>
                </c:pt>
                <c:pt idx="945">
                  <c:v>1.8900000000000351E-4</c:v>
                </c:pt>
                <c:pt idx="946">
                  <c:v>1.8920000000000354E-4</c:v>
                </c:pt>
                <c:pt idx="947">
                  <c:v>1.8940000000000355E-4</c:v>
                </c:pt>
                <c:pt idx="948">
                  <c:v>1.8960000000000355E-4</c:v>
                </c:pt>
                <c:pt idx="949">
                  <c:v>1.8980000000000356E-4</c:v>
                </c:pt>
                <c:pt idx="950">
                  <c:v>1.9000000000000356E-4</c:v>
                </c:pt>
                <c:pt idx="951">
                  <c:v>1.9020000000000359E-4</c:v>
                </c:pt>
                <c:pt idx="952">
                  <c:v>1.904000000000036E-4</c:v>
                </c:pt>
                <c:pt idx="953">
                  <c:v>1.906000000000036E-4</c:v>
                </c:pt>
                <c:pt idx="954">
                  <c:v>1.9080000000000361E-4</c:v>
                </c:pt>
                <c:pt idx="955">
                  <c:v>1.9100000000000361E-4</c:v>
                </c:pt>
                <c:pt idx="956">
                  <c:v>1.9120000000000362E-4</c:v>
                </c:pt>
                <c:pt idx="957">
                  <c:v>1.9140000000000365E-4</c:v>
                </c:pt>
                <c:pt idx="958">
                  <c:v>1.9160000000000365E-4</c:v>
                </c:pt>
                <c:pt idx="959">
                  <c:v>1.9180000000000366E-4</c:v>
                </c:pt>
                <c:pt idx="960">
                  <c:v>1.9200000000000366E-4</c:v>
                </c:pt>
                <c:pt idx="961">
                  <c:v>1.9220000000000367E-4</c:v>
                </c:pt>
                <c:pt idx="962">
                  <c:v>1.924000000000037E-4</c:v>
                </c:pt>
                <c:pt idx="963">
                  <c:v>1.9260000000000371E-4</c:v>
                </c:pt>
                <c:pt idx="964">
                  <c:v>1.9280000000000371E-4</c:v>
                </c:pt>
                <c:pt idx="965">
                  <c:v>1.9300000000000372E-4</c:v>
                </c:pt>
                <c:pt idx="966">
                  <c:v>1.9320000000000372E-4</c:v>
                </c:pt>
                <c:pt idx="967">
                  <c:v>1.9340000000000373E-4</c:v>
                </c:pt>
                <c:pt idx="968">
                  <c:v>1.9360000000000376E-4</c:v>
                </c:pt>
                <c:pt idx="969">
                  <c:v>1.9380000000000376E-4</c:v>
                </c:pt>
                <c:pt idx="970">
                  <c:v>1.9400000000000377E-4</c:v>
                </c:pt>
                <c:pt idx="971">
                  <c:v>1.9420000000000377E-4</c:v>
                </c:pt>
                <c:pt idx="972">
                  <c:v>1.9440000000000378E-4</c:v>
                </c:pt>
                <c:pt idx="973">
                  <c:v>1.9460000000000378E-4</c:v>
                </c:pt>
                <c:pt idx="974">
                  <c:v>1.9480000000000381E-4</c:v>
                </c:pt>
                <c:pt idx="975">
                  <c:v>1.9500000000000382E-4</c:v>
                </c:pt>
                <c:pt idx="976">
                  <c:v>1.9520000000000382E-4</c:v>
                </c:pt>
                <c:pt idx="977">
                  <c:v>1.9540000000000383E-4</c:v>
                </c:pt>
                <c:pt idx="978">
                  <c:v>1.9560000000000383E-4</c:v>
                </c:pt>
                <c:pt idx="979">
                  <c:v>1.9580000000000386E-4</c:v>
                </c:pt>
                <c:pt idx="980">
                  <c:v>1.9600000000000387E-4</c:v>
                </c:pt>
                <c:pt idx="981">
                  <c:v>1.9620000000000387E-4</c:v>
                </c:pt>
                <c:pt idx="982">
                  <c:v>1.9640000000000388E-4</c:v>
                </c:pt>
                <c:pt idx="983">
                  <c:v>1.9660000000000388E-4</c:v>
                </c:pt>
                <c:pt idx="984">
                  <c:v>1.9680000000000389E-4</c:v>
                </c:pt>
                <c:pt idx="985">
                  <c:v>1.9700000000000392E-4</c:v>
                </c:pt>
                <c:pt idx="986">
                  <c:v>1.9720000000000393E-4</c:v>
                </c:pt>
                <c:pt idx="987">
                  <c:v>1.9740000000000393E-4</c:v>
                </c:pt>
                <c:pt idx="988">
                  <c:v>1.9760000000000394E-4</c:v>
                </c:pt>
                <c:pt idx="989">
                  <c:v>1.9780000000000394E-4</c:v>
                </c:pt>
                <c:pt idx="990">
                  <c:v>1.9800000000000397E-4</c:v>
                </c:pt>
                <c:pt idx="991">
                  <c:v>1.9820000000000398E-4</c:v>
                </c:pt>
                <c:pt idx="992">
                  <c:v>1.9840000000000398E-4</c:v>
                </c:pt>
                <c:pt idx="993">
                  <c:v>1.9860000000000399E-4</c:v>
                </c:pt>
                <c:pt idx="994">
                  <c:v>1.9880000000000399E-4</c:v>
                </c:pt>
                <c:pt idx="995">
                  <c:v>1.99000000000004E-4</c:v>
                </c:pt>
                <c:pt idx="996">
                  <c:v>1.9920000000000403E-4</c:v>
                </c:pt>
                <c:pt idx="997">
                  <c:v>1.9940000000000403E-4</c:v>
                </c:pt>
                <c:pt idx="998">
                  <c:v>1.9960000000000404E-4</c:v>
                </c:pt>
                <c:pt idx="999">
                  <c:v>1.9980000000000404E-4</c:v>
                </c:pt>
                <c:pt idx="1000">
                  <c:v>2.0000000000000405E-4</c:v>
                </c:pt>
                <c:pt idx="1001">
                  <c:v>2.0020000000000408E-4</c:v>
                </c:pt>
                <c:pt idx="1002">
                  <c:v>2.0040000000000409E-4</c:v>
                </c:pt>
                <c:pt idx="1003">
                  <c:v>2.0060000000000409E-4</c:v>
                </c:pt>
                <c:pt idx="1004">
                  <c:v>2.0080000000000409E-4</c:v>
                </c:pt>
                <c:pt idx="1005">
                  <c:v>2.010000000000041E-4</c:v>
                </c:pt>
                <c:pt idx="1006">
                  <c:v>2.012000000000041E-4</c:v>
                </c:pt>
                <c:pt idx="1007">
                  <c:v>2.0140000000000414E-4</c:v>
                </c:pt>
                <c:pt idx="1008">
                  <c:v>2.0160000000000414E-4</c:v>
                </c:pt>
                <c:pt idx="1009">
                  <c:v>2.0180000000000415E-4</c:v>
                </c:pt>
                <c:pt idx="1010">
                  <c:v>2.0200000000000415E-4</c:v>
                </c:pt>
                <c:pt idx="1011">
                  <c:v>2.0220000000000416E-4</c:v>
                </c:pt>
                <c:pt idx="1012">
                  <c:v>2.0240000000000416E-4</c:v>
                </c:pt>
                <c:pt idx="1013">
                  <c:v>2.0260000000000419E-4</c:v>
                </c:pt>
                <c:pt idx="1014">
                  <c:v>2.028000000000042E-4</c:v>
                </c:pt>
                <c:pt idx="1015">
                  <c:v>2.030000000000042E-4</c:v>
                </c:pt>
                <c:pt idx="1016">
                  <c:v>2.0320000000000421E-4</c:v>
                </c:pt>
                <c:pt idx="1017">
                  <c:v>2.0340000000000421E-4</c:v>
                </c:pt>
                <c:pt idx="1018">
                  <c:v>2.0360000000000424E-4</c:v>
                </c:pt>
                <c:pt idx="1019">
                  <c:v>2.0380000000000425E-4</c:v>
                </c:pt>
                <c:pt idx="1020">
                  <c:v>2.0400000000000425E-4</c:v>
                </c:pt>
                <c:pt idx="1021">
                  <c:v>2.0420000000000426E-4</c:v>
                </c:pt>
                <c:pt idx="1022">
                  <c:v>2.0440000000000426E-4</c:v>
                </c:pt>
                <c:pt idx="1023">
                  <c:v>2.0460000000000427E-4</c:v>
                </c:pt>
                <c:pt idx="1024">
                  <c:v>2.048000000000043E-4</c:v>
                </c:pt>
                <c:pt idx="1025">
                  <c:v>2.0500000000000431E-4</c:v>
                </c:pt>
                <c:pt idx="1026">
                  <c:v>2.0520000000000431E-4</c:v>
                </c:pt>
                <c:pt idx="1027">
                  <c:v>2.0540000000000432E-4</c:v>
                </c:pt>
                <c:pt idx="1028">
                  <c:v>2.0560000000000432E-4</c:v>
                </c:pt>
                <c:pt idx="1029">
                  <c:v>2.0580000000000435E-4</c:v>
                </c:pt>
                <c:pt idx="1030">
                  <c:v>2.0600000000000436E-4</c:v>
                </c:pt>
                <c:pt idx="1031">
                  <c:v>2.0620000000000436E-4</c:v>
                </c:pt>
                <c:pt idx="1032">
                  <c:v>2.0640000000000437E-4</c:v>
                </c:pt>
                <c:pt idx="1033">
                  <c:v>2.0660000000000437E-4</c:v>
                </c:pt>
                <c:pt idx="1034">
                  <c:v>2.0680000000000438E-4</c:v>
                </c:pt>
                <c:pt idx="1035">
                  <c:v>2.0700000000000441E-4</c:v>
                </c:pt>
                <c:pt idx="1036">
                  <c:v>2.0720000000000441E-4</c:v>
                </c:pt>
                <c:pt idx="1037">
                  <c:v>2.0740000000000442E-4</c:v>
                </c:pt>
                <c:pt idx="1038">
                  <c:v>2.0760000000000442E-4</c:v>
                </c:pt>
                <c:pt idx="1039">
                  <c:v>2.0780000000000443E-4</c:v>
                </c:pt>
                <c:pt idx="1040">
                  <c:v>2.0800000000000446E-4</c:v>
                </c:pt>
                <c:pt idx="1041">
                  <c:v>2.0820000000000446E-4</c:v>
                </c:pt>
                <c:pt idx="1042">
                  <c:v>2.0840000000000447E-4</c:v>
                </c:pt>
                <c:pt idx="1043">
                  <c:v>2.0860000000000447E-4</c:v>
                </c:pt>
                <c:pt idx="1044">
                  <c:v>2.0880000000000448E-4</c:v>
                </c:pt>
                <c:pt idx="1045">
                  <c:v>2.0900000000000448E-4</c:v>
                </c:pt>
                <c:pt idx="1046">
                  <c:v>2.0920000000000452E-4</c:v>
                </c:pt>
                <c:pt idx="1047">
                  <c:v>2.0940000000000452E-4</c:v>
                </c:pt>
                <c:pt idx="1048">
                  <c:v>2.0960000000000453E-4</c:v>
                </c:pt>
                <c:pt idx="1049">
                  <c:v>2.0980000000000453E-4</c:v>
                </c:pt>
                <c:pt idx="1050">
                  <c:v>2.1000000000000454E-4</c:v>
                </c:pt>
                <c:pt idx="1051">
                  <c:v>2.1020000000000454E-4</c:v>
                </c:pt>
                <c:pt idx="1052">
                  <c:v>2.1040000000000457E-4</c:v>
                </c:pt>
                <c:pt idx="1053">
                  <c:v>2.1060000000000458E-4</c:v>
                </c:pt>
                <c:pt idx="1054">
                  <c:v>2.1080000000000458E-4</c:v>
                </c:pt>
                <c:pt idx="1055">
                  <c:v>2.1100000000000459E-4</c:v>
                </c:pt>
                <c:pt idx="1056">
                  <c:v>2.1120000000000459E-4</c:v>
                </c:pt>
                <c:pt idx="1057">
                  <c:v>2.1140000000000462E-4</c:v>
                </c:pt>
                <c:pt idx="1058">
                  <c:v>2.1160000000000463E-4</c:v>
                </c:pt>
                <c:pt idx="1059">
                  <c:v>2.1180000000000463E-4</c:v>
                </c:pt>
                <c:pt idx="1060">
                  <c:v>2.1200000000000464E-4</c:v>
                </c:pt>
                <c:pt idx="1061">
                  <c:v>2.1220000000000464E-4</c:v>
                </c:pt>
                <c:pt idx="1062">
                  <c:v>2.1240000000000465E-4</c:v>
                </c:pt>
                <c:pt idx="1063">
                  <c:v>2.1260000000000468E-4</c:v>
                </c:pt>
                <c:pt idx="1064">
                  <c:v>2.1280000000000468E-4</c:v>
                </c:pt>
                <c:pt idx="1065">
                  <c:v>2.1300000000000469E-4</c:v>
                </c:pt>
                <c:pt idx="1066">
                  <c:v>2.1320000000000469E-4</c:v>
                </c:pt>
                <c:pt idx="1067">
                  <c:v>2.134000000000047E-4</c:v>
                </c:pt>
                <c:pt idx="1068">
                  <c:v>2.1360000000000473E-4</c:v>
                </c:pt>
                <c:pt idx="1069">
                  <c:v>2.1380000000000474E-4</c:v>
                </c:pt>
                <c:pt idx="1070">
                  <c:v>2.1400000000000474E-4</c:v>
                </c:pt>
                <c:pt idx="1071">
                  <c:v>2.1420000000000475E-4</c:v>
                </c:pt>
                <c:pt idx="1072">
                  <c:v>2.1440000000000475E-4</c:v>
                </c:pt>
                <c:pt idx="1073">
                  <c:v>2.1460000000000476E-4</c:v>
                </c:pt>
                <c:pt idx="1074">
                  <c:v>2.1480000000000479E-4</c:v>
                </c:pt>
                <c:pt idx="1075">
                  <c:v>2.1500000000000479E-4</c:v>
                </c:pt>
                <c:pt idx="1076">
                  <c:v>2.152000000000048E-4</c:v>
                </c:pt>
                <c:pt idx="1077">
                  <c:v>2.154000000000048E-4</c:v>
                </c:pt>
                <c:pt idx="1078">
                  <c:v>2.1560000000000481E-4</c:v>
                </c:pt>
                <c:pt idx="1079">
                  <c:v>2.1580000000000484E-4</c:v>
                </c:pt>
                <c:pt idx="1080">
                  <c:v>2.1600000000000484E-4</c:v>
                </c:pt>
                <c:pt idx="1081">
                  <c:v>2.1620000000000485E-4</c:v>
                </c:pt>
                <c:pt idx="1082">
                  <c:v>2.1640000000000485E-4</c:v>
                </c:pt>
                <c:pt idx="1083">
                  <c:v>2.1660000000000486E-4</c:v>
                </c:pt>
                <c:pt idx="1084">
                  <c:v>2.1680000000000486E-4</c:v>
                </c:pt>
                <c:pt idx="1085">
                  <c:v>2.170000000000049E-4</c:v>
                </c:pt>
                <c:pt idx="1086">
                  <c:v>2.172000000000049E-4</c:v>
                </c:pt>
                <c:pt idx="1087">
                  <c:v>2.174000000000049E-4</c:v>
                </c:pt>
                <c:pt idx="1088">
                  <c:v>2.1760000000000491E-4</c:v>
                </c:pt>
                <c:pt idx="1089">
                  <c:v>2.1780000000000491E-4</c:v>
                </c:pt>
                <c:pt idx="1090">
                  <c:v>2.1800000000000492E-4</c:v>
                </c:pt>
                <c:pt idx="1091">
                  <c:v>2.1820000000000495E-4</c:v>
                </c:pt>
                <c:pt idx="1092">
                  <c:v>2.1840000000000496E-4</c:v>
                </c:pt>
                <c:pt idx="1093">
                  <c:v>2.1860000000000496E-4</c:v>
                </c:pt>
                <c:pt idx="1094">
                  <c:v>2.1880000000000497E-4</c:v>
                </c:pt>
                <c:pt idx="1095">
                  <c:v>2.1900000000000497E-4</c:v>
                </c:pt>
                <c:pt idx="1096">
                  <c:v>2.19200000000005E-4</c:v>
                </c:pt>
                <c:pt idx="1097">
                  <c:v>2.1940000000000501E-4</c:v>
                </c:pt>
                <c:pt idx="1098">
                  <c:v>2.1960000000000501E-4</c:v>
                </c:pt>
                <c:pt idx="1099">
                  <c:v>2.1980000000000502E-4</c:v>
                </c:pt>
                <c:pt idx="1100">
                  <c:v>2.2000000000000502E-4</c:v>
                </c:pt>
                <c:pt idx="1101">
                  <c:v>2.2020000000000503E-4</c:v>
                </c:pt>
                <c:pt idx="1102">
                  <c:v>2.2040000000000506E-4</c:v>
                </c:pt>
                <c:pt idx="1103">
                  <c:v>2.2060000000000506E-4</c:v>
                </c:pt>
                <c:pt idx="1104">
                  <c:v>2.2080000000000507E-4</c:v>
                </c:pt>
                <c:pt idx="1105">
                  <c:v>2.2100000000000507E-4</c:v>
                </c:pt>
                <c:pt idx="1106">
                  <c:v>2.2120000000000508E-4</c:v>
                </c:pt>
                <c:pt idx="1107">
                  <c:v>2.2140000000000511E-4</c:v>
                </c:pt>
                <c:pt idx="1108">
                  <c:v>2.2160000000000512E-4</c:v>
                </c:pt>
                <c:pt idx="1109">
                  <c:v>2.2180000000000512E-4</c:v>
                </c:pt>
                <c:pt idx="1110">
                  <c:v>2.2200000000000513E-4</c:v>
                </c:pt>
                <c:pt idx="1111">
                  <c:v>2.2220000000000513E-4</c:v>
                </c:pt>
                <c:pt idx="1112">
                  <c:v>2.2240000000000513E-4</c:v>
                </c:pt>
                <c:pt idx="1113">
                  <c:v>2.2260000000000517E-4</c:v>
                </c:pt>
                <c:pt idx="1114">
                  <c:v>2.2280000000000517E-4</c:v>
                </c:pt>
                <c:pt idx="1115">
                  <c:v>2.2300000000000518E-4</c:v>
                </c:pt>
                <c:pt idx="1116">
                  <c:v>2.2320000000000518E-4</c:v>
                </c:pt>
                <c:pt idx="1117">
                  <c:v>2.2340000000000519E-4</c:v>
                </c:pt>
                <c:pt idx="1118">
                  <c:v>2.2360000000000519E-4</c:v>
                </c:pt>
                <c:pt idx="1119">
                  <c:v>2.2380000000000522E-4</c:v>
                </c:pt>
                <c:pt idx="1120">
                  <c:v>2.2400000000000523E-4</c:v>
                </c:pt>
                <c:pt idx="1121">
                  <c:v>2.2420000000000523E-4</c:v>
                </c:pt>
                <c:pt idx="1122">
                  <c:v>2.2440000000000524E-4</c:v>
                </c:pt>
                <c:pt idx="1123">
                  <c:v>2.2460000000000524E-4</c:v>
                </c:pt>
                <c:pt idx="1124">
                  <c:v>2.2480000000000527E-4</c:v>
                </c:pt>
                <c:pt idx="1125">
                  <c:v>2.2500000000000528E-4</c:v>
                </c:pt>
                <c:pt idx="1126">
                  <c:v>2.2520000000000528E-4</c:v>
                </c:pt>
                <c:pt idx="1127">
                  <c:v>2.2540000000000529E-4</c:v>
                </c:pt>
                <c:pt idx="1128">
                  <c:v>2.2560000000000529E-4</c:v>
                </c:pt>
                <c:pt idx="1129">
                  <c:v>2.258000000000053E-4</c:v>
                </c:pt>
                <c:pt idx="1130">
                  <c:v>2.2600000000000533E-4</c:v>
                </c:pt>
                <c:pt idx="1131">
                  <c:v>2.2620000000000534E-4</c:v>
                </c:pt>
                <c:pt idx="1132">
                  <c:v>2.2640000000000534E-4</c:v>
                </c:pt>
                <c:pt idx="1133">
                  <c:v>2.2660000000000535E-4</c:v>
                </c:pt>
                <c:pt idx="1134">
                  <c:v>2.2680000000000535E-4</c:v>
                </c:pt>
                <c:pt idx="1135">
                  <c:v>2.2700000000000538E-4</c:v>
                </c:pt>
                <c:pt idx="1136">
                  <c:v>2.2720000000000539E-4</c:v>
                </c:pt>
                <c:pt idx="1137">
                  <c:v>2.2740000000000539E-4</c:v>
                </c:pt>
                <c:pt idx="1138">
                  <c:v>2.276000000000054E-4</c:v>
                </c:pt>
                <c:pt idx="1139">
                  <c:v>2.278000000000054E-4</c:v>
                </c:pt>
                <c:pt idx="1140">
                  <c:v>2.2800000000000541E-4</c:v>
                </c:pt>
                <c:pt idx="1141">
                  <c:v>2.2820000000000544E-4</c:v>
                </c:pt>
                <c:pt idx="1142">
                  <c:v>2.2840000000000544E-4</c:v>
                </c:pt>
                <c:pt idx="1143">
                  <c:v>2.2860000000000545E-4</c:v>
                </c:pt>
                <c:pt idx="1144">
                  <c:v>2.2880000000000545E-4</c:v>
                </c:pt>
                <c:pt idx="1145">
                  <c:v>2.2900000000000546E-4</c:v>
                </c:pt>
                <c:pt idx="1146">
                  <c:v>2.2920000000000549E-4</c:v>
                </c:pt>
                <c:pt idx="1147">
                  <c:v>2.2940000000000549E-4</c:v>
                </c:pt>
                <c:pt idx="1148">
                  <c:v>2.296000000000055E-4</c:v>
                </c:pt>
                <c:pt idx="1149">
                  <c:v>2.298000000000055E-4</c:v>
                </c:pt>
                <c:pt idx="1150">
                  <c:v>2.3000000000000551E-4</c:v>
                </c:pt>
                <c:pt idx="1151">
                  <c:v>2.3020000000000551E-4</c:v>
                </c:pt>
                <c:pt idx="1152">
                  <c:v>2.3040000000000555E-4</c:v>
                </c:pt>
                <c:pt idx="1153">
                  <c:v>2.3060000000000555E-4</c:v>
                </c:pt>
                <c:pt idx="1154">
                  <c:v>2.3080000000000556E-4</c:v>
                </c:pt>
                <c:pt idx="1155">
                  <c:v>2.3100000000000556E-4</c:v>
                </c:pt>
                <c:pt idx="1156">
                  <c:v>2.3120000000000557E-4</c:v>
                </c:pt>
                <c:pt idx="1157">
                  <c:v>2.3140000000000557E-4</c:v>
                </c:pt>
                <c:pt idx="1158">
                  <c:v>2.316000000000056E-4</c:v>
                </c:pt>
                <c:pt idx="1159">
                  <c:v>2.3180000000000561E-4</c:v>
                </c:pt>
                <c:pt idx="1160">
                  <c:v>2.3200000000000561E-4</c:v>
                </c:pt>
                <c:pt idx="1161">
                  <c:v>2.3220000000000562E-4</c:v>
                </c:pt>
                <c:pt idx="1162">
                  <c:v>2.3240000000000562E-4</c:v>
                </c:pt>
                <c:pt idx="1163">
                  <c:v>2.3260000000000565E-4</c:v>
                </c:pt>
                <c:pt idx="1164">
                  <c:v>2.3280000000000566E-4</c:v>
                </c:pt>
                <c:pt idx="1165">
                  <c:v>2.3300000000000566E-4</c:v>
                </c:pt>
                <c:pt idx="1166">
                  <c:v>2.3320000000000567E-4</c:v>
                </c:pt>
                <c:pt idx="1167">
                  <c:v>2.3340000000000567E-4</c:v>
                </c:pt>
                <c:pt idx="1168">
                  <c:v>2.3360000000000568E-4</c:v>
                </c:pt>
                <c:pt idx="1169">
                  <c:v>2.3380000000000571E-4</c:v>
                </c:pt>
                <c:pt idx="1170">
                  <c:v>2.3400000000000571E-4</c:v>
                </c:pt>
                <c:pt idx="1171">
                  <c:v>2.3420000000000572E-4</c:v>
                </c:pt>
                <c:pt idx="1172">
                  <c:v>2.3440000000000572E-4</c:v>
                </c:pt>
                <c:pt idx="1173">
                  <c:v>2.3460000000000573E-4</c:v>
                </c:pt>
                <c:pt idx="1174">
                  <c:v>2.3480000000000576E-4</c:v>
                </c:pt>
                <c:pt idx="1175">
                  <c:v>2.3500000000000577E-4</c:v>
                </c:pt>
                <c:pt idx="1176">
                  <c:v>2.3520000000000577E-4</c:v>
                </c:pt>
                <c:pt idx="1177">
                  <c:v>2.3540000000000578E-4</c:v>
                </c:pt>
                <c:pt idx="1178">
                  <c:v>2.3560000000000578E-4</c:v>
                </c:pt>
                <c:pt idx="1179">
                  <c:v>2.3580000000000579E-4</c:v>
                </c:pt>
                <c:pt idx="1180">
                  <c:v>2.3600000000000582E-4</c:v>
                </c:pt>
                <c:pt idx="1181">
                  <c:v>2.3620000000000582E-4</c:v>
                </c:pt>
                <c:pt idx="1182">
                  <c:v>2.3640000000000583E-4</c:v>
                </c:pt>
                <c:pt idx="1183">
                  <c:v>2.3660000000000583E-4</c:v>
                </c:pt>
                <c:pt idx="1184">
                  <c:v>2.3680000000000584E-4</c:v>
                </c:pt>
                <c:pt idx="1185">
                  <c:v>2.3700000000000587E-4</c:v>
                </c:pt>
                <c:pt idx="1186">
                  <c:v>2.3720000000000587E-4</c:v>
                </c:pt>
                <c:pt idx="1187">
                  <c:v>2.3740000000000588E-4</c:v>
                </c:pt>
                <c:pt idx="1188">
                  <c:v>2.3760000000000588E-4</c:v>
                </c:pt>
                <c:pt idx="1189">
                  <c:v>2.3780000000000589E-4</c:v>
                </c:pt>
                <c:pt idx="1190">
                  <c:v>2.3800000000000589E-4</c:v>
                </c:pt>
                <c:pt idx="1191">
                  <c:v>2.3820000000000593E-4</c:v>
                </c:pt>
                <c:pt idx="1192">
                  <c:v>2.3840000000000593E-4</c:v>
                </c:pt>
                <c:pt idx="1193">
                  <c:v>2.3860000000000594E-4</c:v>
                </c:pt>
                <c:pt idx="1194">
                  <c:v>2.3880000000000594E-4</c:v>
                </c:pt>
                <c:pt idx="1195">
                  <c:v>2.3900000000000594E-4</c:v>
                </c:pt>
                <c:pt idx="1196">
                  <c:v>2.3920000000000595E-4</c:v>
                </c:pt>
                <c:pt idx="1197">
                  <c:v>2.3940000000000598E-4</c:v>
                </c:pt>
                <c:pt idx="1198">
                  <c:v>2.3960000000000599E-4</c:v>
                </c:pt>
                <c:pt idx="1199">
                  <c:v>2.3980000000000599E-4</c:v>
                </c:pt>
                <c:pt idx="1200">
                  <c:v>2.40000000000006E-4</c:v>
                </c:pt>
                <c:pt idx="1201">
                  <c:v>2.40200000000006E-4</c:v>
                </c:pt>
                <c:pt idx="1202">
                  <c:v>2.4040000000000603E-4</c:v>
                </c:pt>
                <c:pt idx="1203">
                  <c:v>2.4060000000000604E-4</c:v>
                </c:pt>
                <c:pt idx="1204">
                  <c:v>2.4080000000000604E-4</c:v>
                </c:pt>
                <c:pt idx="1205">
                  <c:v>2.4100000000000605E-4</c:v>
                </c:pt>
                <c:pt idx="1206">
                  <c:v>2.4120000000000605E-4</c:v>
                </c:pt>
                <c:pt idx="1207">
                  <c:v>2.4140000000000606E-4</c:v>
                </c:pt>
                <c:pt idx="1208">
                  <c:v>2.4160000000000609E-4</c:v>
                </c:pt>
                <c:pt idx="1209">
                  <c:v>2.4180000000000609E-4</c:v>
                </c:pt>
                <c:pt idx="1210">
                  <c:v>2.420000000000061E-4</c:v>
                </c:pt>
                <c:pt idx="1211">
                  <c:v>2.422000000000061E-4</c:v>
                </c:pt>
                <c:pt idx="1212">
                  <c:v>2.4240000000000611E-4</c:v>
                </c:pt>
                <c:pt idx="1213">
                  <c:v>2.4260000000000614E-4</c:v>
                </c:pt>
                <c:pt idx="1214">
                  <c:v>2.4280000000000615E-4</c:v>
                </c:pt>
                <c:pt idx="1215">
                  <c:v>2.4300000000000615E-4</c:v>
                </c:pt>
                <c:pt idx="1216">
                  <c:v>2.4320000000000616E-4</c:v>
                </c:pt>
                <c:pt idx="1217">
                  <c:v>2.4340000000000616E-4</c:v>
                </c:pt>
                <c:pt idx="1218">
                  <c:v>2.4360000000000617E-4</c:v>
                </c:pt>
                <c:pt idx="1219">
                  <c:v>2.438000000000062E-4</c:v>
                </c:pt>
                <c:pt idx="1220">
                  <c:v>2.440000000000062E-4</c:v>
                </c:pt>
                <c:pt idx="1221">
                  <c:v>2.4420000000000621E-4</c:v>
                </c:pt>
                <c:pt idx="1222">
                  <c:v>2.4440000000000621E-4</c:v>
                </c:pt>
                <c:pt idx="1223">
                  <c:v>2.4460000000000622E-4</c:v>
                </c:pt>
                <c:pt idx="1224">
                  <c:v>2.4480000000000628E-4</c:v>
                </c:pt>
                <c:pt idx="1225">
                  <c:v>2.4500000000000628E-4</c:v>
                </c:pt>
                <c:pt idx="1226">
                  <c:v>2.4520000000000629E-4</c:v>
                </c:pt>
                <c:pt idx="1227">
                  <c:v>2.4540000000000629E-4</c:v>
                </c:pt>
                <c:pt idx="1228">
                  <c:v>2.456000000000063E-4</c:v>
                </c:pt>
                <c:pt idx="1229">
                  <c:v>2.458000000000063E-4</c:v>
                </c:pt>
                <c:pt idx="1230">
                  <c:v>2.460000000000063E-4</c:v>
                </c:pt>
                <c:pt idx="1231">
                  <c:v>2.4620000000000631E-4</c:v>
                </c:pt>
                <c:pt idx="1232">
                  <c:v>2.4640000000000631E-4</c:v>
                </c:pt>
                <c:pt idx="1233">
                  <c:v>2.4660000000000632E-4</c:v>
                </c:pt>
                <c:pt idx="1234">
                  <c:v>2.4680000000000632E-4</c:v>
                </c:pt>
                <c:pt idx="1235">
                  <c:v>2.4700000000000633E-4</c:v>
                </c:pt>
                <c:pt idx="1236">
                  <c:v>2.4720000000000633E-4</c:v>
                </c:pt>
                <c:pt idx="1237">
                  <c:v>2.4740000000000634E-4</c:v>
                </c:pt>
                <c:pt idx="1238">
                  <c:v>2.4760000000000634E-4</c:v>
                </c:pt>
                <c:pt idx="1239">
                  <c:v>2.4780000000000635E-4</c:v>
                </c:pt>
                <c:pt idx="1240">
                  <c:v>2.4800000000000635E-4</c:v>
                </c:pt>
                <c:pt idx="1241">
                  <c:v>2.4820000000000636E-4</c:v>
                </c:pt>
                <c:pt idx="1242">
                  <c:v>2.4840000000000636E-4</c:v>
                </c:pt>
                <c:pt idx="1243">
                  <c:v>2.4860000000000637E-4</c:v>
                </c:pt>
                <c:pt idx="1244">
                  <c:v>2.4880000000000637E-4</c:v>
                </c:pt>
                <c:pt idx="1245">
                  <c:v>2.4900000000000638E-4</c:v>
                </c:pt>
                <c:pt idx="1246">
                  <c:v>2.4920000000000633E-4</c:v>
                </c:pt>
                <c:pt idx="1247">
                  <c:v>2.4940000000000639E-4</c:v>
                </c:pt>
                <c:pt idx="1248">
                  <c:v>2.4960000000000639E-4</c:v>
                </c:pt>
                <c:pt idx="1249">
                  <c:v>2.498000000000064E-4</c:v>
                </c:pt>
                <c:pt idx="1250">
                  <c:v>2.500000000000064E-4</c:v>
                </c:pt>
                <c:pt idx="1251">
                  <c:v>2.5020000000000641E-4</c:v>
                </c:pt>
                <c:pt idx="1252">
                  <c:v>2.5040000000000641E-4</c:v>
                </c:pt>
                <c:pt idx="1253">
                  <c:v>2.5060000000000642E-4</c:v>
                </c:pt>
                <c:pt idx="1254">
                  <c:v>2.5080000000000642E-4</c:v>
                </c:pt>
                <c:pt idx="1255">
                  <c:v>2.5100000000000643E-4</c:v>
                </c:pt>
                <c:pt idx="1256">
                  <c:v>2.5120000000000643E-4</c:v>
                </c:pt>
                <c:pt idx="1257">
                  <c:v>2.5140000000000644E-4</c:v>
                </c:pt>
                <c:pt idx="1258">
                  <c:v>2.5160000000000644E-4</c:v>
                </c:pt>
                <c:pt idx="1259">
                  <c:v>2.5180000000000645E-4</c:v>
                </c:pt>
                <c:pt idx="1260">
                  <c:v>2.5200000000000645E-4</c:v>
                </c:pt>
                <c:pt idx="1261">
                  <c:v>2.5220000000000646E-4</c:v>
                </c:pt>
                <c:pt idx="1262">
                  <c:v>2.5240000000000646E-4</c:v>
                </c:pt>
                <c:pt idx="1263">
                  <c:v>2.5260000000000647E-4</c:v>
                </c:pt>
                <c:pt idx="1264">
                  <c:v>2.5280000000000647E-4</c:v>
                </c:pt>
                <c:pt idx="1265">
                  <c:v>2.5300000000000647E-4</c:v>
                </c:pt>
                <c:pt idx="1266">
                  <c:v>2.5320000000000648E-4</c:v>
                </c:pt>
                <c:pt idx="1267">
                  <c:v>2.5340000000000648E-4</c:v>
                </c:pt>
                <c:pt idx="1268">
                  <c:v>2.5360000000000644E-4</c:v>
                </c:pt>
                <c:pt idx="1269">
                  <c:v>2.5380000000000649E-4</c:v>
                </c:pt>
                <c:pt idx="1270">
                  <c:v>2.540000000000065E-4</c:v>
                </c:pt>
                <c:pt idx="1271">
                  <c:v>2.542000000000065E-4</c:v>
                </c:pt>
                <c:pt idx="1272">
                  <c:v>2.5440000000000651E-4</c:v>
                </c:pt>
                <c:pt idx="1273">
                  <c:v>2.5460000000000651E-4</c:v>
                </c:pt>
                <c:pt idx="1274">
                  <c:v>2.5480000000000652E-4</c:v>
                </c:pt>
                <c:pt idx="1275">
                  <c:v>2.5500000000000652E-4</c:v>
                </c:pt>
                <c:pt idx="1276">
                  <c:v>2.5520000000000653E-4</c:v>
                </c:pt>
                <c:pt idx="1277">
                  <c:v>2.5540000000000653E-4</c:v>
                </c:pt>
                <c:pt idx="1278">
                  <c:v>2.5560000000000654E-4</c:v>
                </c:pt>
                <c:pt idx="1279">
                  <c:v>2.5580000000000654E-4</c:v>
                </c:pt>
                <c:pt idx="1280">
                  <c:v>2.5600000000000655E-4</c:v>
                </c:pt>
                <c:pt idx="1281">
                  <c:v>2.5620000000000655E-4</c:v>
                </c:pt>
                <c:pt idx="1282">
                  <c:v>2.5640000000000656E-4</c:v>
                </c:pt>
                <c:pt idx="1283">
                  <c:v>2.5660000000000656E-4</c:v>
                </c:pt>
                <c:pt idx="1284">
                  <c:v>2.5680000000000657E-4</c:v>
                </c:pt>
                <c:pt idx="1285">
                  <c:v>2.5700000000000657E-4</c:v>
                </c:pt>
                <c:pt idx="1286">
                  <c:v>2.5720000000000658E-4</c:v>
                </c:pt>
                <c:pt idx="1287">
                  <c:v>2.5740000000000658E-4</c:v>
                </c:pt>
                <c:pt idx="1288">
                  <c:v>2.5760000000000659E-4</c:v>
                </c:pt>
                <c:pt idx="1289">
                  <c:v>2.5780000000000659E-4</c:v>
                </c:pt>
                <c:pt idx="1290">
                  <c:v>2.5800000000000654E-4</c:v>
                </c:pt>
                <c:pt idx="1291">
                  <c:v>2.582000000000066E-4</c:v>
                </c:pt>
                <c:pt idx="1292">
                  <c:v>2.5840000000000661E-4</c:v>
                </c:pt>
                <c:pt idx="1293">
                  <c:v>2.5860000000000661E-4</c:v>
                </c:pt>
                <c:pt idx="1294">
                  <c:v>2.5880000000000662E-4</c:v>
                </c:pt>
                <c:pt idx="1295">
                  <c:v>2.5900000000000662E-4</c:v>
                </c:pt>
                <c:pt idx="1296">
                  <c:v>2.5920000000000663E-4</c:v>
                </c:pt>
                <c:pt idx="1297">
                  <c:v>2.5940000000000663E-4</c:v>
                </c:pt>
                <c:pt idx="1298">
                  <c:v>2.5960000000000664E-4</c:v>
                </c:pt>
                <c:pt idx="1299">
                  <c:v>2.5980000000000664E-4</c:v>
                </c:pt>
                <c:pt idx="1300">
                  <c:v>2.6000000000000665E-4</c:v>
                </c:pt>
                <c:pt idx="1301">
                  <c:v>2.6020000000000665E-4</c:v>
                </c:pt>
                <c:pt idx="1302">
                  <c:v>2.6040000000000665E-4</c:v>
                </c:pt>
                <c:pt idx="1303">
                  <c:v>2.6060000000000666E-4</c:v>
                </c:pt>
                <c:pt idx="1304">
                  <c:v>2.6080000000000666E-4</c:v>
                </c:pt>
                <c:pt idx="1305">
                  <c:v>2.6100000000000667E-4</c:v>
                </c:pt>
                <c:pt idx="1306">
                  <c:v>2.6120000000000667E-4</c:v>
                </c:pt>
                <c:pt idx="1307">
                  <c:v>2.6140000000000668E-4</c:v>
                </c:pt>
                <c:pt idx="1308">
                  <c:v>2.6160000000000668E-4</c:v>
                </c:pt>
                <c:pt idx="1309">
                  <c:v>2.6180000000000669E-4</c:v>
                </c:pt>
                <c:pt idx="1310">
                  <c:v>2.6200000000000669E-4</c:v>
                </c:pt>
                <c:pt idx="1311">
                  <c:v>2.622000000000067E-4</c:v>
                </c:pt>
                <c:pt idx="1312">
                  <c:v>2.624000000000067E-4</c:v>
                </c:pt>
                <c:pt idx="1313">
                  <c:v>2.6260000000000665E-4</c:v>
                </c:pt>
                <c:pt idx="1314">
                  <c:v>2.6280000000000671E-4</c:v>
                </c:pt>
                <c:pt idx="1315">
                  <c:v>2.6300000000000672E-4</c:v>
                </c:pt>
                <c:pt idx="1316">
                  <c:v>2.6320000000000672E-4</c:v>
                </c:pt>
                <c:pt idx="1317">
                  <c:v>2.6340000000000673E-4</c:v>
                </c:pt>
                <c:pt idx="1318">
                  <c:v>2.6360000000000673E-4</c:v>
                </c:pt>
                <c:pt idx="1319">
                  <c:v>2.6380000000000674E-4</c:v>
                </c:pt>
                <c:pt idx="1320">
                  <c:v>2.6400000000000674E-4</c:v>
                </c:pt>
                <c:pt idx="1321">
                  <c:v>2.6420000000000675E-4</c:v>
                </c:pt>
                <c:pt idx="1322">
                  <c:v>2.6440000000000675E-4</c:v>
                </c:pt>
                <c:pt idx="1323">
                  <c:v>2.6460000000000676E-4</c:v>
                </c:pt>
                <c:pt idx="1324">
                  <c:v>2.6480000000000676E-4</c:v>
                </c:pt>
                <c:pt idx="1325">
                  <c:v>2.6500000000000677E-4</c:v>
                </c:pt>
                <c:pt idx="1326">
                  <c:v>2.6520000000000677E-4</c:v>
                </c:pt>
                <c:pt idx="1327">
                  <c:v>2.6540000000000678E-4</c:v>
                </c:pt>
                <c:pt idx="1328">
                  <c:v>2.6560000000000678E-4</c:v>
                </c:pt>
                <c:pt idx="1329">
                  <c:v>2.6580000000000679E-4</c:v>
                </c:pt>
                <c:pt idx="1330">
                  <c:v>2.6600000000000679E-4</c:v>
                </c:pt>
                <c:pt idx="1331">
                  <c:v>2.662000000000068E-4</c:v>
                </c:pt>
                <c:pt idx="1332">
                  <c:v>2.664000000000068E-4</c:v>
                </c:pt>
                <c:pt idx="1333">
                  <c:v>2.6660000000000681E-4</c:v>
                </c:pt>
                <c:pt idx="1334">
                  <c:v>2.6680000000000681E-4</c:v>
                </c:pt>
                <c:pt idx="1335">
                  <c:v>2.6700000000000676E-4</c:v>
                </c:pt>
                <c:pt idx="1336">
                  <c:v>2.6720000000000682E-4</c:v>
                </c:pt>
                <c:pt idx="1337">
                  <c:v>2.6740000000000682E-4</c:v>
                </c:pt>
                <c:pt idx="1338">
                  <c:v>2.6760000000000683E-4</c:v>
                </c:pt>
                <c:pt idx="1339">
                  <c:v>2.6780000000000683E-4</c:v>
                </c:pt>
                <c:pt idx="1340">
                  <c:v>2.6800000000000684E-4</c:v>
                </c:pt>
                <c:pt idx="1341">
                  <c:v>2.6820000000000684E-4</c:v>
                </c:pt>
                <c:pt idx="1342">
                  <c:v>2.6840000000000685E-4</c:v>
                </c:pt>
                <c:pt idx="1343">
                  <c:v>2.6860000000000685E-4</c:v>
                </c:pt>
                <c:pt idx="1344">
                  <c:v>2.6880000000000686E-4</c:v>
                </c:pt>
                <c:pt idx="1345">
                  <c:v>2.6900000000000686E-4</c:v>
                </c:pt>
                <c:pt idx="1346">
                  <c:v>2.6920000000000687E-4</c:v>
                </c:pt>
                <c:pt idx="1347">
                  <c:v>2.6940000000000687E-4</c:v>
                </c:pt>
                <c:pt idx="1348">
                  <c:v>2.6960000000000688E-4</c:v>
                </c:pt>
                <c:pt idx="1349">
                  <c:v>2.6980000000000688E-4</c:v>
                </c:pt>
                <c:pt idx="1350">
                  <c:v>2.7000000000000689E-4</c:v>
                </c:pt>
                <c:pt idx="1351">
                  <c:v>2.7020000000000689E-4</c:v>
                </c:pt>
                <c:pt idx="1352">
                  <c:v>2.7040000000000679E-4</c:v>
                </c:pt>
                <c:pt idx="1353">
                  <c:v>2.7060000000000685E-4</c:v>
                </c:pt>
                <c:pt idx="1354">
                  <c:v>2.7080000000000685E-4</c:v>
                </c:pt>
                <c:pt idx="1355">
                  <c:v>2.7100000000000686E-4</c:v>
                </c:pt>
                <c:pt idx="1356">
                  <c:v>2.7120000000000686E-4</c:v>
                </c:pt>
                <c:pt idx="1357">
                  <c:v>2.7140000000000687E-4</c:v>
                </c:pt>
                <c:pt idx="1358">
                  <c:v>2.7160000000000693E-4</c:v>
                </c:pt>
                <c:pt idx="1359">
                  <c:v>2.7180000000000693E-4</c:v>
                </c:pt>
                <c:pt idx="1360">
                  <c:v>2.7200000000000694E-4</c:v>
                </c:pt>
                <c:pt idx="1361">
                  <c:v>2.7220000000000694E-4</c:v>
                </c:pt>
                <c:pt idx="1362">
                  <c:v>2.7240000000000695E-4</c:v>
                </c:pt>
                <c:pt idx="1363">
                  <c:v>2.7260000000000695E-4</c:v>
                </c:pt>
                <c:pt idx="1364">
                  <c:v>2.7280000000000696E-4</c:v>
                </c:pt>
                <c:pt idx="1365">
                  <c:v>2.7300000000000696E-4</c:v>
                </c:pt>
                <c:pt idx="1366">
                  <c:v>2.7320000000000697E-4</c:v>
                </c:pt>
                <c:pt idx="1367">
                  <c:v>2.7340000000000697E-4</c:v>
                </c:pt>
                <c:pt idx="1368">
                  <c:v>2.7360000000000698E-4</c:v>
                </c:pt>
                <c:pt idx="1369">
                  <c:v>2.7380000000000698E-4</c:v>
                </c:pt>
                <c:pt idx="1370">
                  <c:v>2.7400000000000699E-4</c:v>
                </c:pt>
                <c:pt idx="1371">
                  <c:v>2.7420000000000699E-4</c:v>
                </c:pt>
                <c:pt idx="1372">
                  <c:v>2.74400000000007E-4</c:v>
                </c:pt>
                <c:pt idx="1373">
                  <c:v>2.74600000000007E-4</c:v>
                </c:pt>
                <c:pt idx="1374">
                  <c:v>2.74800000000007E-4</c:v>
                </c:pt>
                <c:pt idx="1375">
                  <c:v>2.7500000000000706E-4</c:v>
                </c:pt>
                <c:pt idx="1376">
                  <c:v>2.7520000000000707E-4</c:v>
                </c:pt>
                <c:pt idx="1377">
                  <c:v>2.7540000000000707E-4</c:v>
                </c:pt>
                <c:pt idx="1378">
                  <c:v>2.7560000000000708E-4</c:v>
                </c:pt>
                <c:pt idx="1379">
                  <c:v>2.7580000000000708E-4</c:v>
                </c:pt>
                <c:pt idx="1380">
                  <c:v>2.7600000000000709E-4</c:v>
                </c:pt>
                <c:pt idx="1381">
                  <c:v>2.7620000000000715E-4</c:v>
                </c:pt>
                <c:pt idx="1382">
                  <c:v>2.7640000000000715E-4</c:v>
                </c:pt>
                <c:pt idx="1383">
                  <c:v>2.7660000000000716E-4</c:v>
                </c:pt>
                <c:pt idx="1384">
                  <c:v>2.7680000000000716E-4</c:v>
                </c:pt>
                <c:pt idx="1385">
                  <c:v>2.7700000000000717E-4</c:v>
                </c:pt>
                <c:pt idx="1386">
                  <c:v>2.7720000000000717E-4</c:v>
                </c:pt>
                <c:pt idx="1387">
                  <c:v>2.7740000000000718E-4</c:v>
                </c:pt>
                <c:pt idx="1388">
                  <c:v>2.7760000000000718E-4</c:v>
                </c:pt>
                <c:pt idx="1389">
                  <c:v>2.7780000000000719E-4</c:v>
                </c:pt>
                <c:pt idx="1390">
                  <c:v>2.7800000000000719E-4</c:v>
                </c:pt>
                <c:pt idx="1391">
                  <c:v>2.782000000000072E-4</c:v>
                </c:pt>
                <c:pt idx="1392">
                  <c:v>2.784000000000072E-4</c:v>
                </c:pt>
                <c:pt idx="1393">
                  <c:v>2.7860000000000721E-4</c:v>
                </c:pt>
                <c:pt idx="1394">
                  <c:v>2.7880000000000721E-4</c:v>
                </c:pt>
                <c:pt idx="1395">
                  <c:v>2.7900000000000722E-4</c:v>
                </c:pt>
                <c:pt idx="1396">
                  <c:v>2.7920000000000722E-4</c:v>
                </c:pt>
                <c:pt idx="1397">
                  <c:v>2.7940000000000728E-4</c:v>
                </c:pt>
                <c:pt idx="1398">
                  <c:v>2.7960000000000728E-4</c:v>
                </c:pt>
                <c:pt idx="1399">
                  <c:v>2.7980000000000729E-4</c:v>
                </c:pt>
                <c:pt idx="1400">
                  <c:v>2.8000000000000729E-4</c:v>
                </c:pt>
                <c:pt idx="1401">
                  <c:v>2.802000000000073E-4</c:v>
                </c:pt>
                <c:pt idx="1402">
                  <c:v>2.804000000000073E-4</c:v>
                </c:pt>
                <c:pt idx="1403">
                  <c:v>2.8060000000000736E-4</c:v>
                </c:pt>
                <c:pt idx="1404">
                  <c:v>2.8080000000000737E-4</c:v>
                </c:pt>
                <c:pt idx="1405">
                  <c:v>2.8100000000000737E-4</c:v>
                </c:pt>
                <c:pt idx="1406">
                  <c:v>2.8120000000000738E-4</c:v>
                </c:pt>
                <c:pt idx="1407">
                  <c:v>2.8140000000000738E-4</c:v>
                </c:pt>
                <c:pt idx="1408">
                  <c:v>2.8160000000000739E-4</c:v>
                </c:pt>
                <c:pt idx="1409">
                  <c:v>2.8180000000000739E-4</c:v>
                </c:pt>
                <c:pt idx="1410">
                  <c:v>2.820000000000074E-4</c:v>
                </c:pt>
                <c:pt idx="1411">
                  <c:v>2.822000000000074E-4</c:v>
                </c:pt>
                <c:pt idx="1412">
                  <c:v>2.8240000000000741E-4</c:v>
                </c:pt>
                <c:pt idx="1413">
                  <c:v>2.8260000000000741E-4</c:v>
                </c:pt>
                <c:pt idx="1414">
                  <c:v>2.8280000000000742E-4</c:v>
                </c:pt>
                <c:pt idx="1415">
                  <c:v>2.8300000000000742E-4</c:v>
                </c:pt>
                <c:pt idx="1416">
                  <c:v>2.8320000000000743E-4</c:v>
                </c:pt>
                <c:pt idx="1417">
                  <c:v>2.8340000000000743E-4</c:v>
                </c:pt>
                <c:pt idx="1418">
                  <c:v>2.8360000000000744E-4</c:v>
                </c:pt>
                <c:pt idx="1419">
                  <c:v>2.8380000000000744E-4</c:v>
                </c:pt>
                <c:pt idx="1420">
                  <c:v>2.840000000000075E-4</c:v>
                </c:pt>
                <c:pt idx="1421">
                  <c:v>2.842000000000075E-4</c:v>
                </c:pt>
                <c:pt idx="1422">
                  <c:v>2.8440000000000751E-4</c:v>
                </c:pt>
                <c:pt idx="1423">
                  <c:v>2.8460000000000751E-4</c:v>
                </c:pt>
                <c:pt idx="1424">
                  <c:v>2.8480000000000752E-4</c:v>
                </c:pt>
                <c:pt idx="1425">
                  <c:v>2.8500000000000758E-4</c:v>
                </c:pt>
                <c:pt idx="1426">
                  <c:v>2.8520000000000758E-4</c:v>
                </c:pt>
                <c:pt idx="1427">
                  <c:v>2.8540000000000759E-4</c:v>
                </c:pt>
                <c:pt idx="1428">
                  <c:v>2.8560000000000759E-4</c:v>
                </c:pt>
                <c:pt idx="1429">
                  <c:v>2.858000000000076E-4</c:v>
                </c:pt>
                <c:pt idx="1430">
                  <c:v>2.860000000000076E-4</c:v>
                </c:pt>
                <c:pt idx="1431">
                  <c:v>2.8620000000000761E-4</c:v>
                </c:pt>
                <c:pt idx="1432">
                  <c:v>2.8640000000000761E-4</c:v>
                </c:pt>
                <c:pt idx="1433">
                  <c:v>2.8660000000000762E-4</c:v>
                </c:pt>
                <c:pt idx="1434">
                  <c:v>2.8680000000000762E-4</c:v>
                </c:pt>
                <c:pt idx="1435">
                  <c:v>2.8700000000000763E-4</c:v>
                </c:pt>
                <c:pt idx="1436">
                  <c:v>2.8720000000000763E-4</c:v>
                </c:pt>
                <c:pt idx="1437">
                  <c:v>2.8740000000000764E-4</c:v>
                </c:pt>
                <c:pt idx="1438">
                  <c:v>2.8760000000000764E-4</c:v>
                </c:pt>
                <c:pt idx="1439">
                  <c:v>2.8780000000000765E-4</c:v>
                </c:pt>
                <c:pt idx="1440">
                  <c:v>2.8800000000000765E-4</c:v>
                </c:pt>
                <c:pt idx="1441">
                  <c:v>2.8820000000000766E-4</c:v>
                </c:pt>
                <c:pt idx="1442">
                  <c:v>2.8840000000000771E-4</c:v>
                </c:pt>
                <c:pt idx="1443">
                  <c:v>2.8860000000000772E-4</c:v>
                </c:pt>
                <c:pt idx="1444">
                  <c:v>2.8880000000000772E-4</c:v>
                </c:pt>
                <c:pt idx="1445">
                  <c:v>2.8900000000000773E-4</c:v>
                </c:pt>
                <c:pt idx="1446">
                  <c:v>2.8920000000000773E-4</c:v>
                </c:pt>
                <c:pt idx="1447">
                  <c:v>2.8940000000000779E-4</c:v>
                </c:pt>
              </c:numCache>
            </c:numRef>
          </c:xVal>
          <c:yVal>
            <c:numRef>
              <c:f>'[01.xlsx]Channel 1'!$K$5:$K$2705</c:f>
              <c:numCache>
                <c:formatCode>General</c:formatCode>
                <c:ptCount val="2701"/>
                <c:pt idx="0">
                  <c:v>0</c:v>
                </c:pt>
                <c:pt idx="1">
                  <c:v>0</c:v>
                </c:pt>
                <c:pt idx="2">
                  <c:v>0</c:v>
                </c:pt>
                <c:pt idx="3">
                  <c:v>0</c:v>
                </c:pt>
                <c:pt idx="4">
                  <c:v>9.979677006412219E-3</c:v>
                </c:pt>
                <c:pt idx="5">
                  <c:v>5.0724889685815865E-3</c:v>
                </c:pt>
                <c:pt idx="6">
                  <c:v>5.0724889685815865E-3</c:v>
                </c:pt>
                <c:pt idx="7">
                  <c:v>0</c:v>
                </c:pt>
                <c:pt idx="8">
                  <c:v>5.0724889685815865E-3</c:v>
                </c:pt>
                <c:pt idx="9">
                  <c:v>0</c:v>
                </c:pt>
                <c:pt idx="10">
                  <c:v>0</c:v>
                </c:pt>
                <c:pt idx="11">
                  <c:v>0</c:v>
                </c:pt>
                <c:pt idx="12">
                  <c:v>9.979677006412219E-3</c:v>
                </c:pt>
                <c:pt idx="13">
                  <c:v>9.979677006412219E-3</c:v>
                </c:pt>
                <c:pt idx="14">
                  <c:v>0</c:v>
                </c:pt>
                <c:pt idx="15">
                  <c:v>5.0724889685815865E-3</c:v>
                </c:pt>
                <c:pt idx="16">
                  <c:v>0</c:v>
                </c:pt>
                <c:pt idx="17">
                  <c:v>5.0724889685815865E-3</c:v>
                </c:pt>
                <c:pt idx="18">
                  <c:v>0</c:v>
                </c:pt>
                <c:pt idx="19">
                  <c:v>0</c:v>
                </c:pt>
                <c:pt idx="20">
                  <c:v>9.979677006412219E-3</c:v>
                </c:pt>
                <c:pt idx="21">
                  <c:v>5.0724889685815865E-3</c:v>
                </c:pt>
                <c:pt idx="22">
                  <c:v>0</c:v>
                </c:pt>
                <c:pt idx="23">
                  <c:v>0</c:v>
                </c:pt>
                <c:pt idx="24">
                  <c:v>1.4877357994739887E-2</c:v>
                </c:pt>
                <c:pt idx="25">
                  <c:v>0</c:v>
                </c:pt>
                <c:pt idx="26">
                  <c:v>0</c:v>
                </c:pt>
                <c:pt idx="27">
                  <c:v>0</c:v>
                </c:pt>
                <c:pt idx="28">
                  <c:v>9.979677006412219E-3</c:v>
                </c:pt>
                <c:pt idx="29">
                  <c:v>0</c:v>
                </c:pt>
                <c:pt idx="30">
                  <c:v>1.4877357994739887E-2</c:v>
                </c:pt>
                <c:pt idx="31">
                  <c:v>5.0724889685815865E-3</c:v>
                </c:pt>
                <c:pt idx="32">
                  <c:v>9.979677006412219E-3</c:v>
                </c:pt>
                <c:pt idx="33">
                  <c:v>5.0724889685815865E-3</c:v>
                </c:pt>
                <c:pt idx="34">
                  <c:v>0</c:v>
                </c:pt>
                <c:pt idx="35">
                  <c:v>0</c:v>
                </c:pt>
                <c:pt idx="36">
                  <c:v>5.0724889685815865E-3</c:v>
                </c:pt>
                <c:pt idx="37">
                  <c:v>5.0724889685815865E-3</c:v>
                </c:pt>
                <c:pt idx="38">
                  <c:v>5.0724889685815865E-3</c:v>
                </c:pt>
                <c:pt idx="39">
                  <c:v>5.0724889685815865E-3</c:v>
                </c:pt>
                <c:pt idx="40">
                  <c:v>0</c:v>
                </c:pt>
                <c:pt idx="41">
                  <c:v>0</c:v>
                </c:pt>
                <c:pt idx="42">
                  <c:v>5.0724889685815865E-3</c:v>
                </c:pt>
                <c:pt idx="43">
                  <c:v>0</c:v>
                </c:pt>
                <c:pt idx="44">
                  <c:v>5.0724889685815865E-3</c:v>
                </c:pt>
                <c:pt idx="45">
                  <c:v>9.979677006412219E-3</c:v>
                </c:pt>
                <c:pt idx="46">
                  <c:v>5.0724889685815865E-3</c:v>
                </c:pt>
                <c:pt idx="47">
                  <c:v>0</c:v>
                </c:pt>
                <c:pt idx="48">
                  <c:v>0</c:v>
                </c:pt>
                <c:pt idx="49">
                  <c:v>5.0724889685815865E-3</c:v>
                </c:pt>
                <c:pt idx="50">
                  <c:v>5.0724889685815865E-3</c:v>
                </c:pt>
                <c:pt idx="51">
                  <c:v>0</c:v>
                </c:pt>
                <c:pt idx="52">
                  <c:v>5.0724889685815865E-3</c:v>
                </c:pt>
                <c:pt idx="53">
                  <c:v>5.0724889685815865E-3</c:v>
                </c:pt>
                <c:pt idx="54">
                  <c:v>9.979677006412219E-3</c:v>
                </c:pt>
                <c:pt idx="55">
                  <c:v>5.0724889685815865E-3</c:v>
                </c:pt>
                <c:pt idx="56">
                  <c:v>0</c:v>
                </c:pt>
                <c:pt idx="57">
                  <c:v>0</c:v>
                </c:pt>
                <c:pt idx="58">
                  <c:v>9.979677006412219E-3</c:v>
                </c:pt>
                <c:pt idx="59">
                  <c:v>0</c:v>
                </c:pt>
                <c:pt idx="60">
                  <c:v>5.0724889685815865E-3</c:v>
                </c:pt>
                <c:pt idx="61">
                  <c:v>9.979677006412219E-3</c:v>
                </c:pt>
                <c:pt idx="62">
                  <c:v>5.0724889685815865E-3</c:v>
                </c:pt>
                <c:pt idx="63">
                  <c:v>5.0724889685815865E-3</c:v>
                </c:pt>
                <c:pt idx="64">
                  <c:v>0</c:v>
                </c:pt>
                <c:pt idx="65">
                  <c:v>5.0724889685815865E-3</c:v>
                </c:pt>
                <c:pt idx="66">
                  <c:v>0</c:v>
                </c:pt>
                <c:pt idx="67">
                  <c:v>5.0724889685815865E-3</c:v>
                </c:pt>
                <c:pt idx="68">
                  <c:v>0</c:v>
                </c:pt>
                <c:pt idx="69">
                  <c:v>0</c:v>
                </c:pt>
                <c:pt idx="70">
                  <c:v>5.0724889685815865E-3</c:v>
                </c:pt>
                <c:pt idx="71">
                  <c:v>5.0724889685815865E-3</c:v>
                </c:pt>
                <c:pt idx="72">
                  <c:v>5.0724889685815865E-3</c:v>
                </c:pt>
                <c:pt idx="73">
                  <c:v>0</c:v>
                </c:pt>
                <c:pt idx="74">
                  <c:v>5.0724889685815865E-3</c:v>
                </c:pt>
                <c:pt idx="75">
                  <c:v>5.0724889685815865E-3</c:v>
                </c:pt>
                <c:pt idx="76">
                  <c:v>0</c:v>
                </c:pt>
                <c:pt idx="77">
                  <c:v>0</c:v>
                </c:pt>
                <c:pt idx="78">
                  <c:v>9.979677006412219E-3</c:v>
                </c:pt>
                <c:pt idx="79">
                  <c:v>0</c:v>
                </c:pt>
                <c:pt idx="80">
                  <c:v>5.0724889685815865E-3</c:v>
                </c:pt>
                <c:pt idx="81">
                  <c:v>5.0724889685815865E-3</c:v>
                </c:pt>
                <c:pt idx="82">
                  <c:v>0</c:v>
                </c:pt>
                <c:pt idx="83">
                  <c:v>9.979677006412219E-3</c:v>
                </c:pt>
                <c:pt idx="84">
                  <c:v>0</c:v>
                </c:pt>
                <c:pt idx="85">
                  <c:v>9.979677006412219E-3</c:v>
                </c:pt>
                <c:pt idx="86">
                  <c:v>9.979677006412219E-3</c:v>
                </c:pt>
                <c:pt idx="87">
                  <c:v>0</c:v>
                </c:pt>
                <c:pt idx="88">
                  <c:v>0</c:v>
                </c:pt>
                <c:pt idx="89">
                  <c:v>0</c:v>
                </c:pt>
                <c:pt idx="90">
                  <c:v>5.0724889685815865E-3</c:v>
                </c:pt>
                <c:pt idx="91">
                  <c:v>9.979677006412219E-3</c:v>
                </c:pt>
                <c:pt idx="92">
                  <c:v>0</c:v>
                </c:pt>
                <c:pt idx="93">
                  <c:v>0</c:v>
                </c:pt>
                <c:pt idx="94">
                  <c:v>9.979677006412219E-3</c:v>
                </c:pt>
                <c:pt idx="95">
                  <c:v>5.0724889685815865E-3</c:v>
                </c:pt>
                <c:pt idx="96">
                  <c:v>5.0724889685815865E-3</c:v>
                </c:pt>
                <c:pt idx="97">
                  <c:v>5.0724889685815865E-3</c:v>
                </c:pt>
                <c:pt idx="98">
                  <c:v>5.0724889685815865E-3</c:v>
                </c:pt>
                <c:pt idx="99">
                  <c:v>5.0724889685815865E-3</c:v>
                </c:pt>
                <c:pt idx="100">
                  <c:v>0</c:v>
                </c:pt>
                <c:pt idx="101">
                  <c:v>0</c:v>
                </c:pt>
                <c:pt idx="102">
                  <c:v>5.0724889685815865E-3</c:v>
                </c:pt>
                <c:pt idx="103">
                  <c:v>5.0724889685815865E-3</c:v>
                </c:pt>
                <c:pt idx="104">
                  <c:v>5.0724889685815865E-3</c:v>
                </c:pt>
                <c:pt idx="105">
                  <c:v>5.0724889685815865E-3</c:v>
                </c:pt>
                <c:pt idx="106">
                  <c:v>5.0724889685815865E-3</c:v>
                </c:pt>
                <c:pt idx="107">
                  <c:v>1.4877357994739887E-2</c:v>
                </c:pt>
                <c:pt idx="108">
                  <c:v>0</c:v>
                </c:pt>
                <c:pt idx="109">
                  <c:v>0</c:v>
                </c:pt>
                <c:pt idx="110">
                  <c:v>5.0724889685815865E-3</c:v>
                </c:pt>
                <c:pt idx="111">
                  <c:v>5.0724889685815865E-3</c:v>
                </c:pt>
                <c:pt idx="112">
                  <c:v>5.0724889685815865E-3</c:v>
                </c:pt>
                <c:pt idx="113">
                  <c:v>9.979677006412219E-3</c:v>
                </c:pt>
                <c:pt idx="114">
                  <c:v>5.0724889685815865E-3</c:v>
                </c:pt>
                <c:pt idx="115">
                  <c:v>0</c:v>
                </c:pt>
                <c:pt idx="116">
                  <c:v>5.0724889685815865E-3</c:v>
                </c:pt>
                <c:pt idx="117">
                  <c:v>0</c:v>
                </c:pt>
                <c:pt idx="118">
                  <c:v>0</c:v>
                </c:pt>
                <c:pt idx="119">
                  <c:v>5.0724889685815865E-3</c:v>
                </c:pt>
                <c:pt idx="120">
                  <c:v>0</c:v>
                </c:pt>
                <c:pt idx="121">
                  <c:v>0</c:v>
                </c:pt>
                <c:pt idx="122">
                  <c:v>5.0724889685815865E-3</c:v>
                </c:pt>
                <c:pt idx="123">
                  <c:v>5.0724889685815865E-3</c:v>
                </c:pt>
                <c:pt idx="124">
                  <c:v>0</c:v>
                </c:pt>
                <c:pt idx="125">
                  <c:v>0</c:v>
                </c:pt>
                <c:pt idx="126">
                  <c:v>0</c:v>
                </c:pt>
                <c:pt idx="127">
                  <c:v>0</c:v>
                </c:pt>
                <c:pt idx="128">
                  <c:v>5.0724889685815865E-3</c:v>
                </c:pt>
                <c:pt idx="129">
                  <c:v>0</c:v>
                </c:pt>
                <c:pt idx="130">
                  <c:v>9.979677006412219E-3</c:v>
                </c:pt>
                <c:pt idx="131">
                  <c:v>9.979677006412219E-3</c:v>
                </c:pt>
                <c:pt idx="132">
                  <c:v>5.0724889685815865E-3</c:v>
                </c:pt>
                <c:pt idx="133">
                  <c:v>0</c:v>
                </c:pt>
                <c:pt idx="134">
                  <c:v>5.0724889685815865E-3</c:v>
                </c:pt>
                <c:pt idx="135">
                  <c:v>5.0724889685815865E-3</c:v>
                </c:pt>
                <c:pt idx="136">
                  <c:v>9.979677006412219E-3</c:v>
                </c:pt>
                <c:pt idx="137">
                  <c:v>5.0724889685815865E-3</c:v>
                </c:pt>
                <c:pt idx="138">
                  <c:v>5.0724889685815865E-3</c:v>
                </c:pt>
                <c:pt idx="139">
                  <c:v>5.0724889685815865E-3</c:v>
                </c:pt>
                <c:pt idx="140">
                  <c:v>0</c:v>
                </c:pt>
                <c:pt idx="141">
                  <c:v>5.0724889685815865E-3</c:v>
                </c:pt>
                <c:pt idx="142">
                  <c:v>0</c:v>
                </c:pt>
                <c:pt idx="143">
                  <c:v>0</c:v>
                </c:pt>
                <c:pt idx="144">
                  <c:v>9.979677006412219E-3</c:v>
                </c:pt>
                <c:pt idx="145">
                  <c:v>5.0724889685815865E-3</c:v>
                </c:pt>
                <c:pt idx="146">
                  <c:v>5.0724889685815865E-3</c:v>
                </c:pt>
                <c:pt idx="147">
                  <c:v>5.0724889685815865E-3</c:v>
                </c:pt>
                <c:pt idx="148">
                  <c:v>0</c:v>
                </c:pt>
                <c:pt idx="149">
                  <c:v>5.0724889685815865E-3</c:v>
                </c:pt>
                <c:pt idx="150">
                  <c:v>0</c:v>
                </c:pt>
                <c:pt idx="151">
                  <c:v>5.0724889685815865E-3</c:v>
                </c:pt>
                <c:pt idx="152">
                  <c:v>5.0724889685815865E-3</c:v>
                </c:pt>
                <c:pt idx="153">
                  <c:v>5.0724889685815865E-3</c:v>
                </c:pt>
                <c:pt idx="154">
                  <c:v>5.0724889685815865E-3</c:v>
                </c:pt>
                <c:pt idx="155">
                  <c:v>0</c:v>
                </c:pt>
                <c:pt idx="156">
                  <c:v>5.0724889685815865E-3</c:v>
                </c:pt>
                <c:pt idx="157">
                  <c:v>9.979677006412219E-3</c:v>
                </c:pt>
                <c:pt idx="158">
                  <c:v>5.0724889685815865E-3</c:v>
                </c:pt>
                <c:pt idx="159">
                  <c:v>5.0724889685815865E-3</c:v>
                </c:pt>
                <c:pt idx="160">
                  <c:v>9.979677006412219E-3</c:v>
                </c:pt>
                <c:pt idx="161">
                  <c:v>9.979677006412219E-3</c:v>
                </c:pt>
                <c:pt idx="162">
                  <c:v>5.0724889685815865E-3</c:v>
                </c:pt>
                <c:pt idx="163">
                  <c:v>5.0724889685815865E-3</c:v>
                </c:pt>
                <c:pt idx="164">
                  <c:v>9.979677006412219E-3</c:v>
                </c:pt>
                <c:pt idx="165">
                  <c:v>0</c:v>
                </c:pt>
                <c:pt idx="166">
                  <c:v>0</c:v>
                </c:pt>
                <c:pt idx="167">
                  <c:v>0</c:v>
                </c:pt>
                <c:pt idx="168">
                  <c:v>5.0724889685815865E-3</c:v>
                </c:pt>
                <c:pt idx="169">
                  <c:v>0</c:v>
                </c:pt>
                <c:pt idx="170">
                  <c:v>5.0724889685815865E-3</c:v>
                </c:pt>
                <c:pt idx="171">
                  <c:v>5.0724889685815865E-3</c:v>
                </c:pt>
                <c:pt idx="172">
                  <c:v>5.0724889685815865E-3</c:v>
                </c:pt>
                <c:pt idx="173">
                  <c:v>5.0724889685815865E-3</c:v>
                </c:pt>
                <c:pt idx="174">
                  <c:v>5.0724889685815865E-3</c:v>
                </c:pt>
                <c:pt idx="175">
                  <c:v>5.0724889685815865E-3</c:v>
                </c:pt>
                <c:pt idx="176">
                  <c:v>5.0724889685815865E-3</c:v>
                </c:pt>
                <c:pt idx="177">
                  <c:v>5.0724889685815865E-3</c:v>
                </c:pt>
                <c:pt idx="178">
                  <c:v>5.0724889685815865E-3</c:v>
                </c:pt>
                <c:pt idx="179">
                  <c:v>5.0724889685815865E-3</c:v>
                </c:pt>
                <c:pt idx="180">
                  <c:v>5.0724889685815865E-3</c:v>
                </c:pt>
                <c:pt idx="181">
                  <c:v>5.0724889685815865E-3</c:v>
                </c:pt>
                <c:pt idx="182">
                  <c:v>9.979677006412219E-3</c:v>
                </c:pt>
                <c:pt idx="183">
                  <c:v>0</c:v>
                </c:pt>
                <c:pt idx="184">
                  <c:v>0</c:v>
                </c:pt>
                <c:pt idx="185">
                  <c:v>9.979677006412219E-3</c:v>
                </c:pt>
                <c:pt idx="186">
                  <c:v>5.0724889685815865E-3</c:v>
                </c:pt>
                <c:pt idx="187">
                  <c:v>0</c:v>
                </c:pt>
                <c:pt idx="188">
                  <c:v>5.0724889685815865E-3</c:v>
                </c:pt>
                <c:pt idx="189">
                  <c:v>5.0724889685815865E-3</c:v>
                </c:pt>
                <c:pt idx="190">
                  <c:v>9.979677006412219E-3</c:v>
                </c:pt>
                <c:pt idx="191">
                  <c:v>0</c:v>
                </c:pt>
                <c:pt idx="192">
                  <c:v>0</c:v>
                </c:pt>
                <c:pt idx="193">
                  <c:v>5.0724889685815865E-3</c:v>
                </c:pt>
                <c:pt idx="194">
                  <c:v>5.0724889685815865E-3</c:v>
                </c:pt>
                <c:pt idx="195">
                  <c:v>5.0724889685815865E-3</c:v>
                </c:pt>
                <c:pt idx="196">
                  <c:v>0</c:v>
                </c:pt>
                <c:pt idx="197">
                  <c:v>5.0724889685815865E-3</c:v>
                </c:pt>
                <c:pt idx="198">
                  <c:v>5.0724889685815865E-3</c:v>
                </c:pt>
                <c:pt idx="199">
                  <c:v>5.0724889685815865E-3</c:v>
                </c:pt>
                <c:pt idx="200">
                  <c:v>0</c:v>
                </c:pt>
                <c:pt idx="201">
                  <c:v>5.0724889685815865E-3</c:v>
                </c:pt>
                <c:pt idx="202">
                  <c:v>5.0724889685815865E-3</c:v>
                </c:pt>
                <c:pt idx="203">
                  <c:v>5.0724889685815865E-3</c:v>
                </c:pt>
                <c:pt idx="204">
                  <c:v>0</c:v>
                </c:pt>
                <c:pt idx="205">
                  <c:v>0</c:v>
                </c:pt>
                <c:pt idx="206">
                  <c:v>5.0724889685815865E-3</c:v>
                </c:pt>
                <c:pt idx="207">
                  <c:v>0</c:v>
                </c:pt>
                <c:pt idx="208">
                  <c:v>5.0724889685815865E-3</c:v>
                </c:pt>
                <c:pt idx="209">
                  <c:v>0</c:v>
                </c:pt>
                <c:pt idx="210">
                  <c:v>9.979677006412219E-3</c:v>
                </c:pt>
                <c:pt idx="211">
                  <c:v>5.0724889685815865E-3</c:v>
                </c:pt>
                <c:pt idx="212">
                  <c:v>0</c:v>
                </c:pt>
                <c:pt idx="213">
                  <c:v>5.0724889685815865E-3</c:v>
                </c:pt>
                <c:pt idx="214">
                  <c:v>0</c:v>
                </c:pt>
                <c:pt idx="215">
                  <c:v>0</c:v>
                </c:pt>
                <c:pt idx="216">
                  <c:v>0</c:v>
                </c:pt>
                <c:pt idx="217">
                  <c:v>0</c:v>
                </c:pt>
                <c:pt idx="218">
                  <c:v>5.0724889685815865E-3</c:v>
                </c:pt>
                <c:pt idx="219">
                  <c:v>0</c:v>
                </c:pt>
                <c:pt idx="220">
                  <c:v>0</c:v>
                </c:pt>
                <c:pt idx="221">
                  <c:v>0</c:v>
                </c:pt>
                <c:pt idx="222">
                  <c:v>5.0724889685815865E-3</c:v>
                </c:pt>
                <c:pt idx="223">
                  <c:v>0</c:v>
                </c:pt>
                <c:pt idx="224">
                  <c:v>5.0724889685815865E-3</c:v>
                </c:pt>
                <c:pt idx="225">
                  <c:v>0</c:v>
                </c:pt>
                <c:pt idx="226">
                  <c:v>5.0724889685815865E-3</c:v>
                </c:pt>
                <c:pt idx="227">
                  <c:v>5.0724889685815865E-3</c:v>
                </c:pt>
                <c:pt idx="228">
                  <c:v>9.979677006412219E-3</c:v>
                </c:pt>
                <c:pt idx="229">
                  <c:v>9.979677006412219E-3</c:v>
                </c:pt>
                <c:pt idx="230">
                  <c:v>9.979677006412219E-3</c:v>
                </c:pt>
                <c:pt idx="231">
                  <c:v>5.0724889685815865E-3</c:v>
                </c:pt>
                <c:pt idx="232">
                  <c:v>0</c:v>
                </c:pt>
                <c:pt idx="233">
                  <c:v>0</c:v>
                </c:pt>
                <c:pt idx="234">
                  <c:v>9.979677006412219E-3</c:v>
                </c:pt>
                <c:pt idx="235">
                  <c:v>9.979677006412219E-3</c:v>
                </c:pt>
                <c:pt idx="236">
                  <c:v>0</c:v>
                </c:pt>
                <c:pt idx="237">
                  <c:v>5.0724889685815865E-3</c:v>
                </c:pt>
                <c:pt idx="238">
                  <c:v>5.0724889685815865E-3</c:v>
                </c:pt>
                <c:pt idx="239">
                  <c:v>5.0724889685815865E-3</c:v>
                </c:pt>
                <c:pt idx="240">
                  <c:v>5.0724889685815865E-3</c:v>
                </c:pt>
                <c:pt idx="241">
                  <c:v>5.0724889685815865E-3</c:v>
                </c:pt>
                <c:pt idx="242">
                  <c:v>0</c:v>
                </c:pt>
                <c:pt idx="243">
                  <c:v>9.979677006412219E-3</c:v>
                </c:pt>
                <c:pt idx="244">
                  <c:v>0</c:v>
                </c:pt>
                <c:pt idx="245">
                  <c:v>5.0724889685815865E-3</c:v>
                </c:pt>
                <c:pt idx="246">
                  <c:v>5.0724889685815865E-3</c:v>
                </c:pt>
                <c:pt idx="247">
                  <c:v>5.0724889685815865E-3</c:v>
                </c:pt>
                <c:pt idx="248">
                  <c:v>5.0724889685815865E-3</c:v>
                </c:pt>
                <c:pt idx="249">
                  <c:v>0</c:v>
                </c:pt>
                <c:pt idx="250">
                  <c:v>5.0724889685815865E-3</c:v>
                </c:pt>
                <c:pt idx="251">
                  <c:v>5.0724889685815865E-3</c:v>
                </c:pt>
                <c:pt idx="252">
                  <c:v>9.979677006412219E-3</c:v>
                </c:pt>
                <c:pt idx="253">
                  <c:v>5.0724889685815865E-3</c:v>
                </c:pt>
                <c:pt idx="254">
                  <c:v>9.979677006412219E-3</c:v>
                </c:pt>
                <c:pt idx="255">
                  <c:v>3.483309176847009E-2</c:v>
                </c:pt>
                <c:pt idx="256">
                  <c:v>7.2284514673370173E-2</c:v>
                </c:pt>
                <c:pt idx="257">
                  <c:v>0.1141295300999207</c:v>
                </c:pt>
                <c:pt idx="258">
                  <c:v>0.1689453246577772</c:v>
                </c:pt>
                <c:pt idx="259">
                  <c:v>0.23342878522214233</c:v>
                </c:pt>
                <c:pt idx="260">
                  <c:v>0.28998029274162279</c:v>
                </c:pt>
                <c:pt idx="261">
                  <c:v>0.34388017748652461</c:v>
                </c:pt>
                <c:pt idx="262">
                  <c:v>0.39240132798403926</c:v>
                </c:pt>
                <c:pt idx="263">
                  <c:v>0.41875811227859749</c:v>
                </c:pt>
                <c:pt idx="264">
                  <c:v>0.40539219822204775</c:v>
                </c:pt>
                <c:pt idx="265">
                  <c:v>0.40539219822204775</c:v>
                </c:pt>
                <c:pt idx="266">
                  <c:v>0.37976944062363266</c:v>
                </c:pt>
                <c:pt idx="267">
                  <c:v>0.3674813739850758</c:v>
                </c:pt>
                <c:pt idx="268">
                  <c:v>0.3674813739850758</c:v>
                </c:pt>
                <c:pt idx="269">
                  <c:v>0.34388017748652461</c:v>
                </c:pt>
                <c:pt idx="270">
                  <c:v>0.33254067869358322</c:v>
                </c:pt>
                <c:pt idx="271">
                  <c:v>0.30022261303092673</c:v>
                </c:pt>
                <c:pt idx="272">
                  <c:v>0.30022261303092673</c:v>
                </c:pt>
                <c:pt idx="273">
                  <c:v>0.28998029274162279</c:v>
                </c:pt>
                <c:pt idx="274">
                  <c:v>0.28998029274162279</c:v>
                </c:pt>
                <c:pt idx="275">
                  <c:v>0.27023127244781553</c:v>
                </c:pt>
                <c:pt idx="276">
                  <c:v>0.2514028815932588</c:v>
                </c:pt>
                <c:pt idx="277">
                  <c:v>0.23342878522214233</c:v>
                </c:pt>
                <c:pt idx="278">
                  <c:v>0.22474303506190318</c:v>
                </c:pt>
                <c:pt idx="279">
                  <c:v>0.22474303506190318</c:v>
                </c:pt>
                <c:pt idx="280">
                  <c:v>0.22474303506190318</c:v>
                </c:pt>
                <c:pt idx="281">
                  <c:v>0.2514028815932588</c:v>
                </c:pt>
                <c:pt idx="282">
                  <c:v>0.2514028815932588</c:v>
                </c:pt>
                <c:pt idx="283">
                  <c:v>0.26070629441316917</c:v>
                </c:pt>
                <c:pt idx="284">
                  <c:v>0.27023127244781553</c:v>
                </c:pt>
                <c:pt idx="285">
                  <c:v>0.27023127244781553</c:v>
                </c:pt>
                <c:pt idx="286">
                  <c:v>0.27023127244781553</c:v>
                </c:pt>
                <c:pt idx="287">
                  <c:v>0.28998029274162279</c:v>
                </c:pt>
                <c:pt idx="288">
                  <c:v>0.30022261303092673</c:v>
                </c:pt>
                <c:pt idx="289">
                  <c:v>0.32149216125840058</c:v>
                </c:pt>
                <c:pt idx="290">
                  <c:v>0.3107231130814157</c:v>
                </c:pt>
                <c:pt idx="291">
                  <c:v>0.30022261303092673</c:v>
                </c:pt>
                <c:pt idx="292">
                  <c:v>0.32149216125840058</c:v>
                </c:pt>
                <c:pt idx="293">
                  <c:v>0.32149216125840058</c:v>
                </c:pt>
                <c:pt idx="294">
                  <c:v>0.32149216125840058</c:v>
                </c:pt>
                <c:pt idx="295">
                  <c:v>0.3107231130814157</c:v>
                </c:pt>
                <c:pt idx="296">
                  <c:v>0.30022261303092673</c:v>
                </c:pt>
                <c:pt idx="297">
                  <c:v>0.30022261303092673</c:v>
                </c:pt>
                <c:pt idx="298">
                  <c:v>0.30022261303092673</c:v>
                </c:pt>
                <c:pt idx="299">
                  <c:v>0.27998630128379542</c:v>
                </c:pt>
                <c:pt idx="300">
                  <c:v>0.27998630128379542</c:v>
                </c:pt>
                <c:pt idx="301">
                  <c:v>0.27023127244781553</c:v>
                </c:pt>
                <c:pt idx="302">
                  <c:v>0.27998630128379542</c:v>
                </c:pt>
                <c:pt idx="303">
                  <c:v>0.26070629441316917</c:v>
                </c:pt>
                <c:pt idx="304">
                  <c:v>0.2514028815932588</c:v>
                </c:pt>
                <c:pt idx="305">
                  <c:v>0.27023127244781553</c:v>
                </c:pt>
                <c:pt idx="306">
                  <c:v>0.24231294846659088</c:v>
                </c:pt>
                <c:pt idx="307">
                  <c:v>0.23342878522214233</c:v>
                </c:pt>
                <c:pt idx="308">
                  <c:v>0.24231294846659088</c:v>
                </c:pt>
                <c:pt idx="309">
                  <c:v>0.23342878522214233</c:v>
                </c:pt>
                <c:pt idx="310">
                  <c:v>0.23342878522214233</c:v>
                </c:pt>
                <c:pt idx="311">
                  <c:v>0.22474303506190318</c:v>
                </c:pt>
                <c:pt idx="312">
                  <c:v>0.2079389861454537</c:v>
                </c:pt>
                <c:pt idx="313">
                  <c:v>0.21624867301698564</c:v>
                </c:pt>
                <c:pt idx="314">
                  <c:v>0.2079389861454537</c:v>
                </c:pt>
                <c:pt idx="315">
                  <c:v>0.19980755499028463</c:v>
                </c:pt>
                <c:pt idx="316">
                  <c:v>0.19184823618472624</c:v>
                </c:pt>
                <c:pt idx="317">
                  <c:v>0.19980755499028463</c:v>
                </c:pt>
                <c:pt idx="318">
                  <c:v>0.18405514609981277</c:v>
                </c:pt>
                <c:pt idx="319">
                  <c:v>0.19184823618472624</c:v>
                </c:pt>
                <c:pt idx="320">
                  <c:v>0.18405514609981277</c:v>
                </c:pt>
                <c:pt idx="321">
                  <c:v>0.18405514609981277</c:v>
                </c:pt>
                <c:pt idx="322">
                  <c:v>0.18405514609981277</c:v>
                </c:pt>
                <c:pt idx="323">
                  <c:v>0.18405514609981277</c:v>
                </c:pt>
                <c:pt idx="324">
                  <c:v>0.17642264543500408</c:v>
                </c:pt>
                <c:pt idx="325">
                  <c:v>0.18405514609981277</c:v>
                </c:pt>
                <c:pt idx="326">
                  <c:v>0.18405514609981277</c:v>
                </c:pt>
                <c:pt idx="327">
                  <c:v>0.18405514609981277</c:v>
                </c:pt>
                <c:pt idx="328">
                  <c:v>0.18405514609981277</c:v>
                </c:pt>
                <c:pt idx="329">
                  <c:v>0.19184823618472624</c:v>
                </c:pt>
                <c:pt idx="330">
                  <c:v>0.17642264543500408</c:v>
                </c:pt>
                <c:pt idx="331">
                  <c:v>0.17642264543500408</c:v>
                </c:pt>
                <c:pt idx="332">
                  <c:v>0.18405514609981277</c:v>
                </c:pt>
                <c:pt idx="333">
                  <c:v>0.17642264543500408</c:v>
                </c:pt>
                <c:pt idx="334">
                  <c:v>0.17642264543500408</c:v>
                </c:pt>
                <c:pt idx="335">
                  <c:v>0.1689453246577772</c:v>
                </c:pt>
                <c:pt idx="336">
                  <c:v>0.17642264543500408</c:v>
                </c:pt>
                <c:pt idx="337">
                  <c:v>0.1689453246577772</c:v>
                </c:pt>
                <c:pt idx="338">
                  <c:v>0.1689453246577772</c:v>
                </c:pt>
                <c:pt idx="339">
                  <c:v>0.1689453246577772</c:v>
                </c:pt>
                <c:pt idx="340">
                  <c:v>0.17642264543500408</c:v>
                </c:pt>
                <c:pt idx="341">
                  <c:v>0.1689453246577772</c:v>
                </c:pt>
                <c:pt idx="342">
                  <c:v>0.17642264543500408</c:v>
                </c:pt>
                <c:pt idx="343">
                  <c:v>0.16161799020150194</c:v>
                </c:pt>
                <c:pt idx="344">
                  <c:v>0.1689453246577772</c:v>
                </c:pt>
                <c:pt idx="345">
                  <c:v>0.1689453246577772</c:v>
                </c:pt>
                <c:pt idx="346">
                  <c:v>0.17642264543500408</c:v>
                </c:pt>
                <c:pt idx="347">
                  <c:v>0.1689453246577772</c:v>
                </c:pt>
                <c:pt idx="348">
                  <c:v>0.1689453246577772</c:v>
                </c:pt>
                <c:pt idx="349">
                  <c:v>0.16161799020150194</c:v>
                </c:pt>
                <c:pt idx="350">
                  <c:v>0.1689453246577772</c:v>
                </c:pt>
                <c:pt idx="351">
                  <c:v>0.17642264543500408</c:v>
                </c:pt>
                <c:pt idx="352">
                  <c:v>0.16161799020150194</c:v>
                </c:pt>
                <c:pt idx="353">
                  <c:v>0.15443565133294657</c:v>
                </c:pt>
                <c:pt idx="354">
                  <c:v>0.16161799020150194</c:v>
                </c:pt>
                <c:pt idx="355">
                  <c:v>0.16161799020150194</c:v>
                </c:pt>
                <c:pt idx="356">
                  <c:v>0.16161799020150194</c:v>
                </c:pt>
                <c:pt idx="357">
                  <c:v>0.15443565133294657</c:v>
                </c:pt>
                <c:pt idx="358">
                  <c:v>0.16161799020150194</c:v>
                </c:pt>
                <c:pt idx="359">
                  <c:v>0.15443565133294657</c:v>
                </c:pt>
                <c:pt idx="360">
                  <c:v>0.14739350760110437</c:v>
                </c:pt>
                <c:pt idx="361">
                  <c:v>0.14739350760110437</c:v>
                </c:pt>
                <c:pt idx="362">
                  <c:v>0.14739350760110437</c:v>
                </c:pt>
                <c:pt idx="363">
                  <c:v>0.14739350760110437</c:v>
                </c:pt>
                <c:pt idx="364">
                  <c:v>0.14048693677743535</c:v>
                </c:pt>
                <c:pt idx="365">
                  <c:v>0.14048693677743535</c:v>
                </c:pt>
                <c:pt idx="366">
                  <c:v>0.14048693677743535</c:v>
                </c:pt>
                <c:pt idx="367">
                  <c:v>0.13371148319366444</c:v>
                </c:pt>
                <c:pt idx="368">
                  <c:v>0.14048693677743535</c:v>
                </c:pt>
                <c:pt idx="369">
                  <c:v>0.13371148319366444</c:v>
                </c:pt>
                <c:pt idx="370">
                  <c:v>0.13371148319366444</c:v>
                </c:pt>
                <c:pt idx="371">
                  <c:v>0.13371148319366444</c:v>
                </c:pt>
                <c:pt idx="372">
                  <c:v>0.12706284637638351</c:v>
                </c:pt>
                <c:pt idx="373">
                  <c:v>0.12706284637638351</c:v>
                </c:pt>
                <c:pt idx="374">
                  <c:v>0.12053686986700632</c:v>
                </c:pt>
                <c:pt idx="375">
                  <c:v>0.12706284637638351</c:v>
                </c:pt>
                <c:pt idx="376">
                  <c:v>0.12706284637638351</c:v>
                </c:pt>
                <c:pt idx="377">
                  <c:v>0.12706284637638351</c:v>
                </c:pt>
                <c:pt idx="378">
                  <c:v>0.12053686986700632</c:v>
                </c:pt>
                <c:pt idx="379">
                  <c:v>0.1141295300999207</c:v>
                </c:pt>
                <c:pt idx="380">
                  <c:v>0.12053686986700632</c:v>
                </c:pt>
                <c:pt idx="381">
                  <c:v>0.1141295300999207</c:v>
                </c:pt>
                <c:pt idx="382">
                  <c:v>0.12053686986700632</c:v>
                </c:pt>
                <c:pt idx="383">
                  <c:v>0.12053686986700632</c:v>
                </c:pt>
                <c:pt idx="384">
                  <c:v>0.1141295300999207</c:v>
                </c:pt>
                <c:pt idx="385">
                  <c:v>0.1141295300999207</c:v>
                </c:pt>
                <c:pt idx="386">
                  <c:v>0.1141295300999207</c:v>
                </c:pt>
                <c:pt idx="387">
                  <c:v>0.10783692518917302</c:v>
                </c:pt>
                <c:pt idx="388">
                  <c:v>0.1141295300999207</c:v>
                </c:pt>
                <c:pt idx="389">
                  <c:v>0.10783692518917302</c:v>
                </c:pt>
                <c:pt idx="390">
                  <c:v>0.10165526344211151</c:v>
                </c:pt>
                <c:pt idx="391">
                  <c:v>0.10783692518917302</c:v>
                </c:pt>
                <c:pt idx="392">
                  <c:v>0.10783692518917302</c:v>
                </c:pt>
                <c:pt idx="393">
                  <c:v>0.10783692518917302</c:v>
                </c:pt>
                <c:pt idx="394">
                  <c:v>0.10783692518917302</c:v>
                </c:pt>
                <c:pt idx="395">
                  <c:v>0.10783692518917302</c:v>
                </c:pt>
                <c:pt idx="396">
                  <c:v>0.10783692518917302</c:v>
                </c:pt>
                <c:pt idx="397">
                  <c:v>0.1141295300999207</c:v>
                </c:pt>
                <c:pt idx="398">
                  <c:v>0.10165526344211151</c:v>
                </c:pt>
                <c:pt idx="399">
                  <c:v>0.10783692518917302</c:v>
                </c:pt>
                <c:pt idx="400">
                  <c:v>0.1141295300999207</c:v>
                </c:pt>
                <c:pt idx="401">
                  <c:v>0.1141295300999207</c:v>
                </c:pt>
                <c:pt idx="402">
                  <c:v>0.1141295300999207</c:v>
                </c:pt>
                <c:pt idx="403">
                  <c:v>0.10165526344211151</c:v>
                </c:pt>
                <c:pt idx="404">
                  <c:v>0.10783692518917302</c:v>
                </c:pt>
                <c:pt idx="405">
                  <c:v>0.10165526344211151</c:v>
                </c:pt>
                <c:pt idx="406">
                  <c:v>0.10165526344211151</c:v>
                </c:pt>
                <c:pt idx="407">
                  <c:v>0.10783692518917302</c:v>
                </c:pt>
                <c:pt idx="408">
                  <c:v>0.1141295300999207</c:v>
                </c:pt>
                <c:pt idx="409">
                  <c:v>0.10165526344211151</c:v>
                </c:pt>
                <c:pt idx="410">
                  <c:v>0.10783692518917302</c:v>
                </c:pt>
                <c:pt idx="411">
                  <c:v>9.5580851373228873E-2</c:v>
                </c:pt>
                <c:pt idx="412">
                  <c:v>0.10165526344211151</c:v>
                </c:pt>
                <c:pt idx="413">
                  <c:v>9.5580851373228873E-2</c:v>
                </c:pt>
                <c:pt idx="414">
                  <c:v>0.10165526344211151</c:v>
                </c:pt>
                <c:pt idx="415">
                  <c:v>0.10165526344211151</c:v>
                </c:pt>
                <c:pt idx="416">
                  <c:v>9.5580851373228873E-2</c:v>
                </c:pt>
                <c:pt idx="417">
                  <c:v>0.10165526344211151</c:v>
                </c:pt>
                <c:pt idx="418">
                  <c:v>8.9610080927121458E-2</c:v>
                </c:pt>
                <c:pt idx="419">
                  <c:v>0.10165526344211151</c:v>
                </c:pt>
                <c:pt idx="420">
                  <c:v>0.10783692518917302</c:v>
                </c:pt>
                <c:pt idx="421">
                  <c:v>9.5580851373228873E-2</c:v>
                </c:pt>
                <c:pt idx="422">
                  <c:v>9.5580851373228873E-2</c:v>
                </c:pt>
                <c:pt idx="423">
                  <c:v>8.9610080927121458E-2</c:v>
                </c:pt>
                <c:pt idx="424">
                  <c:v>9.5580851373228873E-2</c:v>
                </c:pt>
                <c:pt idx="425">
                  <c:v>8.9610080927121458E-2</c:v>
                </c:pt>
                <c:pt idx="426">
                  <c:v>0.10165526344211151</c:v>
                </c:pt>
                <c:pt idx="427">
                  <c:v>9.5580851373228873E-2</c:v>
                </c:pt>
                <c:pt idx="428">
                  <c:v>9.5580851373228873E-2</c:v>
                </c:pt>
                <c:pt idx="429">
                  <c:v>9.5580851373228873E-2</c:v>
                </c:pt>
                <c:pt idx="430">
                  <c:v>8.9610080927121458E-2</c:v>
                </c:pt>
                <c:pt idx="431">
                  <c:v>8.9610080927121458E-2</c:v>
                </c:pt>
                <c:pt idx="432">
                  <c:v>0.10165526344211151</c:v>
                </c:pt>
                <c:pt idx="433">
                  <c:v>8.9610080927121458E-2</c:v>
                </c:pt>
                <c:pt idx="434">
                  <c:v>9.5580851373228873E-2</c:v>
                </c:pt>
                <c:pt idx="435">
                  <c:v>9.5580851373228873E-2</c:v>
                </c:pt>
                <c:pt idx="436">
                  <c:v>8.3739415526999955E-2</c:v>
                </c:pt>
                <c:pt idx="437">
                  <c:v>8.9610080927121458E-2</c:v>
                </c:pt>
                <c:pt idx="438">
                  <c:v>8.9610080927121458E-2</c:v>
                </c:pt>
                <c:pt idx="439">
                  <c:v>8.3739415526999955E-2</c:v>
                </c:pt>
                <c:pt idx="440">
                  <c:v>8.3739415526999955E-2</c:v>
                </c:pt>
                <c:pt idx="441">
                  <c:v>9.5580851373228873E-2</c:v>
                </c:pt>
                <c:pt idx="442">
                  <c:v>8.9610080927121458E-2</c:v>
                </c:pt>
                <c:pt idx="443">
                  <c:v>7.7965374430357198E-2</c:v>
                </c:pt>
                <c:pt idx="444">
                  <c:v>8.9610080927121458E-2</c:v>
                </c:pt>
                <c:pt idx="445">
                  <c:v>8.9610080927121458E-2</c:v>
                </c:pt>
                <c:pt idx="446">
                  <c:v>8.3739415526999955E-2</c:v>
                </c:pt>
                <c:pt idx="447">
                  <c:v>8.3739415526999955E-2</c:v>
                </c:pt>
                <c:pt idx="448">
                  <c:v>8.3739415526999955E-2</c:v>
                </c:pt>
                <c:pt idx="449">
                  <c:v>8.3739415526999955E-2</c:v>
                </c:pt>
                <c:pt idx="450">
                  <c:v>8.3739415526999955E-2</c:v>
                </c:pt>
                <c:pt idx="451">
                  <c:v>8.3739415526999955E-2</c:v>
                </c:pt>
                <c:pt idx="452">
                  <c:v>8.3739415526999955E-2</c:v>
                </c:pt>
                <c:pt idx="453">
                  <c:v>8.3739415526999955E-2</c:v>
                </c:pt>
                <c:pt idx="454">
                  <c:v>8.3739415526999955E-2</c:v>
                </c:pt>
                <c:pt idx="455">
                  <c:v>8.3739415526999955E-2</c:v>
                </c:pt>
                <c:pt idx="456">
                  <c:v>7.2284514673370173E-2</c:v>
                </c:pt>
                <c:pt idx="457">
                  <c:v>8.3739415526999955E-2</c:v>
                </c:pt>
                <c:pt idx="458">
                  <c:v>8.3739415526999955E-2</c:v>
                </c:pt>
                <c:pt idx="459">
                  <c:v>8.3739415526999955E-2</c:v>
                </c:pt>
                <c:pt idx="460">
                  <c:v>8.3739415526999955E-2</c:v>
                </c:pt>
                <c:pt idx="461">
                  <c:v>7.7965374430357198E-2</c:v>
                </c:pt>
                <c:pt idx="462">
                  <c:v>8.3739415526999955E-2</c:v>
                </c:pt>
                <c:pt idx="463">
                  <c:v>7.7965374430357198E-2</c:v>
                </c:pt>
                <c:pt idx="464">
                  <c:v>7.7965374430357198E-2</c:v>
                </c:pt>
                <c:pt idx="465">
                  <c:v>7.7965374430357198E-2</c:v>
                </c:pt>
                <c:pt idx="466">
                  <c:v>7.7965374430357198E-2</c:v>
                </c:pt>
                <c:pt idx="467">
                  <c:v>7.7965374430357198E-2</c:v>
                </c:pt>
                <c:pt idx="468">
                  <c:v>8.3739415526999955E-2</c:v>
                </c:pt>
                <c:pt idx="469">
                  <c:v>7.7965374430357198E-2</c:v>
                </c:pt>
                <c:pt idx="470">
                  <c:v>7.7965374430357198E-2</c:v>
                </c:pt>
                <c:pt idx="471">
                  <c:v>8.3739415526999955E-2</c:v>
                </c:pt>
                <c:pt idx="472">
                  <c:v>7.7965374430357198E-2</c:v>
                </c:pt>
                <c:pt idx="473">
                  <c:v>7.7965374430357198E-2</c:v>
                </c:pt>
                <c:pt idx="474">
                  <c:v>8.3739415526999955E-2</c:v>
                </c:pt>
                <c:pt idx="475">
                  <c:v>7.7965374430357198E-2</c:v>
                </c:pt>
                <c:pt idx="476">
                  <c:v>8.9610080927121458E-2</c:v>
                </c:pt>
                <c:pt idx="477">
                  <c:v>7.7965374430357198E-2</c:v>
                </c:pt>
                <c:pt idx="478">
                  <c:v>7.2284514673370173E-2</c:v>
                </c:pt>
                <c:pt idx="479">
                  <c:v>7.7965374430357198E-2</c:v>
                </c:pt>
                <c:pt idx="480">
                  <c:v>6.6693409582591859E-2</c:v>
                </c:pt>
                <c:pt idx="481">
                  <c:v>7.7965374430357198E-2</c:v>
                </c:pt>
                <c:pt idx="482">
                  <c:v>8.3739415526999955E-2</c:v>
                </c:pt>
                <c:pt idx="483">
                  <c:v>7.2284514673370173E-2</c:v>
                </c:pt>
                <c:pt idx="484">
                  <c:v>7.7965374430357198E-2</c:v>
                </c:pt>
                <c:pt idx="485">
                  <c:v>7.7965374430357198E-2</c:v>
                </c:pt>
                <c:pt idx="486">
                  <c:v>8.3739415526999955E-2</c:v>
                </c:pt>
                <c:pt idx="487">
                  <c:v>7.7965374430357198E-2</c:v>
                </c:pt>
                <c:pt idx="488">
                  <c:v>7.2284514673370173E-2</c:v>
                </c:pt>
                <c:pt idx="489">
                  <c:v>6.6693409582591859E-2</c:v>
                </c:pt>
                <c:pt idx="490">
                  <c:v>7.2284514673370173E-2</c:v>
                </c:pt>
                <c:pt idx="491">
                  <c:v>8.3739415526999955E-2</c:v>
                </c:pt>
                <c:pt idx="492">
                  <c:v>7.2284514673370173E-2</c:v>
                </c:pt>
                <c:pt idx="493">
                  <c:v>7.2284514673370173E-2</c:v>
                </c:pt>
                <c:pt idx="494">
                  <c:v>6.6693409582591859E-2</c:v>
                </c:pt>
                <c:pt idx="495">
                  <c:v>7.2284514673370173E-2</c:v>
                </c:pt>
                <c:pt idx="496">
                  <c:v>7.7965374430357198E-2</c:v>
                </c:pt>
                <c:pt idx="497">
                  <c:v>7.2284514673370173E-2</c:v>
                </c:pt>
                <c:pt idx="498">
                  <c:v>7.2284514673370173E-2</c:v>
                </c:pt>
                <c:pt idx="499">
                  <c:v>7.7965374430357198E-2</c:v>
                </c:pt>
                <c:pt idx="500">
                  <c:v>7.7965374430357198E-2</c:v>
                </c:pt>
                <c:pt idx="501">
                  <c:v>7.2284514673370173E-2</c:v>
                </c:pt>
                <c:pt idx="502">
                  <c:v>6.6693409582591859E-2</c:v>
                </c:pt>
                <c:pt idx="503">
                  <c:v>7.7965374430357198E-2</c:v>
                </c:pt>
                <c:pt idx="504">
                  <c:v>6.6693409582591859E-2</c:v>
                </c:pt>
                <c:pt idx="505">
                  <c:v>6.6693409582591859E-2</c:v>
                </c:pt>
                <c:pt idx="506">
                  <c:v>6.6693409582591859E-2</c:v>
                </c:pt>
                <c:pt idx="507">
                  <c:v>7.2284514673370173E-2</c:v>
                </c:pt>
                <c:pt idx="508">
                  <c:v>7.2284514673370173E-2</c:v>
                </c:pt>
                <c:pt idx="509">
                  <c:v>6.6693409582591859E-2</c:v>
                </c:pt>
                <c:pt idx="510">
                  <c:v>6.6693409582591859E-2</c:v>
                </c:pt>
                <c:pt idx="511">
                  <c:v>7.2284514673370173E-2</c:v>
                </c:pt>
                <c:pt idx="512">
                  <c:v>6.6693409582591859E-2</c:v>
                </c:pt>
                <c:pt idx="513">
                  <c:v>7.2284514673370173E-2</c:v>
                </c:pt>
                <c:pt idx="514">
                  <c:v>6.1188622362039383E-2</c:v>
                </c:pt>
                <c:pt idx="515">
                  <c:v>6.6693409582591859E-2</c:v>
                </c:pt>
                <c:pt idx="516">
                  <c:v>6.6693409582591859E-2</c:v>
                </c:pt>
                <c:pt idx="517">
                  <c:v>6.6693409582591859E-2</c:v>
                </c:pt>
                <c:pt idx="518">
                  <c:v>7.2284514673370173E-2</c:v>
                </c:pt>
                <c:pt idx="519">
                  <c:v>6.6693409582591859E-2</c:v>
                </c:pt>
                <c:pt idx="520">
                  <c:v>6.6693409582591859E-2</c:v>
                </c:pt>
                <c:pt idx="521">
                  <c:v>6.6693409582591859E-2</c:v>
                </c:pt>
                <c:pt idx="522">
                  <c:v>6.6693409582591859E-2</c:v>
                </c:pt>
                <c:pt idx="523">
                  <c:v>6.6693409582591859E-2</c:v>
                </c:pt>
                <c:pt idx="524">
                  <c:v>6.6693409582591859E-2</c:v>
                </c:pt>
                <c:pt idx="525">
                  <c:v>6.6693409582591859E-2</c:v>
                </c:pt>
                <c:pt idx="526">
                  <c:v>6.6693409582591859E-2</c:v>
                </c:pt>
                <c:pt idx="527">
                  <c:v>6.6693409582591859E-2</c:v>
                </c:pt>
                <c:pt idx="528">
                  <c:v>7.2284514673370173E-2</c:v>
                </c:pt>
                <c:pt idx="529">
                  <c:v>6.6693409582591859E-2</c:v>
                </c:pt>
                <c:pt idx="530">
                  <c:v>6.6693409582591859E-2</c:v>
                </c:pt>
                <c:pt idx="531">
                  <c:v>7.2284514673370173E-2</c:v>
                </c:pt>
                <c:pt idx="532">
                  <c:v>6.6693409582591859E-2</c:v>
                </c:pt>
                <c:pt idx="533">
                  <c:v>6.6693409582591859E-2</c:v>
                </c:pt>
                <c:pt idx="534">
                  <c:v>6.1188622362039383E-2</c:v>
                </c:pt>
                <c:pt idx="535">
                  <c:v>6.1188622362039383E-2</c:v>
                </c:pt>
                <c:pt idx="536">
                  <c:v>6.6693409582591859E-2</c:v>
                </c:pt>
                <c:pt idx="537">
                  <c:v>6.6693409582591859E-2</c:v>
                </c:pt>
                <c:pt idx="538">
                  <c:v>6.1188622362039383E-2</c:v>
                </c:pt>
                <c:pt idx="539">
                  <c:v>6.1188622362039383E-2</c:v>
                </c:pt>
                <c:pt idx="540">
                  <c:v>6.6693409582591859E-2</c:v>
                </c:pt>
                <c:pt idx="541">
                  <c:v>6.1188622362039383E-2</c:v>
                </c:pt>
                <c:pt idx="542">
                  <c:v>6.6693409582591859E-2</c:v>
                </c:pt>
                <c:pt idx="543">
                  <c:v>6.6693409582591859E-2</c:v>
                </c:pt>
                <c:pt idx="544">
                  <c:v>6.1188622362039383E-2</c:v>
                </c:pt>
                <c:pt idx="545">
                  <c:v>6.1188622362039383E-2</c:v>
                </c:pt>
                <c:pt idx="546">
                  <c:v>6.1188622362039383E-2</c:v>
                </c:pt>
                <c:pt idx="547">
                  <c:v>5.576667251225275E-2</c:v>
                </c:pt>
                <c:pt idx="548">
                  <c:v>6.6693409582591859E-2</c:v>
                </c:pt>
                <c:pt idx="549">
                  <c:v>6.1188622362039383E-2</c:v>
                </c:pt>
                <c:pt idx="550">
                  <c:v>6.1188622362039383E-2</c:v>
                </c:pt>
                <c:pt idx="551">
                  <c:v>6.1188622362039383E-2</c:v>
                </c:pt>
                <c:pt idx="552">
                  <c:v>6.1188622362039383E-2</c:v>
                </c:pt>
                <c:pt idx="553">
                  <c:v>6.6693409582591859E-2</c:v>
                </c:pt>
                <c:pt idx="554">
                  <c:v>6.1188622362039383E-2</c:v>
                </c:pt>
                <c:pt idx="555">
                  <c:v>5.576667251225275E-2</c:v>
                </c:pt>
                <c:pt idx="556">
                  <c:v>6.6693409582591859E-2</c:v>
                </c:pt>
                <c:pt idx="557">
                  <c:v>6.6693409582591859E-2</c:v>
                </c:pt>
                <c:pt idx="558">
                  <c:v>6.1188622362039383E-2</c:v>
                </c:pt>
                <c:pt idx="559">
                  <c:v>6.1188622362039383E-2</c:v>
                </c:pt>
                <c:pt idx="560">
                  <c:v>6.6693409582591859E-2</c:v>
                </c:pt>
                <c:pt idx="561">
                  <c:v>6.1188622362039383E-2</c:v>
                </c:pt>
                <c:pt idx="562">
                  <c:v>5.576667251225275E-2</c:v>
                </c:pt>
                <c:pt idx="563">
                  <c:v>6.1188622362039383E-2</c:v>
                </c:pt>
                <c:pt idx="564">
                  <c:v>5.576667251225275E-2</c:v>
                </c:pt>
                <c:pt idx="565">
                  <c:v>6.1188622362039383E-2</c:v>
                </c:pt>
                <c:pt idx="566">
                  <c:v>6.6693409582591859E-2</c:v>
                </c:pt>
                <c:pt idx="567">
                  <c:v>6.1188622362039383E-2</c:v>
                </c:pt>
                <c:pt idx="568">
                  <c:v>6.1188622362039383E-2</c:v>
                </c:pt>
                <c:pt idx="569">
                  <c:v>6.6693409582591859E-2</c:v>
                </c:pt>
                <c:pt idx="570">
                  <c:v>6.1188622362039383E-2</c:v>
                </c:pt>
                <c:pt idx="571">
                  <c:v>6.1188622362039383E-2</c:v>
                </c:pt>
                <c:pt idx="572">
                  <c:v>5.0423991596757159E-2</c:v>
                </c:pt>
                <c:pt idx="573">
                  <c:v>6.1188622362039383E-2</c:v>
                </c:pt>
                <c:pt idx="574">
                  <c:v>5.576667251225275E-2</c:v>
                </c:pt>
                <c:pt idx="575">
                  <c:v>6.1188622362039383E-2</c:v>
                </c:pt>
                <c:pt idx="576">
                  <c:v>5.576667251225275E-2</c:v>
                </c:pt>
                <c:pt idx="577">
                  <c:v>5.576667251225275E-2</c:v>
                </c:pt>
                <c:pt idx="578">
                  <c:v>5.576667251225275E-2</c:v>
                </c:pt>
                <c:pt idx="579">
                  <c:v>5.576667251225275E-2</c:v>
                </c:pt>
                <c:pt idx="580">
                  <c:v>5.576667251225275E-2</c:v>
                </c:pt>
                <c:pt idx="581">
                  <c:v>6.1188622362039383E-2</c:v>
                </c:pt>
                <c:pt idx="582">
                  <c:v>5.0423991596757159E-2</c:v>
                </c:pt>
                <c:pt idx="583">
                  <c:v>5.576667251225275E-2</c:v>
                </c:pt>
                <c:pt idx="584">
                  <c:v>6.1188622362039383E-2</c:v>
                </c:pt>
                <c:pt idx="585">
                  <c:v>6.1188622362039383E-2</c:v>
                </c:pt>
                <c:pt idx="586">
                  <c:v>6.1188622362039383E-2</c:v>
                </c:pt>
                <c:pt idx="587">
                  <c:v>5.576667251225275E-2</c:v>
                </c:pt>
                <c:pt idx="588">
                  <c:v>4.5156862740324141E-2</c:v>
                </c:pt>
                <c:pt idx="589">
                  <c:v>6.1188622362039383E-2</c:v>
                </c:pt>
                <c:pt idx="590">
                  <c:v>6.1188622362039383E-2</c:v>
                </c:pt>
                <c:pt idx="591">
                  <c:v>6.1188622362039383E-2</c:v>
                </c:pt>
                <c:pt idx="592">
                  <c:v>5.0423991596757159E-2</c:v>
                </c:pt>
                <c:pt idx="593">
                  <c:v>5.576667251225275E-2</c:v>
                </c:pt>
                <c:pt idx="594">
                  <c:v>6.1188622362039383E-2</c:v>
                </c:pt>
                <c:pt idx="595">
                  <c:v>5.576667251225275E-2</c:v>
                </c:pt>
                <c:pt idx="596">
                  <c:v>5.576667251225275E-2</c:v>
                </c:pt>
                <c:pt idx="597">
                  <c:v>5.576667251225275E-2</c:v>
                </c:pt>
                <c:pt idx="598">
                  <c:v>6.1188622362039383E-2</c:v>
                </c:pt>
                <c:pt idx="599">
                  <c:v>5.576667251225275E-2</c:v>
                </c:pt>
                <c:pt idx="600">
                  <c:v>5.576667251225275E-2</c:v>
                </c:pt>
                <c:pt idx="601">
                  <c:v>5.576667251225275E-2</c:v>
                </c:pt>
                <c:pt idx="602">
                  <c:v>6.1188622362039383E-2</c:v>
                </c:pt>
                <c:pt idx="603">
                  <c:v>5.576667251225275E-2</c:v>
                </c:pt>
                <c:pt idx="604">
                  <c:v>5.0423991596757159E-2</c:v>
                </c:pt>
                <c:pt idx="605">
                  <c:v>5.576667251225275E-2</c:v>
                </c:pt>
                <c:pt idx="606">
                  <c:v>6.6693409582591859E-2</c:v>
                </c:pt>
                <c:pt idx="607">
                  <c:v>6.1188622362039383E-2</c:v>
                </c:pt>
                <c:pt idx="608">
                  <c:v>5.0423991596757159E-2</c:v>
                </c:pt>
                <c:pt idx="609">
                  <c:v>5.576667251225275E-2</c:v>
                </c:pt>
                <c:pt idx="610">
                  <c:v>5.576667251225275E-2</c:v>
                </c:pt>
                <c:pt idx="611">
                  <c:v>5.576667251225275E-2</c:v>
                </c:pt>
                <c:pt idx="612">
                  <c:v>5.0423991596757159E-2</c:v>
                </c:pt>
                <c:pt idx="613">
                  <c:v>5.0423991596757159E-2</c:v>
                </c:pt>
                <c:pt idx="614">
                  <c:v>6.1188622362039383E-2</c:v>
                </c:pt>
                <c:pt idx="615">
                  <c:v>5.0423991596757159E-2</c:v>
                </c:pt>
                <c:pt idx="616">
                  <c:v>5.0423991596757159E-2</c:v>
                </c:pt>
                <c:pt idx="617">
                  <c:v>5.576667251225275E-2</c:v>
                </c:pt>
                <c:pt idx="618">
                  <c:v>5.576667251225275E-2</c:v>
                </c:pt>
                <c:pt idx="619">
                  <c:v>5.0423991596757159E-2</c:v>
                </c:pt>
                <c:pt idx="620">
                  <c:v>5.576667251225275E-2</c:v>
                </c:pt>
                <c:pt idx="621">
                  <c:v>4.5156862740324141E-2</c:v>
                </c:pt>
                <c:pt idx="622">
                  <c:v>5.576667251225275E-2</c:v>
                </c:pt>
                <c:pt idx="623">
                  <c:v>5.576667251225275E-2</c:v>
                </c:pt>
                <c:pt idx="624">
                  <c:v>6.1188622362039383E-2</c:v>
                </c:pt>
                <c:pt idx="625">
                  <c:v>5.0423991596757159E-2</c:v>
                </c:pt>
                <c:pt idx="626">
                  <c:v>5.576667251225275E-2</c:v>
                </c:pt>
                <c:pt idx="627">
                  <c:v>5.0423991596757159E-2</c:v>
                </c:pt>
                <c:pt idx="628">
                  <c:v>5.576667251225275E-2</c:v>
                </c:pt>
                <c:pt idx="629">
                  <c:v>5.0423991596757159E-2</c:v>
                </c:pt>
                <c:pt idx="630">
                  <c:v>5.576667251225275E-2</c:v>
                </c:pt>
                <c:pt idx="631">
                  <c:v>5.576667251225275E-2</c:v>
                </c:pt>
                <c:pt idx="632">
                  <c:v>5.576667251225275E-2</c:v>
                </c:pt>
                <c:pt idx="633">
                  <c:v>5.576667251225275E-2</c:v>
                </c:pt>
                <c:pt idx="634">
                  <c:v>6.1188622362039383E-2</c:v>
                </c:pt>
                <c:pt idx="635">
                  <c:v>5.0423991596757159E-2</c:v>
                </c:pt>
                <c:pt idx="636">
                  <c:v>5.576667251225275E-2</c:v>
                </c:pt>
                <c:pt idx="637">
                  <c:v>5.576667251225275E-2</c:v>
                </c:pt>
                <c:pt idx="638">
                  <c:v>5.0423991596757159E-2</c:v>
                </c:pt>
                <c:pt idx="639">
                  <c:v>6.1188622362039383E-2</c:v>
                </c:pt>
                <c:pt idx="640">
                  <c:v>5.576667251225275E-2</c:v>
                </c:pt>
                <c:pt idx="641">
                  <c:v>5.576667251225275E-2</c:v>
                </c:pt>
                <c:pt idx="642">
                  <c:v>5.0423991596757159E-2</c:v>
                </c:pt>
                <c:pt idx="643">
                  <c:v>5.576667251225275E-2</c:v>
                </c:pt>
                <c:pt idx="644">
                  <c:v>5.0423991596757159E-2</c:v>
                </c:pt>
                <c:pt idx="645">
                  <c:v>5.576667251225275E-2</c:v>
                </c:pt>
                <c:pt idx="646">
                  <c:v>5.576667251225275E-2</c:v>
                </c:pt>
                <c:pt idx="647">
                  <c:v>5.576667251225275E-2</c:v>
                </c:pt>
                <c:pt idx="648">
                  <c:v>5.576667251225275E-2</c:v>
                </c:pt>
                <c:pt idx="649">
                  <c:v>5.0423991596757159E-2</c:v>
                </c:pt>
                <c:pt idx="650">
                  <c:v>5.0423991596757159E-2</c:v>
                </c:pt>
                <c:pt idx="651">
                  <c:v>5.0423991596757159E-2</c:v>
                </c:pt>
                <c:pt idx="652">
                  <c:v>5.576667251225275E-2</c:v>
                </c:pt>
                <c:pt idx="653">
                  <c:v>5.0423991596757159E-2</c:v>
                </c:pt>
                <c:pt idx="654">
                  <c:v>5.0423991596757159E-2</c:v>
                </c:pt>
                <c:pt idx="655">
                  <c:v>5.576667251225275E-2</c:v>
                </c:pt>
                <c:pt idx="656">
                  <c:v>5.576667251225275E-2</c:v>
                </c:pt>
                <c:pt idx="657">
                  <c:v>6.1188622362039383E-2</c:v>
                </c:pt>
                <c:pt idx="658">
                  <c:v>5.576667251225275E-2</c:v>
                </c:pt>
                <c:pt idx="659">
                  <c:v>5.0423991596757159E-2</c:v>
                </c:pt>
                <c:pt idx="660">
                  <c:v>5.576667251225275E-2</c:v>
                </c:pt>
                <c:pt idx="661">
                  <c:v>5.0423991596757159E-2</c:v>
                </c:pt>
                <c:pt idx="662">
                  <c:v>5.0423991596757159E-2</c:v>
                </c:pt>
                <c:pt idx="663">
                  <c:v>5.0423991596757159E-2</c:v>
                </c:pt>
                <c:pt idx="664">
                  <c:v>5.576667251225275E-2</c:v>
                </c:pt>
                <c:pt idx="665">
                  <c:v>5.576667251225275E-2</c:v>
                </c:pt>
                <c:pt idx="666">
                  <c:v>5.576667251225275E-2</c:v>
                </c:pt>
                <c:pt idx="667">
                  <c:v>5.0423991596757159E-2</c:v>
                </c:pt>
                <c:pt idx="668">
                  <c:v>5.0423991596757159E-2</c:v>
                </c:pt>
                <c:pt idx="669">
                  <c:v>5.0423991596757159E-2</c:v>
                </c:pt>
                <c:pt idx="670">
                  <c:v>5.0423991596757159E-2</c:v>
                </c:pt>
                <c:pt idx="671">
                  <c:v>4.5156862740324141E-2</c:v>
                </c:pt>
                <c:pt idx="672">
                  <c:v>5.576667251225275E-2</c:v>
                </c:pt>
                <c:pt idx="673">
                  <c:v>4.5156862740324141E-2</c:v>
                </c:pt>
                <c:pt idx="674">
                  <c:v>5.576667251225275E-2</c:v>
                </c:pt>
                <c:pt idx="675">
                  <c:v>5.0423991596757159E-2</c:v>
                </c:pt>
                <c:pt idx="676">
                  <c:v>5.576667251225275E-2</c:v>
                </c:pt>
                <c:pt idx="677">
                  <c:v>5.0423991596757159E-2</c:v>
                </c:pt>
                <c:pt idx="678">
                  <c:v>4.5156862740324141E-2</c:v>
                </c:pt>
                <c:pt idx="679">
                  <c:v>5.0423991596757159E-2</c:v>
                </c:pt>
                <c:pt idx="680">
                  <c:v>5.576667251225275E-2</c:v>
                </c:pt>
                <c:pt idx="681">
                  <c:v>4.5156862740324141E-2</c:v>
                </c:pt>
                <c:pt idx="682">
                  <c:v>5.0423991596757159E-2</c:v>
                </c:pt>
                <c:pt idx="683">
                  <c:v>5.0423991596757159E-2</c:v>
                </c:pt>
                <c:pt idx="684">
                  <c:v>5.0423991596757159E-2</c:v>
                </c:pt>
                <c:pt idx="685">
                  <c:v>5.0423991596757159E-2</c:v>
                </c:pt>
                <c:pt idx="686">
                  <c:v>3.9961334412162125E-2</c:v>
                </c:pt>
                <c:pt idx="687">
                  <c:v>4.5156862740324141E-2</c:v>
                </c:pt>
                <c:pt idx="688">
                  <c:v>4.5156862740324141E-2</c:v>
                </c:pt>
                <c:pt idx="689">
                  <c:v>5.576667251225275E-2</c:v>
                </c:pt>
                <c:pt idx="690">
                  <c:v>4.5156862740324141E-2</c:v>
                </c:pt>
                <c:pt idx="691">
                  <c:v>5.0423991596757159E-2</c:v>
                </c:pt>
                <c:pt idx="692">
                  <c:v>5.0423991596757159E-2</c:v>
                </c:pt>
                <c:pt idx="693">
                  <c:v>5.576667251225275E-2</c:v>
                </c:pt>
                <c:pt idx="694">
                  <c:v>5.576667251225275E-2</c:v>
                </c:pt>
                <c:pt idx="695">
                  <c:v>4.5156862740324141E-2</c:v>
                </c:pt>
                <c:pt idx="696">
                  <c:v>5.0423991596757159E-2</c:v>
                </c:pt>
                <c:pt idx="697">
                  <c:v>5.576667251225275E-2</c:v>
                </c:pt>
                <c:pt idx="698">
                  <c:v>4.5156862740324141E-2</c:v>
                </c:pt>
                <c:pt idx="699">
                  <c:v>5.0423991596757159E-2</c:v>
                </c:pt>
                <c:pt idx="700">
                  <c:v>4.5156862740324141E-2</c:v>
                </c:pt>
                <c:pt idx="701">
                  <c:v>5.576667251225275E-2</c:v>
                </c:pt>
                <c:pt idx="702">
                  <c:v>4.5156862740324141E-2</c:v>
                </c:pt>
                <c:pt idx="703">
                  <c:v>4.5156862740324141E-2</c:v>
                </c:pt>
                <c:pt idx="704">
                  <c:v>5.0423991596757159E-2</c:v>
                </c:pt>
                <c:pt idx="705">
                  <c:v>5.0423991596757159E-2</c:v>
                </c:pt>
                <c:pt idx="706">
                  <c:v>5.0423991596757159E-2</c:v>
                </c:pt>
                <c:pt idx="707">
                  <c:v>4.5156862740324141E-2</c:v>
                </c:pt>
                <c:pt idx="708">
                  <c:v>3.9961334412162125E-2</c:v>
                </c:pt>
                <c:pt idx="709">
                  <c:v>4.5156862740324141E-2</c:v>
                </c:pt>
                <c:pt idx="710">
                  <c:v>4.5156862740324141E-2</c:v>
                </c:pt>
                <c:pt idx="711">
                  <c:v>4.5156862740324141E-2</c:v>
                </c:pt>
                <c:pt idx="712">
                  <c:v>3.9961334412162125E-2</c:v>
                </c:pt>
                <c:pt idx="713">
                  <c:v>4.5156862740324141E-2</c:v>
                </c:pt>
                <c:pt idx="714">
                  <c:v>4.5156862740324141E-2</c:v>
                </c:pt>
                <c:pt idx="715">
                  <c:v>4.5156862740324141E-2</c:v>
                </c:pt>
                <c:pt idx="716">
                  <c:v>3.9961334412162125E-2</c:v>
                </c:pt>
                <c:pt idx="717">
                  <c:v>5.576667251225275E-2</c:v>
                </c:pt>
                <c:pt idx="718">
                  <c:v>3.9961334412162125E-2</c:v>
                </c:pt>
                <c:pt idx="719">
                  <c:v>4.5156862740324141E-2</c:v>
                </c:pt>
                <c:pt idx="720">
                  <c:v>4.5156862740324141E-2</c:v>
                </c:pt>
                <c:pt idx="721">
                  <c:v>4.5156862740324141E-2</c:v>
                </c:pt>
                <c:pt idx="722">
                  <c:v>5.0423991596757159E-2</c:v>
                </c:pt>
                <c:pt idx="723">
                  <c:v>5.0423991596757159E-2</c:v>
                </c:pt>
                <c:pt idx="724">
                  <c:v>5.576667251225275E-2</c:v>
                </c:pt>
                <c:pt idx="725">
                  <c:v>5.0423991596757159E-2</c:v>
                </c:pt>
                <c:pt idx="726">
                  <c:v>4.5156862740324141E-2</c:v>
                </c:pt>
                <c:pt idx="727">
                  <c:v>3.9961334412162125E-2</c:v>
                </c:pt>
                <c:pt idx="728">
                  <c:v>4.5156862740324141E-2</c:v>
                </c:pt>
                <c:pt idx="729">
                  <c:v>5.0423991596757159E-2</c:v>
                </c:pt>
                <c:pt idx="730">
                  <c:v>5.0423991596757159E-2</c:v>
                </c:pt>
                <c:pt idx="731">
                  <c:v>4.5156862740324141E-2</c:v>
                </c:pt>
                <c:pt idx="732">
                  <c:v>3.9961334412162125E-2</c:v>
                </c:pt>
                <c:pt idx="733">
                  <c:v>5.0423991596757159E-2</c:v>
                </c:pt>
                <c:pt idx="734">
                  <c:v>4.5156862740324141E-2</c:v>
                </c:pt>
                <c:pt idx="735">
                  <c:v>4.5156862740324141E-2</c:v>
                </c:pt>
                <c:pt idx="736">
                  <c:v>4.5156862740324141E-2</c:v>
                </c:pt>
                <c:pt idx="737">
                  <c:v>3.9961334412162125E-2</c:v>
                </c:pt>
                <c:pt idx="738">
                  <c:v>5.0423991596757159E-2</c:v>
                </c:pt>
                <c:pt idx="739">
                  <c:v>3.9961334412162125E-2</c:v>
                </c:pt>
                <c:pt idx="740">
                  <c:v>5.0423991596757159E-2</c:v>
                </c:pt>
                <c:pt idx="741">
                  <c:v>4.5156862740324141E-2</c:v>
                </c:pt>
                <c:pt idx="742">
                  <c:v>4.5156862740324141E-2</c:v>
                </c:pt>
                <c:pt idx="743">
                  <c:v>5.0423991596757159E-2</c:v>
                </c:pt>
                <c:pt idx="744">
                  <c:v>3.9961334412162125E-2</c:v>
                </c:pt>
                <c:pt idx="745">
                  <c:v>3.9961334412162125E-2</c:v>
                </c:pt>
                <c:pt idx="746">
                  <c:v>4.5156862740324141E-2</c:v>
                </c:pt>
                <c:pt idx="747">
                  <c:v>5.0423991596757159E-2</c:v>
                </c:pt>
                <c:pt idx="748">
                  <c:v>5.0423991596757159E-2</c:v>
                </c:pt>
                <c:pt idx="749">
                  <c:v>4.5156862740324141E-2</c:v>
                </c:pt>
                <c:pt idx="750">
                  <c:v>4.5156862740324141E-2</c:v>
                </c:pt>
                <c:pt idx="751">
                  <c:v>4.5156862740324141E-2</c:v>
                </c:pt>
                <c:pt idx="752">
                  <c:v>3.9961334412162125E-2</c:v>
                </c:pt>
                <c:pt idx="753">
                  <c:v>3.9961334412162125E-2</c:v>
                </c:pt>
                <c:pt idx="754">
                  <c:v>3.9961334412162125E-2</c:v>
                </c:pt>
                <c:pt idx="755">
                  <c:v>4.5156862740324141E-2</c:v>
                </c:pt>
                <c:pt idx="756">
                  <c:v>3.9961334412162125E-2</c:v>
                </c:pt>
                <c:pt idx="757">
                  <c:v>4.5156862740324141E-2</c:v>
                </c:pt>
                <c:pt idx="758">
                  <c:v>3.9961334412162125E-2</c:v>
                </c:pt>
                <c:pt idx="759">
                  <c:v>5.0423991596757159E-2</c:v>
                </c:pt>
                <c:pt idx="760">
                  <c:v>4.5156862740324141E-2</c:v>
                </c:pt>
                <c:pt idx="761">
                  <c:v>4.5156862740324141E-2</c:v>
                </c:pt>
                <c:pt idx="762">
                  <c:v>3.9961334412162125E-2</c:v>
                </c:pt>
                <c:pt idx="763">
                  <c:v>5.0423991596757159E-2</c:v>
                </c:pt>
                <c:pt idx="764">
                  <c:v>4.5156862740324141E-2</c:v>
                </c:pt>
                <c:pt idx="765">
                  <c:v>4.5156862740324141E-2</c:v>
                </c:pt>
                <c:pt idx="766">
                  <c:v>4.5156862740324141E-2</c:v>
                </c:pt>
                <c:pt idx="767">
                  <c:v>4.5156862740324141E-2</c:v>
                </c:pt>
                <c:pt idx="768">
                  <c:v>3.9961334412162125E-2</c:v>
                </c:pt>
                <c:pt idx="769">
                  <c:v>3.9961334412162125E-2</c:v>
                </c:pt>
                <c:pt idx="770">
                  <c:v>4.5156862740324141E-2</c:v>
                </c:pt>
                <c:pt idx="771">
                  <c:v>3.9961334412162125E-2</c:v>
                </c:pt>
                <c:pt idx="772">
                  <c:v>4.5156862740324141E-2</c:v>
                </c:pt>
                <c:pt idx="773">
                  <c:v>3.9961334412162125E-2</c:v>
                </c:pt>
                <c:pt idx="774">
                  <c:v>3.9961334412162125E-2</c:v>
                </c:pt>
                <c:pt idx="775">
                  <c:v>4.5156862740324141E-2</c:v>
                </c:pt>
                <c:pt idx="776">
                  <c:v>4.5156862740324141E-2</c:v>
                </c:pt>
                <c:pt idx="777">
                  <c:v>4.5156862740324141E-2</c:v>
                </c:pt>
                <c:pt idx="778">
                  <c:v>4.5156862740324141E-2</c:v>
                </c:pt>
                <c:pt idx="779">
                  <c:v>5.0423991596757159E-2</c:v>
                </c:pt>
                <c:pt idx="780">
                  <c:v>4.5156862740324141E-2</c:v>
                </c:pt>
                <c:pt idx="781">
                  <c:v>3.9961334412162125E-2</c:v>
                </c:pt>
                <c:pt idx="782">
                  <c:v>4.5156862740324141E-2</c:v>
                </c:pt>
                <c:pt idx="783">
                  <c:v>4.5156862740324141E-2</c:v>
                </c:pt>
                <c:pt idx="784">
                  <c:v>4.5156862740324141E-2</c:v>
                </c:pt>
                <c:pt idx="785">
                  <c:v>4.5156862740324141E-2</c:v>
                </c:pt>
                <c:pt idx="786">
                  <c:v>3.9961334412162125E-2</c:v>
                </c:pt>
                <c:pt idx="787">
                  <c:v>4.5156862740324141E-2</c:v>
                </c:pt>
                <c:pt idx="788">
                  <c:v>5.0423991596757159E-2</c:v>
                </c:pt>
                <c:pt idx="789">
                  <c:v>4.5156862740324141E-2</c:v>
                </c:pt>
                <c:pt idx="790">
                  <c:v>4.5156862740324141E-2</c:v>
                </c:pt>
                <c:pt idx="791">
                  <c:v>3.9961334412162125E-2</c:v>
                </c:pt>
                <c:pt idx="792">
                  <c:v>4.5156862740324141E-2</c:v>
                </c:pt>
                <c:pt idx="793">
                  <c:v>4.5156862740324141E-2</c:v>
                </c:pt>
                <c:pt idx="794">
                  <c:v>3.9961334412162125E-2</c:v>
                </c:pt>
                <c:pt idx="795">
                  <c:v>4.5156862740324141E-2</c:v>
                </c:pt>
                <c:pt idx="796">
                  <c:v>4.5156862740324141E-2</c:v>
                </c:pt>
                <c:pt idx="797">
                  <c:v>5.576667251225275E-2</c:v>
                </c:pt>
                <c:pt idx="798">
                  <c:v>3.9961334412162125E-2</c:v>
                </c:pt>
                <c:pt idx="799">
                  <c:v>4.5156862740324141E-2</c:v>
                </c:pt>
                <c:pt idx="800">
                  <c:v>5.0423991596757159E-2</c:v>
                </c:pt>
                <c:pt idx="801">
                  <c:v>4.5156862740324141E-2</c:v>
                </c:pt>
                <c:pt idx="802">
                  <c:v>3.9961334412162125E-2</c:v>
                </c:pt>
                <c:pt idx="803">
                  <c:v>4.5156862740324141E-2</c:v>
                </c:pt>
                <c:pt idx="804">
                  <c:v>5.0423991596757159E-2</c:v>
                </c:pt>
                <c:pt idx="805">
                  <c:v>3.9961334412162125E-2</c:v>
                </c:pt>
                <c:pt idx="806">
                  <c:v>4.5156862740324141E-2</c:v>
                </c:pt>
                <c:pt idx="807">
                  <c:v>4.5156862740324141E-2</c:v>
                </c:pt>
                <c:pt idx="808">
                  <c:v>4.5156862740324141E-2</c:v>
                </c:pt>
                <c:pt idx="809">
                  <c:v>4.5156862740324141E-2</c:v>
                </c:pt>
                <c:pt idx="810">
                  <c:v>3.9961334412162125E-2</c:v>
                </c:pt>
                <c:pt idx="811">
                  <c:v>3.9961334412162125E-2</c:v>
                </c:pt>
                <c:pt idx="812">
                  <c:v>4.5156862740324141E-2</c:v>
                </c:pt>
                <c:pt idx="813">
                  <c:v>3.9961334412162125E-2</c:v>
                </c:pt>
                <c:pt idx="814">
                  <c:v>3.9961334412162125E-2</c:v>
                </c:pt>
                <c:pt idx="815">
                  <c:v>3.9961334412162125E-2</c:v>
                </c:pt>
                <c:pt idx="816">
                  <c:v>5.0423991596757159E-2</c:v>
                </c:pt>
                <c:pt idx="817">
                  <c:v>3.9961334412162125E-2</c:v>
                </c:pt>
                <c:pt idx="818">
                  <c:v>3.9961334412162125E-2</c:v>
                </c:pt>
                <c:pt idx="819">
                  <c:v>3.483309176847009E-2</c:v>
                </c:pt>
                <c:pt idx="820">
                  <c:v>3.9961334412162125E-2</c:v>
                </c:pt>
                <c:pt idx="821">
                  <c:v>4.5156862740324141E-2</c:v>
                </c:pt>
                <c:pt idx="822">
                  <c:v>4.5156862740324141E-2</c:v>
                </c:pt>
                <c:pt idx="823">
                  <c:v>3.9961334412162125E-2</c:v>
                </c:pt>
                <c:pt idx="824">
                  <c:v>4.5156862740324141E-2</c:v>
                </c:pt>
                <c:pt idx="825">
                  <c:v>4.5156862740324141E-2</c:v>
                </c:pt>
                <c:pt idx="826">
                  <c:v>3.9961334412162125E-2</c:v>
                </c:pt>
                <c:pt idx="827">
                  <c:v>3.9961334412162125E-2</c:v>
                </c:pt>
                <c:pt idx="828">
                  <c:v>3.9961334412162125E-2</c:v>
                </c:pt>
                <c:pt idx="829">
                  <c:v>5.0423991596757159E-2</c:v>
                </c:pt>
                <c:pt idx="830">
                  <c:v>3.9961334412162125E-2</c:v>
                </c:pt>
                <c:pt idx="831">
                  <c:v>4.5156862740324141E-2</c:v>
                </c:pt>
                <c:pt idx="832">
                  <c:v>3.9961334412162125E-2</c:v>
                </c:pt>
                <c:pt idx="833">
                  <c:v>4.5156862740324141E-2</c:v>
                </c:pt>
                <c:pt idx="834">
                  <c:v>4.5156862740324141E-2</c:v>
                </c:pt>
                <c:pt idx="835">
                  <c:v>3.9961334412162125E-2</c:v>
                </c:pt>
                <c:pt idx="836">
                  <c:v>3.483309176847009E-2</c:v>
                </c:pt>
                <c:pt idx="837">
                  <c:v>4.5156862740324141E-2</c:v>
                </c:pt>
                <c:pt idx="838">
                  <c:v>3.9961334412162125E-2</c:v>
                </c:pt>
                <c:pt idx="839">
                  <c:v>3.9961334412162125E-2</c:v>
                </c:pt>
                <c:pt idx="840">
                  <c:v>3.9961334412162125E-2</c:v>
                </c:pt>
                <c:pt idx="841">
                  <c:v>4.5156862740324141E-2</c:v>
                </c:pt>
                <c:pt idx="842">
                  <c:v>4.5156862740324141E-2</c:v>
                </c:pt>
                <c:pt idx="843">
                  <c:v>3.9961334412162125E-2</c:v>
                </c:pt>
                <c:pt idx="844">
                  <c:v>3.9961334412162125E-2</c:v>
                </c:pt>
                <c:pt idx="845">
                  <c:v>4.5156862740324141E-2</c:v>
                </c:pt>
                <c:pt idx="846">
                  <c:v>4.5156862740324141E-2</c:v>
                </c:pt>
                <c:pt idx="847">
                  <c:v>3.9961334412162125E-2</c:v>
                </c:pt>
                <c:pt idx="848">
                  <c:v>3.9961334412162125E-2</c:v>
                </c:pt>
                <c:pt idx="849">
                  <c:v>3.9961334412162125E-2</c:v>
                </c:pt>
                <c:pt idx="850">
                  <c:v>4.5156862740324141E-2</c:v>
                </c:pt>
                <c:pt idx="851">
                  <c:v>3.9961334412162125E-2</c:v>
                </c:pt>
                <c:pt idx="852">
                  <c:v>3.9961334412162125E-2</c:v>
                </c:pt>
                <c:pt idx="853">
                  <c:v>3.9961334412162125E-2</c:v>
                </c:pt>
                <c:pt idx="854">
                  <c:v>3.9961334412162125E-2</c:v>
                </c:pt>
                <c:pt idx="855">
                  <c:v>3.9961334412162125E-2</c:v>
                </c:pt>
                <c:pt idx="856">
                  <c:v>3.9961334412162125E-2</c:v>
                </c:pt>
                <c:pt idx="857">
                  <c:v>3.9961334412162125E-2</c:v>
                </c:pt>
                <c:pt idx="858">
                  <c:v>4.5156862740324141E-2</c:v>
                </c:pt>
                <c:pt idx="859">
                  <c:v>4.5156862740324141E-2</c:v>
                </c:pt>
                <c:pt idx="860">
                  <c:v>3.9961334412162125E-2</c:v>
                </c:pt>
                <c:pt idx="861">
                  <c:v>3.9961334412162125E-2</c:v>
                </c:pt>
                <c:pt idx="862">
                  <c:v>4.5156862740324141E-2</c:v>
                </c:pt>
                <c:pt idx="863">
                  <c:v>4.5156862740324141E-2</c:v>
                </c:pt>
                <c:pt idx="864">
                  <c:v>4.5156862740324141E-2</c:v>
                </c:pt>
                <c:pt idx="865">
                  <c:v>3.483309176847009E-2</c:v>
                </c:pt>
                <c:pt idx="866">
                  <c:v>3.9961334412162125E-2</c:v>
                </c:pt>
                <c:pt idx="867">
                  <c:v>3.9961334412162125E-2</c:v>
                </c:pt>
                <c:pt idx="868">
                  <c:v>3.9961334412162125E-2</c:v>
                </c:pt>
                <c:pt idx="869">
                  <c:v>3.9961334412162125E-2</c:v>
                </c:pt>
                <c:pt idx="870">
                  <c:v>3.9961334412162125E-2</c:v>
                </c:pt>
                <c:pt idx="871">
                  <c:v>3.9961334412162125E-2</c:v>
                </c:pt>
                <c:pt idx="872">
                  <c:v>4.5156862740324141E-2</c:v>
                </c:pt>
                <c:pt idx="873">
                  <c:v>4.5156862740324141E-2</c:v>
                </c:pt>
                <c:pt idx="874">
                  <c:v>3.9961334412162125E-2</c:v>
                </c:pt>
                <c:pt idx="875">
                  <c:v>3.9961334412162125E-2</c:v>
                </c:pt>
                <c:pt idx="876">
                  <c:v>3.9961334412162125E-2</c:v>
                </c:pt>
                <c:pt idx="877">
                  <c:v>3.483309176847009E-2</c:v>
                </c:pt>
                <c:pt idx="878">
                  <c:v>5.0423991596757159E-2</c:v>
                </c:pt>
                <c:pt idx="879">
                  <c:v>3.9961334412162125E-2</c:v>
                </c:pt>
                <c:pt idx="880">
                  <c:v>3.9961334412162125E-2</c:v>
                </c:pt>
                <c:pt idx="881">
                  <c:v>4.5156862740324141E-2</c:v>
                </c:pt>
                <c:pt idx="882">
                  <c:v>3.9961334412162125E-2</c:v>
                </c:pt>
                <c:pt idx="883">
                  <c:v>4.5156862740324141E-2</c:v>
                </c:pt>
                <c:pt idx="884">
                  <c:v>3.9961334412162125E-2</c:v>
                </c:pt>
                <c:pt idx="885">
                  <c:v>3.9961334412162125E-2</c:v>
                </c:pt>
                <c:pt idx="886">
                  <c:v>4.5156862740324141E-2</c:v>
                </c:pt>
                <c:pt idx="887">
                  <c:v>5.0423991596757159E-2</c:v>
                </c:pt>
                <c:pt idx="888">
                  <c:v>4.5156862740324141E-2</c:v>
                </c:pt>
                <c:pt idx="889">
                  <c:v>3.9961334412162125E-2</c:v>
                </c:pt>
                <c:pt idx="890">
                  <c:v>3.9961334412162125E-2</c:v>
                </c:pt>
                <c:pt idx="891">
                  <c:v>3.9961334412162125E-2</c:v>
                </c:pt>
                <c:pt idx="892">
                  <c:v>3.9961334412162125E-2</c:v>
                </c:pt>
                <c:pt idx="893">
                  <c:v>3.9961334412162125E-2</c:v>
                </c:pt>
                <c:pt idx="894">
                  <c:v>3.9961334412162125E-2</c:v>
                </c:pt>
                <c:pt idx="895">
                  <c:v>5.0423991596757159E-2</c:v>
                </c:pt>
                <c:pt idx="896">
                  <c:v>4.5156862740324141E-2</c:v>
                </c:pt>
                <c:pt idx="897">
                  <c:v>3.9961334412162125E-2</c:v>
                </c:pt>
                <c:pt idx="898">
                  <c:v>3.9961334412162125E-2</c:v>
                </c:pt>
                <c:pt idx="899">
                  <c:v>4.5156862740324141E-2</c:v>
                </c:pt>
                <c:pt idx="900">
                  <c:v>3.9961334412162125E-2</c:v>
                </c:pt>
                <c:pt idx="901">
                  <c:v>3.483309176847009E-2</c:v>
                </c:pt>
                <c:pt idx="902">
                  <c:v>3.9961334412162125E-2</c:v>
                </c:pt>
                <c:pt idx="903">
                  <c:v>5.0423991596757159E-2</c:v>
                </c:pt>
                <c:pt idx="904">
                  <c:v>4.5156862740324141E-2</c:v>
                </c:pt>
                <c:pt idx="905">
                  <c:v>3.9961334412162125E-2</c:v>
                </c:pt>
                <c:pt idx="906">
                  <c:v>4.5156862740324141E-2</c:v>
                </c:pt>
                <c:pt idx="907">
                  <c:v>3.9961334412162125E-2</c:v>
                </c:pt>
                <c:pt idx="908">
                  <c:v>3.9961334412162125E-2</c:v>
                </c:pt>
                <c:pt idx="909">
                  <c:v>3.9961334412162125E-2</c:v>
                </c:pt>
                <c:pt idx="910">
                  <c:v>3.9961334412162125E-2</c:v>
                </c:pt>
                <c:pt idx="911">
                  <c:v>4.5156862740324141E-2</c:v>
                </c:pt>
                <c:pt idx="912">
                  <c:v>3.9961334412162125E-2</c:v>
                </c:pt>
                <c:pt idx="913">
                  <c:v>3.9961334412162125E-2</c:v>
                </c:pt>
                <c:pt idx="914">
                  <c:v>3.9961334412162125E-2</c:v>
                </c:pt>
                <c:pt idx="915">
                  <c:v>5.0423991596757159E-2</c:v>
                </c:pt>
                <c:pt idx="916">
                  <c:v>3.483309176847009E-2</c:v>
                </c:pt>
                <c:pt idx="917">
                  <c:v>4.5156862740324141E-2</c:v>
                </c:pt>
                <c:pt idx="918">
                  <c:v>3.483309176847009E-2</c:v>
                </c:pt>
                <c:pt idx="919">
                  <c:v>3.9961334412162125E-2</c:v>
                </c:pt>
                <c:pt idx="920">
                  <c:v>4.5156862740324141E-2</c:v>
                </c:pt>
                <c:pt idx="921">
                  <c:v>5.0423991596757159E-2</c:v>
                </c:pt>
                <c:pt idx="922">
                  <c:v>3.9961334412162125E-2</c:v>
                </c:pt>
                <c:pt idx="923">
                  <c:v>4.5156862740324141E-2</c:v>
                </c:pt>
                <c:pt idx="924">
                  <c:v>4.5156862740324141E-2</c:v>
                </c:pt>
                <c:pt idx="925">
                  <c:v>3.9961334412162125E-2</c:v>
                </c:pt>
                <c:pt idx="926">
                  <c:v>3.483309176847009E-2</c:v>
                </c:pt>
                <c:pt idx="927">
                  <c:v>4.5156862740324141E-2</c:v>
                </c:pt>
                <c:pt idx="928">
                  <c:v>3.9961334412162125E-2</c:v>
                </c:pt>
                <c:pt idx="929">
                  <c:v>4.5156862740324141E-2</c:v>
                </c:pt>
                <c:pt idx="930">
                  <c:v>3.9961334412162125E-2</c:v>
                </c:pt>
                <c:pt idx="931">
                  <c:v>3.9961334412162125E-2</c:v>
                </c:pt>
                <c:pt idx="932">
                  <c:v>3.9961334412162125E-2</c:v>
                </c:pt>
                <c:pt idx="933">
                  <c:v>4.5156862740324141E-2</c:v>
                </c:pt>
                <c:pt idx="934">
                  <c:v>4.5156862740324141E-2</c:v>
                </c:pt>
                <c:pt idx="935">
                  <c:v>4.5156862740324141E-2</c:v>
                </c:pt>
                <c:pt idx="936">
                  <c:v>4.5156862740324141E-2</c:v>
                </c:pt>
                <c:pt idx="937">
                  <c:v>3.9961334412162125E-2</c:v>
                </c:pt>
                <c:pt idx="938">
                  <c:v>4.5156862740324141E-2</c:v>
                </c:pt>
                <c:pt idx="939">
                  <c:v>4.5156862740324141E-2</c:v>
                </c:pt>
                <c:pt idx="940">
                  <c:v>4.5156862740324141E-2</c:v>
                </c:pt>
                <c:pt idx="941">
                  <c:v>4.5156862740324141E-2</c:v>
                </c:pt>
                <c:pt idx="942">
                  <c:v>4.5156862740324141E-2</c:v>
                </c:pt>
                <c:pt idx="943">
                  <c:v>4.5156862740324141E-2</c:v>
                </c:pt>
                <c:pt idx="944">
                  <c:v>4.5156862740324141E-2</c:v>
                </c:pt>
                <c:pt idx="945">
                  <c:v>5.0423991596757159E-2</c:v>
                </c:pt>
                <c:pt idx="946">
                  <c:v>3.9961334412162125E-2</c:v>
                </c:pt>
                <c:pt idx="947">
                  <c:v>3.9961334412162125E-2</c:v>
                </c:pt>
                <c:pt idx="948">
                  <c:v>4.5156862740324141E-2</c:v>
                </c:pt>
                <c:pt idx="949">
                  <c:v>5.576667251225275E-2</c:v>
                </c:pt>
                <c:pt idx="950">
                  <c:v>3.9961334412162125E-2</c:v>
                </c:pt>
                <c:pt idx="951">
                  <c:v>3.9961334412162125E-2</c:v>
                </c:pt>
                <c:pt idx="952">
                  <c:v>4.5156862740324141E-2</c:v>
                </c:pt>
                <c:pt idx="953">
                  <c:v>5.0423991596757159E-2</c:v>
                </c:pt>
                <c:pt idx="954">
                  <c:v>4.5156862740324141E-2</c:v>
                </c:pt>
                <c:pt idx="955">
                  <c:v>4.5156862740324141E-2</c:v>
                </c:pt>
                <c:pt idx="956">
                  <c:v>5.0423991596757159E-2</c:v>
                </c:pt>
                <c:pt idx="957">
                  <c:v>3.9961334412162125E-2</c:v>
                </c:pt>
                <c:pt idx="958">
                  <c:v>4.5156862740324141E-2</c:v>
                </c:pt>
                <c:pt idx="959">
                  <c:v>4.5156862740324141E-2</c:v>
                </c:pt>
                <c:pt idx="960">
                  <c:v>3.9961334412162125E-2</c:v>
                </c:pt>
                <c:pt idx="961">
                  <c:v>4.5156862740324141E-2</c:v>
                </c:pt>
                <c:pt idx="962">
                  <c:v>4.5156862740324141E-2</c:v>
                </c:pt>
                <c:pt idx="963">
                  <c:v>4.5156862740324141E-2</c:v>
                </c:pt>
                <c:pt idx="964">
                  <c:v>4.5156862740324141E-2</c:v>
                </c:pt>
                <c:pt idx="965">
                  <c:v>4.5156862740324141E-2</c:v>
                </c:pt>
                <c:pt idx="966">
                  <c:v>3.9961334412162125E-2</c:v>
                </c:pt>
                <c:pt idx="967">
                  <c:v>4.5156862740324141E-2</c:v>
                </c:pt>
                <c:pt idx="968">
                  <c:v>4.5156862740324141E-2</c:v>
                </c:pt>
                <c:pt idx="969">
                  <c:v>4.5156862740324141E-2</c:v>
                </c:pt>
                <c:pt idx="970">
                  <c:v>3.9961334412162125E-2</c:v>
                </c:pt>
                <c:pt idx="971">
                  <c:v>4.5156862740324141E-2</c:v>
                </c:pt>
                <c:pt idx="972">
                  <c:v>4.5156862740324141E-2</c:v>
                </c:pt>
                <c:pt idx="973">
                  <c:v>5.0423991596757159E-2</c:v>
                </c:pt>
                <c:pt idx="974">
                  <c:v>4.5156862740324141E-2</c:v>
                </c:pt>
                <c:pt idx="975">
                  <c:v>4.5156862740324141E-2</c:v>
                </c:pt>
                <c:pt idx="976">
                  <c:v>3.9961334412162125E-2</c:v>
                </c:pt>
                <c:pt idx="977">
                  <c:v>4.5156862740324141E-2</c:v>
                </c:pt>
                <c:pt idx="978">
                  <c:v>4.5156862740324141E-2</c:v>
                </c:pt>
                <c:pt idx="979">
                  <c:v>3.9961334412162125E-2</c:v>
                </c:pt>
                <c:pt idx="980">
                  <c:v>3.9961334412162125E-2</c:v>
                </c:pt>
                <c:pt idx="981">
                  <c:v>4.5156862740324141E-2</c:v>
                </c:pt>
                <c:pt idx="982">
                  <c:v>5.0423991596757159E-2</c:v>
                </c:pt>
                <c:pt idx="983">
                  <c:v>3.9961334412162125E-2</c:v>
                </c:pt>
                <c:pt idx="984">
                  <c:v>3.9961334412162125E-2</c:v>
                </c:pt>
                <c:pt idx="985">
                  <c:v>3.9961334412162125E-2</c:v>
                </c:pt>
                <c:pt idx="986">
                  <c:v>4.5156862740324141E-2</c:v>
                </c:pt>
                <c:pt idx="987">
                  <c:v>4.5156862740324141E-2</c:v>
                </c:pt>
                <c:pt idx="988">
                  <c:v>4.5156862740324141E-2</c:v>
                </c:pt>
                <c:pt idx="989">
                  <c:v>4.5156862740324141E-2</c:v>
                </c:pt>
                <c:pt idx="990">
                  <c:v>4.5156862740324141E-2</c:v>
                </c:pt>
                <c:pt idx="991">
                  <c:v>4.5156862740324141E-2</c:v>
                </c:pt>
                <c:pt idx="992">
                  <c:v>3.9961334412162125E-2</c:v>
                </c:pt>
                <c:pt idx="993">
                  <c:v>4.5156862740324141E-2</c:v>
                </c:pt>
                <c:pt idx="994">
                  <c:v>5.0423991596757159E-2</c:v>
                </c:pt>
                <c:pt idx="995">
                  <c:v>4.5156862740324141E-2</c:v>
                </c:pt>
                <c:pt idx="996">
                  <c:v>4.5156862740324141E-2</c:v>
                </c:pt>
                <c:pt idx="997">
                  <c:v>3.9961334412162125E-2</c:v>
                </c:pt>
                <c:pt idx="998">
                  <c:v>5.0423991596757159E-2</c:v>
                </c:pt>
                <c:pt idx="999">
                  <c:v>4.5156862740324141E-2</c:v>
                </c:pt>
                <c:pt idx="1000">
                  <c:v>3.9961334412162125E-2</c:v>
                </c:pt>
                <c:pt idx="1001">
                  <c:v>3.9961334412162125E-2</c:v>
                </c:pt>
                <c:pt idx="1002">
                  <c:v>5.0423991596757159E-2</c:v>
                </c:pt>
                <c:pt idx="1003">
                  <c:v>4.5156862740324141E-2</c:v>
                </c:pt>
                <c:pt idx="1004">
                  <c:v>4.5156862740324141E-2</c:v>
                </c:pt>
                <c:pt idx="1005">
                  <c:v>4.5156862740324141E-2</c:v>
                </c:pt>
                <c:pt idx="1006">
                  <c:v>3.9961334412162125E-2</c:v>
                </c:pt>
                <c:pt idx="1007">
                  <c:v>4.5156862740324141E-2</c:v>
                </c:pt>
                <c:pt idx="1008">
                  <c:v>4.5156862740324141E-2</c:v>
                </c:pt>
                <c:pt idx="1009">
                  <c:v>3.9961334412162125E-2</c:v>
                </c:pt>
                <c:pt idx="1010">
                  <c:v>3.9961334412162125E-2</c:v>
                </c:pt>
                <c:pt idx="1011">
                  <c:v>3.9961334412162125E-2</c:v>
                </c:pt>
                <c:pt idx="1012">
                  <c:v>3.9961334412162125E-2</c:v>
                </c:pt>
                <c:pt idx="1013">
                  <c:v>3.9961334412162125E-2</c:v>
                </c:pt>
                <c:pt idx="1014">
                  <c:v>5.0423991596757159E-2</c:v>
                </c:pt>
                <c:pt idx="1015">
                  <c:v>3.483309176847009E-2</c:v>
                </c:pt>
                <c:pt idx="1016">
                  <c:v>3.9961334412162125E-2</c:v>
                </c:pt>
                <c:pt idx="1017">
                  <c:v>3.9961334412162125E-2</c:v>
                </c:pt>
                <c:pt idx="1018">
                  <c:v>4.5156862740324141E-2</c:v>
                </c:pt>
                <c:pt idx="1019">
                  <c:v>4.5156862740324141E-2</c:v>
                </c:pt>
                <c:pt idx="1020">
                  <c:v>4.5156862740324141E-2</c:v>
                </c:pt>
                <c:pt idx="1021">
                  <c:v>4.5156862740324141E-2</c:v>
                </c:pt>
                <c:pt idx="1022">
                  <c:v>5.0423991596757159E-2</c:v>
                </c:pt>
                <c:pt idx="1023">
                  <c:v>3.9961334412162125E-2</c:v>
                </c:pt>
                <c:pt idx="1024">
                  <c:v>3.9961334412162125E-2</c:v>
                </c:pt>
                <c:pt idx="1025">
                  <c:v>3.9961334412162125E-2</c:v>
                </c:pt>
                <c:pt idx="1026">
                  <c:v>5.0423991596757159E-2</c:v>
                </c:pt>
                <c:pt idx="1027">
                  <c:v>4.5156862740324141E-2</c:v>
                </c:pt>
                <c:pt idx="1028">
                  <c:v>4.5156862740324141E-2</c:v>
                </c:pt>
                <c:pt idx="1029">
                  <c:v>3.483309176847009E-2</c:v>
                </c:pt>
                <c:pt idx="1030">
                  <c:v>4.5156862740324141E-2</c:v>
                </c:pt>
                <c:pt idx="1031">
                  <c:v>3.9961334412162125E-2</c:v>
                </c:pt>
                <c:pt idx="1032">
                  <c:v>3.9961334412162125E-2</c:v>
                </c:pt>
                <c:pt idx="1033">
                  <c:v>3.9961334412162125E-2</c:v>
                </c:pt>
                <c:pt idx="1034">
                  <c:v>3.9961334412162125E-2</c:v>
                </c:pt>
                <c:pt idx="1035">
                  <c:v>4.5156862740324141E-2</c:v>
                </c:pt>
                <c:pt idx="1036">
                  <c:v>3.9961334412162125E-2</c:v>
                </c:pt>
                <c:pt idx="1037">
                  <c:v>3.9961334412162125E-2</c:v>
                </c:pt>
                <c:pt idx="1038">
                  <c:v>4.5156862740324141E-2</c:v>
                </c:pt>
                <c:pt idx="1039">
                  <c:v>4.5156862740324141E-2</c:v>
                </c:pt>
                <c:pt idx="1040">
                  <c:v>3.9961334412162125E-2</c:v>
                </c:pt>
                <c:pt idx="1041">
                  <c:v>4.5156862740324141E-2</c:v>
                </c:pt>
                <c:pt idx="1042">
                  <c:v>3.9961334412162125E-2</c:v>
                </c:pt>
                <c:pt idx="1043">
                  <c:v>4.5156862740324141E-2</c:v>
                </c:pt>
                <c:pt idx="1044">
                  <c:v>5.0423991596757159E-2</c:v>
                </c:pt>
                <c:pt idx="1045">
                  <c:v>3.9961334412162125E-2</c:v>
                </c:pt>
                <c:pt idx="1046">
                  <c:v>3.9961334412162125E-2</c:v>
                </c:pt>
                <c:pt idx="1047">
                  <c:v>3.9961334412162125E-2</c:v>
                </c:pt>
                <c:pt idx="1048">
                  <c:v>4.5156862740324141E-2</c:v>
                </c:pt>
                <c:pt idx="1049">
                  <c:v>3.9961334412162125E-2</c:v>
                </c:pt>
                <c:pt idx="1050">
                  <c:v>3.483309176847009E-2</c:v>
                </c:pt>
                <c:pt idx="1051">
                  <c:v>4.5156862740324141E-2</c:v>
                </c:pt>
                <c:pt idx="1052">
                  <c:v>4.5156862740324141E-2</c:v>
                </c:pt>
                <c:pt idx="1053">
                  <c:v>3.9961334412162125E-2</c:v>
                </c:pt>
                <c:pt idx="1054">
                  <c:v>3.9961334412162125E-2</c:v>
                </c:pt>
                <c:pt idx="1055">
                  <c:v>4.5156862740324141E-2</c:v>
                </c:pt>
                <c:pt idx="1056">
                  <c:v>4.5156862740324141E-2</c:v>
                </c:pt>
                <c:pt idx="1057">
                  <c:v>3.9961334412162125E-2</c:v>
                </c:pt>
                <c:pt idx="1058">
                  <c:v>3.9961334412162125E-2</c:v>
                </c:pt>
                <c:pt idx="1059">
                  <c:v>3.9961334412162125E-2</c:v>
                </c:pt>
                <c:pt idx="1060">
                  <c:v>5.0423991596757159E-2</c:v>
                </c:pt>
                <c:pt idx="1061">
                  <c:v>3.9961334412162125E-2</c:v>
                </c:pt>
                <c:pt idx="1062">
                  <c:v>4.5156862740324141E-2</c:v>
                </c:pt>
                <c:pt idx="1063">
                  <c:v>3.9961334412162125E-2</c:v>
                </c:pt>
                <c:pt idx="1064">
                  <c:v>3.9961334412162125E-2</c:v>
                </c:pt>
                <c:pt idx="1065">
                  <c:v>3.483309176847009E-2</c:v>
                </c:pt>
                <c:pt idx="1066">
                  <c:v>4.5156862740324141E-2</c:v>
                </c:pt>
                <c:pt idx="1067">
                  <c:v>4.5156862740324141E-2</c:v>
                </c:pt>
                <c:pt idx="1068">
                  <c:v>4.5156862740324141E-2</c:v>
                </c:pt>
                <c:pt idx="1069">
                  <c:v>4.5156862740324141E-2</c:v>
                </c:pt>
                <c:pt idx="1070">
                  <c:v>3.9961334412162125E-2</c:v>
                </c:pt>
                <c:pt idx="1071">
                  <c:v>3.9961334412162125E-2</c:v>
                </c:pt>
                <c:pt idx="1072">
                  <c:v>5.0423991596757159E-2</c:v>
                </c:pt>
                <c:pt idx="1073">
                  <c:v>4.5156862740324141E-2</c:v>
                </c:pt>
                <c:pt idx="1074">
                  <c:v>3.483309176847009E-2</c:v>
                </c:pt>
                <c:pt idx="1075">
                  <c:v>3.9961334412162125E-2</c:v>
                </c:pt>
                <c:pt idx="1076">
                  <c:v>4.5156862740324141E-2</c:v>
                </c:pt>
                <c:pt idx="1077">
                  <c:v>3.483309176847009E-2</c:v>
                </c:pt>
                <c:pt idx="1078">
                  <c:v>3.9961334412162125E-2</c:v>
                </c:pt>
                <c:pt idx="1079">
                  <c:v>3.9961334412162125E-2</c:v>
                </c:pt>
                <c:pt idx="1080">
                  <c:v>3.9961334412162125E-2</c:v>
                </c:pt>
                <c:pt idx="1081">
                  <c:v>3.9961334412162125E-2</c:v>
                </c:pt>
                <c:pt idx="1082">
                  <c:v>3.9961334412162125E-2</c:v>
                </c:pt>
                <c:pt idx="1083">
                  <c:v>3.9961334412162125E-2</c:v>
                </c:pt>
                <c:pt idx="1084">
                  <c:v>3.483309176847009E-2</c:v>
                </c:pt>
                <c:pt idx="1085">
                  <c:v>4.5156862740324141E-2</c:v>
                </c:pt>
                <c:pt idx="1086">
                  <c:v>3.9961334412162125E-2</c:v>
                </c:pt>
                <c:pt idx="1087">
                  <c:v>3.9961334412162125E-2</c:v>
                </c:pt>
                <c:pt idx="1088">
                  <c:v>4.5156862740324141E-2</c:v>
                </c:pt>
                <c:pt idx="1089">
                  <c:v>3.9961334412162125E-2</c:v>
                </c:pt>
                <c:pt idx="1090">
                  <c:v>3.9961334412162125E-2</c:v>
                </c:pt>
                <c:pt idx="1091">
                  <c:v>2.9767254035857137E-2</c:v>
                </c:pt>
                <c:pt idx="1092">
                  <c:v>3.9961334412162125E-2</c:v>
                </c:pt>
                <c:pt idx="1093">
                  <c:v>4.5156862740324141E-2</c:v>
                </c:pt>
                <c:pt idx="1094">
                  <c:v>3.9961334412162125E-2</c:v>
                </c:pt>
                <c:pt idx="1095">
                  <c:v>4.5156862740324141E-2</c:v>
                </c:pt>
                <c:pt idx="1096">
                  <c:v>3.483309176847009E-2</c:v>
                </c:pt>
                <c:pt idx="1097">
                  <c:v>3.9961334412162125E-2</c:v>
                </c:pt>
                <c:pt idx="1098">
                  <c:v>3.9961334412162125E-2</c:v>
                </c:pt>
                <c:pt idx="1099">
                  <c:v>3.9961334412162125E-2</c:v>
                </c:pt>
                <c:pt idx="1100">
                  <c:v>3.9961334412162125E-2</c:v>
                </c:pt>
                <c:pt idx="1101">
                  <c:v>5.0423991596757159E-2</c:v>
                </c:pt>
                <c:pt idx="1102">
                  <c:v>4.5156862740324141E-2</c:v>
                </c:pt>
                <c:pt idx="1103">
                  <c:v>3.9961334412162125E-2</c:v>
                </c:pt>
                <c:pt idx="1104">
                  <c:v>3.9961334412162125E-2</c:v>
                </c:pt>
                <c:pt idx="1105">
                  <c:v>4.5156862740324141E-2</c:v>
                </c:pt>
                <c:pt idx="1106">
                  <c:v>3.9961334412162125E-2</c:v>
                </c:pt>
                <c:pt idx="1107">
                  <c:v>3.9961334412162125E-2</c:v>
                </c:pt>
                <c:pt idx="1108">
                  <c:v>3.483309176847009E-2</c:v>
                </c:pt>
                <c:pt idx="1109">
                  <c:v>4.5156862740324141E-2</c:v>
                </c:pt>
                <c:pt idx="1110">
                  <c:v>3.9961334412162125E-2</c:v>
                </c:pt>
                <c:pt idx="1111">
                  <c:v>3.483309176847009E-2</c:v>
                </c:pt>
                <c:pt idx="1112">
                  <c:v>3.9961334412162125E-2</c:v>
                </c:pt>
                <c:pt idx="1113">
                  <c:v>4.5156862740324141E-2</c:v>
                </c:pt>
                <c:pt idx="1114">
                  <c:v>3.483309176847009E-2</c:v>
                </c:pt>
                <c:pt idx="1115">
                  <c:v>3.483309176847009E-2</c:v>
                </c:pt>
                <c:pt idx="1116">
                  <c:v>3.483309176847009E-2</c:v>
                </c:pt>
                <c:pt idx="1117">
                  <c:v>3.9961334412162125E-2</c:v>
                </c:pt>
                <c:pt idx="1118">
                  <c:v>4.5156862740324141E-2</c:v>
                </c:pt>
                <c:pt idx="1119">
                  <c:v>3.9961334412162125E-2</c:v>
                </c:pt>
                <c:pt idx="1120">
                  <c:v>4.5156862740324141E-2</c:v>
                </c:pt>
                <c:pt idx="1121">
                  <c:v>4.5156862740324141E-2</c:v>
                </c:pt>
                <c:pt idx="1122">
                  <c:v>3.9961334412162125E-2</c:v>
                </c:pt>
                <c:pt idx="1123">
                  <c:v>3.483309176847009E-2</c:v>
                </c:pt>
                <c:pt idx="1124">
                  <c:v>3.9961334412162125E-2</c:v>
                </c:pt>
                <c:pt idx="1125">
                  <c:v>3.9961334412162125E-2</c:v>
                </c:pt>
                <c:pt idx="1126">
                  <c:v>4.5156862740324141E-2</c:v>
                </c:pt>
                <c:pt idx="1127">
                  <c:v>3.9961334412162125E-2</c:v>
                </c:pt>
                <c:pt idx="1128">
                  <c:v>3.9961334412162125E-2</c:v>
                </c:pt>
                <c:pt idx="1129">
                  <c:v>3.9961334412162125E-2</c:v>
                </c:pt>
                <c:pt idx="1130">
                  <c:v>3.9961334412162125E-2</c:v>
                </c:pt>
                <c:pt idx="1131">
                  <c:v>3.9961334412162125E-2</c:v>
                </c:pt>
                <c:pt idx="1132">
                  <c:v>3.9961334412162125E-2</c:v>
                </c:pt>
                <c:pt idx="1133">
                  <c:v>3.483309176847009E-2</c:v>
                </c:pt>
                <c:pt idx="1134">
                  <c:v>3.9961334412162125E-2</c:v>
                </c:pt>
                <c:pt idx="1135">
                  <c:v>3.483309176847009E-2</c:v>
                </c:pt>
                <c:pt idx="1136">
                  <c:v>3.9961334412162125E-2</c:v>
                </c:pt>
                <c:pt idx="1137">
                  <c:v>3.9961334412162125E-2</c:v>
                </c:pt>
                <c:pt idx="1138">
                  <c:v>3.9961334412162125E-2</c:v>
                </c:pt>
                <c:pt idx="1139">
                  <c:v>3.9961334412162125E-2</c:v>
                </c:pt>
                <c:pt idx="1140">
                  <c:v>3.483309176847009E-2</c:v>
                </c:pt>
                <c:pt idx="1141">
                  <c:v>3.483309176847009E-2</c:v>
                </c:pt>
                <c:pt idx="1142">
                  <c:v>4.5156862740324141E-2</c:v>
                </c:pt>
                <c:pt idx="1143">
                  <c:v>3.9961334412162125E-2</c:v>
                </c:pt>
                <c:pt idx="1144">
                  <c:v>3.9961334412162125E-2</c:v>
                </c:pt>
                <c:pt idx="1145">
                  <c:v>3.483309176847009E-2</c:v>
                </c:pt>
                <c:pt idx="1146">
                  <c:v>3.9961334412162125E-2</c:v>
                </c:pt>
                <c:pt idx="1147">
                  <c:v>3.9961334412162125E-2</c:v>
                </c:pt>
                <c:pt idx="1148">
                  <c:v>3.483309176847009E-2</c:v>
                </c:pt>
                <c:pt idx="1149">
                  <c:v>2.9767254035857137E-2</c:v>
                </c:pt>
                <c:pt idx="1150">
                  <c:v>4.5156862740324141E-2</c:v>
                </c:pt>
                <c:pt idx="1151">
                  <c:v>4.5156862740324141E-2</c:v>
                </c:pt>
                <c:pt idx="1152">
                  <c:v>3.9961334412162125E-2</c:v>
                </c:pt>
                <c:pt idx="1153">
                  <c:v>3.483309176847009E-2</c:v>
                </c:pt>
                <c:pt idx="1154">
                  <c:v>3.9961334412162125E-2</c:v>
                </c:pt>
                <c:pt idx="1155">
                  <c:v>3.483309176847009E-2</c:v>
                </c:pt>
                <c:pt idx="1156">
                  <c:v>3.9961334412162125E-2</c:v>
                </c:pt>
                <c:pt idx="1157">
                  <c:v>3.483309176847009E-2</c:v>
                </c:pt>
                <c:pt idx="1158">
                  <c:v>3.483309176847009E-2</c:v>
                </c:pt>
                <c:pt idx="1159">
                  <c:v>3.483309176847009E-2</c:v>
                </c:pt>
                <c:pt idx="1160">
                  <c:v>3.483309176847009E-2</c:v>
                </c:pt>
                <c:pt idx="1161">
                  <c:v>3.483309176847009E-2</c:v>
                </c:pt>
                <c:pt idx="1162">
                  <c:v>3.483309176847009E-2</c:v>
                </c:pt>
                <c:pt idx="1163">
                  <c:v>4.5156862740324141E-2</c:v>
                </c:pt>
                <c:pt idx="1164">
                  <c:v>3.483309176847009E-2</c:v>
                </c:pt>
                <c:pt idx="1165">
                  <c:v>3.483309176847009E-2</c:v>
                </c:pt>
                <c:pt idx="1166">
                  <c:v>3.483309176847009E-2</c:v>
                </c:pt>
                <c:pt idx="1167">
                  <c:v>3.483309176847009E-2</c:v>
                </c:pt>
                <c:pt idx="1168">
                  <c:v>3.483309176847009E-2</c:v>
                </c:pt>
                <c:pt idx="1169">
                  <c:v>3.9961334412162125E-2</c:v>
                </c:pt>
                <c:pt idx="1170">
                  <c:v>4.5156862740324141E-2</c:v>
                </c:pt>
                <c:pt idx="1171">
                  <c:v>4.5156862740324141E-2</c:v>
                </c:pt>
                <c:pt idx="1172">
                  <c:v>3.483309176847009E-2</c:v>
                </c:pt>
                <c:pt idx="1173">
                  <c:v>3.483309176847009E-2</c:v>
                </c:pt>
                <c:pt idx="1174">
                  <c:v>2.9767254035857137E-2</c:v>
                </c:pt>
                <c:pt idx="1175">
                  <c:v>4.5156862740324141E-2</c:v>
                </c:pt>
                <c:pt idx="1176">
                  <c:v>3.9961334412162125E-2</c:v>
                </c:pt>
                <c:pt idx="1177">
                  <c:v>3.9961334412162125E-2</c:v>
                </c:pt>
                <c:pt idx="1178">
                  <c:v>3.9961334412162125E-2</c:v>
                </c:pt>
                <c:pt idx="1179">
                  <c:v>3.9961334412162125E-2</c:v>
                </c:pt>
                <c:pt idx="1180">
                  <c:v>3.9961334412162125E-2</c:v>
                </c:pt>
                <c:pt idx="1181">
                  <c:v>3.483309176847009E-2</c:v>
                </c:pt>
                <c:pt idx="1182">
                  <c:v>3.483309176847009E-2</c:v>
                </c:pt>
                <c:pt idx="1183">
                  <c:v>3.483309176847009E-2</c:v>
                </c:pt>
                <c:pt idx="1184">
                  <c:v>3.9961334412162125E-2</c:v>
                </c:pt>
                <c:pt idx="1185">
                  <c:v>3.483309176847009E-2</c:v>
                </c:pt>
                <c:pt idx="1186">
                  <c:v>3.9961334412162125E-2</c:v>
                </c:pt>
                <c:pt idx="1187">
                  <c:v>3.9961334412162125E-2</c:v>
                </c:pt>
                <c:pt idx="1188">
                  <c:v>3.483309176847009E-2</c:v>
                </c:pt>
                <c:pt idx="1189">
                  <c:v>3.9961334412162125E-2</c:v>
                </c:pt>
                <c:pt idx="1190">
                  <c:v>3.483309176847009E-2</c:v>
                </c:pt>
                <c:pt idx="1191">
                  <c:v>3.9961334412162125E-2</c:v>
                </c:pt>
                <c:pt idx="1192">
                  <c:v>3.9961334412162125E-2</c:v>
                </c:pt>
                <c:pt idx="1193">
                  <c:v>5.0423991596757159E-2</c:v>
                </c:pt>
                <c:pt idx="1194">
                  <c:v>3.9961334412162125E-2</c:v>
                </c:pt>
                <c:pt idx="1195">
                  <c:v>3.9961334412162125E-2</c:v>
                </c:pt>
                <c:pt idx="1196">
                  <c:v>4.5156862740324141E-2</c:v>
                </c:pt>
                <c:pt idx="1197">
                  <c:v>3.483309176847009E-2</c:v>
                </c:pt>
                <c:pt idx="1198">
                  <c:v>3.483309176847009E-2</c:v>
                </c:pt>
                <c:pt idx="1199">
                  <c:v>3.9961334412162125E-2</c:v>
                </c:pt>
                <c:pt idx="1200">
                  <c:v>4.5156862740324141E-2</c:v>
                </c:pt>
                <c:pt idx="1201">
                  <c:v>3.9961334412162125E-2</c:v>
                </c:pt>
                <c:pt idx="1202">
                  <c:v>3.9961334412162125E-2</c:v>
                </c:pt>
                <c:pt idx="1203">
                  <c:v>3.9961334412162125E-2</c:v>
                </c:pt>
                <c:pt idx="1204">
                  <c:v>3.9961334412162125E-2</c:v>
                </c:pt>
                <c:pt idx="1205">
                  <c:v>3.483309176847009E-2</c:v>
                </c:pt>
                <c:pt idx="1206">
                  <c:v>3.9961334412162125E-2</c:v>
                </c:pt>
                <c:pt idx="1207">
                  <c:v>3.483309176847009E-2</c:v>
                </c:pt>
                <c:pt idx="1208">
                  <c:v>3.9961334412162125E-2</c:v>
                </c:pt>
                <c:pt idx="1209">
                  <c:v>3.483309176847009E-2</c:v>
                </c:pt>
                <c:pt idx="1210">
                  <c:v>2.9767254035857137E-2</c:v>
                </c:pt>
                <c:pt idx="1211">
                  <c:v>3.483309176847009E-2</c:v>
                </c:pt>
                <c:pt idx="1212">
                  <c:v>3.9961334412162125E-2</c:v>
                </c:pt>
                <c:pt idx="1213">
                  <c:v>3.9961334412162125E-2</c:v>
                </c:pt>
                <c:pt idx="1214">
                  <c:v>3.483309176847009E-2</c:v>
                </c:pt>
                <c:pt idx="1215">
                  <c:v>3.483309176847009E-2</c:v>
                </c:pt>
                <c:pt idx="1216">
                  <c:v>3.483309176847009E-2</c:v>
                </c:pt>
                <c:pt idx="1217">
                  <c:v>4.5156862740324141E-2</c:v>
                </c:pt>
                <c:pt idx="1218">
                  <c:v>3.9961334412162125E-2</c:v>
                </c:pt>
                <c:pt idx="1219">
                  <c:v>3.483309176847009E-2</c:v>
                </c:pt>
                <c:pt idx="1220">
                  <c:v>4.5156862740324141E-2</c:v>
                </c:pt>
                <c:pt idx="1221">
                  <c:v>3.9961334412162125E-2</c:v>
                </c:pt>
                <c:pt idx="1222">
                  <c:v>2.9767254035857137E-2</c:v>
                </c:pt>
                <c:pt idx="1223">
                  <c:v>3.483309176847009E-2</c:v>
                </c:pt>
                <c:pt idx="1224">
                  <c:v>3.9961334412162125E-2</c:v>
                </c:pt>
                <c:pt idx="1225">
                  <c:v>4.5156862740324141E-2</c:v>
                </c:pt>
                <c:pt idx="1226">
                  <c:v>3.483309176847009E-2</c:v>
                </c:pt>
                <c:pt idx="1227">
                  <c:v>3.483309176847009E-2</c:v>
                </c:pt>
                <c:pt idx="1228">
                  <c:v>4.5156862740324141E-2</c:v>
                </c:pt>
                <c:pt idx="1229">
                  <c:v>3.9961334412162125E-2</c:v>
                </c:pt>
                <c:pt idx="1230">
                  <c:v>3.483309176847009E-2</c:v>
                </c:pt>
                <c:pt idx="1231">
                  <c:v>3.483309176847009E-2</c:v>
                </c:pt>
                <c:pt idx="1232">
                  <c:v>3.9961334412162125E-2</c:v>
                </c:pt>
                <c:pt idx="1233">
                  <c:v>3.9961334412162125E-2</c:v>
                </c:pt>
                <c:pt idx="1234">
                  <c:v>3.9961334412162125E-2</c:v>
                </c:pt>
                <c:pt idx="1235">
                  <c:v>3.483309176847009E-2</c:v>
                </c:pt>
                <c:pt idx="1236">
                  <c:v>3.9961334412162125E-2</c:v>
                </c:pt>
                <c:pt idx="1237">
                  <c:v>3.483309176847009E-2</c:v>
                </c:pt>
                <c:pt idx="1238">
                  <c:v>3.483309176847009E-2</c:v>
                </c:pt>
                <c:pt idx="1239">
                  <c:v>3.9961334412162125E-2</c:v>
                </c:pt>
                <c:pt idx="1240">
                  <c:v>3.483309176847009E-2</c:v>
                </c:pt>
                <c:pt idx="1241">
                  <c:v>3.9961334412162125E-2</c:v>
                </c:pt>
                <c:pt idx="1242">
                  <c:v>4.5156862740324141E-2</c:v>
                </c:pt>
                <c:pt idx="1243">
                  <c:v>3.483309176847009E-2</c:v>
                </c:pt>
                <c:pt idx="1244">
                  <c:v>2.9767254035857137E-2</c:v>
                </c:pt>
                <c:pt idx="1245">
                  <c:v>3.483309176847009E-2</c:v>
                </c:pt>
                <c:pt idx="1246">
                  <c:v>3.9961334412162125E-2</c:v>
                </c:pt>
                <c:pt idx="1247">
                  <c:v>3.483309176847009E-2</c:v>
                </c:pt>
                <c:pt idx="1248">
                  <c:v>3.483309176847009E-2</c:v>
                </c:pt>
                <c:pt idx="1249">
                  <c:v>3.9961334412162125E-2</c:v>
                </c:pt>
                <c:pt idx="1250">
                  <c:v>3.9961334412162125E-2</c:v>
                </c:pt>
                <c:pt idx="1251">
                  <c:v>3.9961334412162125E-2</c:v>
                </c:pt>
                <c:pt idx="1252">
                  <c:v>3.483309176847009E-2</c:v>
                </c:pt>
                <c:pt idx="1253">
                  <c:v>4.5156862740324141E-2</c:v>
                </c:pt>
                <c:pt idx="1254">
                  <c:v>3.9961334412162125E-2</c:v>
                </c:pt>
                <c:pt idx="1255">
                  <c:v>3.9961334412162125E-2</c:v>
                </c:pt>
                <c:pt idx="1256">
                  <c:v>3.9961334412162125E-2</c:v>
                </c:pt>
                <c:pt idx="1257">
                  <c:v>3.9961334412162125E-2</c:v>
                </c:pt>
                <c:pt idx="1258">
                  <c:v>3.9961334412162125E-2</c:v>
                </c:pt>
                <c:pt idx="1259">
                  <c:v>3.483309176847009E-2</c:v>
                </c:pt>
                <c:pt idx="1260">
                  <c:v>3.483309176847009E-2</c:v>
                </c:pt>
                <c:pt idx="1261">
                  <c:v>3.483309176847009E-2</c:v>
                </c:pt>
                <c:pt idx="1262">
                  <c:v>3.9961334412162125E-2</c:v>
                </c:pt>
                <c:pt idx="1263">
                  <c:v>3.483309176847009E-2</c:v>
                </c:pt>
                <c:pt idx="1264">
                  <c:v>3.483309176847009E-2</c:v>
                </c:pt>
                <c:pt idx="1265">
                  <c:v>3.9961334412162125E-2</c:v>
                </c:pt>
                <c:pt idx="1266">
                  <c:v>3.9961334412162125E-2</c:v>
                </c:pt>
                <c:pt idx="1267">
                  <c:v>3.483309176847009E-2</c:v>
                </c:pt>
                <c:pt idx="1268">
                  <c:v>3.9961334412162125E-2</c:v>
                </c:pt>
                <c:pt idx="1269">
                  <c:v>4.5156862740324141E-2</c:v>
                </c:pt>
                <c:pt idx="1270">
                  <c:v>4.5156862740324141E-2</c:v>
                </c:pt>
                <c:pt idx="1271">
                  <c:v>3.9961334412162125E-2</c:v>
                </c:pt>
                <c:pt idx="1272">
                  <c:v>3.483309176847009E-2</c:v>
                </c:pt>
                <c:pt idx="1273">
                  <c:v>2.9767254035857137E-2</c:v>
                </c:pt>
                <c:pt idx="1274">
                  <c:v>3.9961334412162125E-2</c:v>
                </c:pt>
                <c:pt idx="1275">
                  <c:v>3.9961334412162125E-2</c:v>
                </c:pt>
                <c:pt idx="1276">
                  <c:v>3.483309176847009E-2</c:v>
                </c:pt>
                <c:pt idx="1277">
                  <c:v>3.9961334412162125E-2</c:v>
                </c:pt>
                <c:pt idx="1278">
                  <c:v>3.9961334412162125E-2</c:v>
                </c:pt>
                <c:pt idx="1279">
                  <c:v>3.483309176847009E-2</c:v>
                </c:pt>
                <c:pt idx="1280">
                  <c:v>3.483309176847009E-2</c:v>
                </c:pt>
                <c:pt idx="1281">
                  <c:v>3.483309176847009E-2</c:v>
                </c:pt>
                <c:pt idx="1282">
                  <c:v>3.483309176847009E-2</c:v>
                </c:pt>
                <c:pt idx="1283">
                  <c:v>4.5156862740324141E-2</c:v>
                </c:pt>
                <c:pt idx="1284">
                  <c:v>3.483309176847009E-2</c:v>
                </c:pt>
                <c:pt idx="1285">
                  <c:v>4.5156862740324141E-2</c:v>
                </c:pt>
                <c:pt idx="1286">
                  <c:v>3.9961334412162125E-2</c:v>
                </c:pt>
                <c:pt idx="1287">
                  <c:v>3.483309176847009E-2</c:v>
                </c:pt>
                <c:pt idx="1288">
                  <c:v>3.9961334412162125E-2</c:v>
                </c:pt>
                <c:pt idx="1289">
                  <c:v>3.483309176847009E-2</c:v>
                </c:pt>
                <c:pt idx="1290">
                  <c:v>3.483309176847009E-2</c:v>
                </c:pt>
                <c:pt idx="1291">
                  <c:v>3.9961334412162125E-2</c:v>
                </c:pt>
                <c:pt idx="1292">
                  <c:v>4.5156862740324141E-2</c:v>
                </c:pt>
                <c:pt idx="1293">
                  <c:v>3.483309176847009E-2</c:v>
                </c:pt>
                <c:pt idx="1294">
                  <c:v>3.483309176847009E-2</c:v>
                </c:pt>
                <c:pt idx="1295">
                  <c:v>3.9961334412162125E-2</c:v>
                </c:pt>
                <c:pt idx="1296">
                  <c:v>3.483309176847009E-2</c:v>
                </c:pt>
                <c:pt idx="1297">
                  <c:v>3.483309176847009E-2</c:v>
                </c:pt>
                <c:pt idx="1298">
                  <c:v>3.9961334412162125E-2</c:v>
                </c:pt>
                <c:pt idx="1299">
                  <c:v>4.5156862740324141E-2</c:v>
                </c:pt>
                <c:pt idx="1300">
                  <c:v>3.9961334412162125E-2</c:v>
                </c:pt>
                <c:pt idx="1301">
                  <c:v>3.483309176847009E-2</c:v>
                </c:pt>
                <c:pt idx="1302">
                  <c:v>3.483309176847009E-2</c:v>
                </c:pt>
                <c:pt idx="1303">
                  <c:v>3.9961334412162125E-2</c:v>
                </c:pt>
                <c:pt idx="1304">
                  <c:v>3.483309176847009E-2</c:v>
                </c:pt>
                <c:pt idx="1305">
                  <c:v>3.483309176847009E-2</c:v>
                </c:pt>
                <c:pt idx="1306">
                  <c:v>3.483309176847009E-2</c:v>
                </c:pt>
                <c:pt idx="1307">
                  <c:v>4.5156862740324141E-2</c:v>
                </c:pt>
                <c:pt idx="1308">
                  <c:v>3.9961334412162125E-2</c:v>
                </c:pt>
                <c:pt idx="1309">
                  <c:v>3.9961334412162125E-2</c:v>
                </c:pt>
                <c:pt idx="1310">
                  <c:v>3.483309176847009E-2</c:v>
                </c:pt>
                <c:pt idx="1311">
                  <c:v>5.0423991596757159E-2</c:v>
                </c:pt>
                <c:pt idx="1312">
                  <c:v>3.483309176847009E-2</c:v>
                </c:pt>
                <c:pt idx="1313">
                  <c:v>3.9961334412162125E-2</c:v>
                </c:pt>
                <c:pt idx="1314">
                  <c:v>3.483309176847009E-2</c:v>
                </c:pt>
                <c:pt idx="1315">
                  <c:v>3.483309176847009E-2</c:v>
                </c:pt>
                <c:pt idx="1316">
                  <c:v>3.9961334412162125E-2</c:v>
                </c:pt>
                <c:pt idx="1317">
                  <c:v>4.5156862740324141E-2</c:v>
                </c:pt>
                <c:pt idx="1318">
                  <c:v>3.483309176847009E-2</c:v>
                </c:pt>
                <c:pt idx="1319">
                  <c:v>3.9961334412162125E-2</c:v>
                </c:pt>
                <c:pt idx="1320">
                  <c:v>3.483309176847009E-2</c:v>
                </c:pt>
                <c:pt idx="1321">
                  <c:v>3.9961334412162125E-2</c:v>
                </c:pt>
                <c:pt idx="1322">
                  <c:v>3.483309176847009E-2</c:v>
                </c:pt>
                <c:pt idx="1323">
                  <c:v>3.9961334412162125E-2</c:v>
                </c:pt>
                <c:pt idx="1324">
                  <c:v>4.5156862740324141E-2</c:v>
                </c:pt>
                <c:pt idx="1325">
                  <c:v>3.9961334412162125E-2</c:v>
                </c:pt>
                <c:pt idx="1326">
                  <c:v>3.9961334412162125E-2</c:v>
                </c:pt>
                <c:pt idx="1327">
                  <c:v>4.5156862740324141E-2</c:v>
                </c:pt>
                <c:pt idx="1328">
                  <c:v>3.9961334412162125E-2</c:v>
                </c:pt>
                <c:pt idx="1329">
                  <c:v>3.9961334412162125E-2</c:v>
                </c:pt>
                <c:pt idx="1330">
                  <c:v>3.9961334412162125E-2</c:v>
                </c:pt>
                <c:pt idx="1331">
                  <c:v>3.9961334412162125E-2</c:v>
                </c:pt>
                <c:pt idx="1332">
                  <c:v>3.9961334412162125E-2</c:v>
                </c:pt>
                <c:pt idx="1333">
                  <c:v>3.483309176847009E-2</c:v>
                </c:pt>
                <c:pt idx="1334">
                  <c:v>3.9961334412162125E-2</c:v>
                </c:pt>
                <c:pt idx="1335">
                  <c:v>3.9961334412162125E-2</c:v>
                </c:pt>
                <c:pt idx="1336">
                  <c:v>3.9961334412162125E-2</c:v>
                </c:pt>
                <c:pt idx="1337">
                  <c:v>3.9961334412162125E-2</c:v>
                </c:pt>
                <c:pt idx="1338">
                  <c:v>3.9961334412162125E-2</c:v>
                </c:pt>
                <c:pt idx="1339">
                  <c:v>3.483309176847009E-2</c:v>
                </c:pt>
                <c:pt idx="1340">
                  <c:v>4.5156862740324141E-2</c:v>
                </c:pt>
                <c:pt idx="1341">
                  <c:v>4.5156862740324141E-2</c:v>
                </c:pt>
                <c:pt idx="1342">
                  <c:v>3.483309176847009E-2</c:v>
                </c:pt>
                <c:pt idx="1343">
                  <c:v>3.483309176847009E-2</c:v>
                </c:pt>
                <c:pt idx="1344">
                  <c:v>3.483309176847009E-2</c:v>
                </c:pt>
                <c:pt idx="1345">
                  <c:v>3.9961334412162125E-2</c:v>
                </c:pt>
                <c:pt idx="1346">
                  <c:v>3.483309176847009E-2</c:v>
                </c:pt>
                <c:pt idx="1347">
                  <c:v>2.9767254035857137E-2</c:v>
                </c:pt>
                <c:pt idx="1348">
                  <c:v>3.9961334412162125E-2</c:v>
                </c:pt>
                <c:pt idx="1349">
                  <c:v>4.5156862740324141E-2</c:v>
                </c:pt>
                <c:pt idx="1350">
                  <c:v>3.9961334412162125E-2</c:v>
                </c:pt>
                <c:pt idx="1351">
                  <c:v>3.483309176847009E-2</c:v>
                </c:pt>
                <c:pt idx="1352">
                  <c:v>4.5156862740324141E-2</c:v>
                </c:pt>
                <c:pt idx="1353">
                  <c:v>3.483309176847009E-2</c:v>
                </c:pt>
                <c:pt idx="1354">
                  <c:v>3.483309176847009E-2</c:v>
                </c:pt>
                <c:pt idx="1355">
                  <c:v>3.483309176847009E-2</c:v>
                </c:pt>
                <c:pt idx="1356">
                  <c:v>2.9767254035857137E-2</c:v>
                </c:pt>
                <c:pt idx="1357">
                  <c:v>3.483309176847009E-2</c:v>
                </c:pt>
                <c:pt idx="1358">
                  <c:v>3.483309176847009E-2</c:v>
                </c:pt>
                <c:pt idx="1359">
                  <c:v>3.483309176847009E-2</c:v>
                </c:pt>
                <c:pt idx="1360">
                  <c:v>3.483309176847009E-2</c:v>
                </c:pt>
                <c:pt idx="1361">
                  <c:v>3.483309176847009E-2</c:v>
                </c:pt>
                <c:pt idx="1362">
                  <c:v>3.483309176847009E-2</c:v>
                </c:pt>
                <c:pt idx="1363">
                  <c:v>2.9767254035857137E-2</c:v>
                </c:pt>
                <c:pt idx="1364">
                  <c:v>2.9767254035857137E-2</c:v>
                </c:pt>
                <c:pt idx="1365">
                  <c:v>3.483309176847009E-2</c:v>
                </c:pt>
                <c:pt idx="1366">
                  <c:v>2.9767254035857137E-2</c:v>
                </c:pt>
                <c:pt idx="1367">
                  <c:v>3.483309176847009E-2</c:v>
                </c:pt>
                <c:pt idx="1368">
                  <c:v>3.483309176847009E-2</c:v>
                </c:pt>
                <c:pt idx="1369">
                  <c:v>3.9961334412162125E-2</c:v>
                </c:pt>
                <c:pt idx="1370">
                  <c:v>3.9961334412162125E-2</c:v>
                </c:pt>
                <c:pt idx="1371">
                  <c:v>3.483309176847009E-2</c:v>
                </c:pt>
                <c:pt idx="1372">
                  <c:v>2.4758033700540777E-2</c:v>
                </c:pt>
                <c:pt idx="1373">
                  <c:v>3.9961334412162125E-2</c:v>
                </c:pt>
                <c:pt idx="1374">
                  <c:v>3.483309176847009E-2</c:v>
                </c:pt>
                <c:pt idx="1375">
                  <c:v>3.483309176847009E-2</c:v>
                </c:pt>
                <c:pt idx="1376">
                  <c:v>3.483309176847009E-2</c:v>
                </c:pt>
                <c:pt idx="1377">
                  <c:v>3.483309176847009E-2</c:v>
                </c:pt>
                <c:pt idx="1378">
                  <c:v>3.483309176847009E-2</c:v>
                </c:pt>
                <c:pt idx="1379">
                  <c:v>2.9767254035857137E-2</c:v>
                </c:pt>
                <c:pt idx="1380">
                  <c:v>2.4758033700540777E-2</c:v>
                </c:pt>
                <c:pt idx="1381">
                  <c:v>3.483309176847009E-2</c:v>
                </c:pt>
                <c:pt idx="1382">
                  <c:v>3.483309176847009E-2</c:v>
                </c:pt>
                <c:pt idx="1383">
                  <c:v>3.483309176847009E-2</c:v>
                </c:pt>
                <c:pt idx="1384">
                  <c:v>3.483309176847009E-2</c:v>
                </c:pt>
                <c:pt idx="1385">
                  <c:v>3.483309176847009E-2</c:v>
                </c:pt>
                <c:pt idx="1386">
                  <c:v>2.9767254035857137E-2</c:v>
                </c:pt>
                <c:pt idx="1387">
                  <c:v>2.9767254035857137E-2</c:v>
                </c:pt>
                <c:pt idx="1388">
                  <c:v>2.9767254035857137E-2</c:v>
                </c:pt>
                <c:pt idx="1389">
                  <c:v>3.483309176847009E-2</c:v>
                </c:pt>
                <c:pt idx="1390">
                  <c:v>3.483309176847009E-2</c:v>
                </c:pt>
                <c:pt idx="1391">
                  <c:v>2.9767254035857137E-2</c:v>
                </c:pt>
                <c:pt idx="1392">
                  <c:v>2.9767254035857137E-2</c:v>
                </c:pt>
                <c:pt idx="1393">
                  <c:v>2.4758033700540777E-2</c:v>
                </c:pt>
                <c:pt idx="1394">
                  <c:v>2.9767254035857137E-2</c:v>
                </c:pt>
                <c:pt idx="1395">
                  <c:v>1.9798112523922311E-2</c:v>
                </c:pt>
                <c:pt idx="1396">
                  <c:v>1.9798112523922311E-2</c:v>
                </c:pt>
                <c:pt idx="1397">
                  <c:v>2.4758033700540777E-2</c:v>
                </c:pt>
                <c:pt idx="1398">
                  <c:v>3.9961334412162125E-2</c:v>
                </c:pt>
                <c:pt idx="1399">
                  <c:v>3.483309176847009E-2</c:v>
                </c:pt>
                <c:pt idx="1400">
                  <c:v>2.9767254035857137E-2</c:v>
                </c:pt>
                <c:pt idx="1401">
                  <c:v>3.483309176847009E-2</c:v>
                </c:pt>
                <c:pt idx="1402">
                  <c:v>2.4758033700540777E-2</c:v>
                </c:pt>
                <c:pt idx="1403">
                  <c:v>2.4758033700540777E-2</c:v>
                </c:pt>
                <c:pt idx="1404">
                  <c:v>2.9767254035857137E-2</c:v>
                </c:pt>
                <c:pt idx="1405">
                  <c:v>2.4758033700540777E-2</c:v>
                </c:pt>
                <c:pt idx="1406">
                  <c:v>2.4758033700540777E-2</c:v>
                </c:pt>
                <c:pt idx="1407">
                  <c:v>1.9798112523922311E-2</c:v>
                </c:pt>
                <c:pt idx="1408">
                  <c:v>1.9798112523922311E-2</c:v>
                </c:pt>
                <c:pt idx="1409">
                  <c:v>2.4758033700540777E-2</c:v>
                </c:pt>
                <c:pt idx="1410">
                  <c:v>2.9767254035857137E-2</c:v>
                </c:pt>
                <c:pt idx="1411">
                  <c:v>1.9798112523922311E-2</c:v>
                </c:pt>
                <c:pt idx="1412">
                  <c:v>2.4758033700540777E-2</c:v>
                </c:pt>
                <c:pt idx="1413">
                  <c:v>1.9798112523922311E-2</c:v>
                </c:pt>
                <c:pt idx="1414">
                  <c:v>2.9767254035857137E-2</c:v>
                </c:pt>
                <c:pt idx="1415">
                  <c:v>2.4758033700540777E-2</c:v>
                </c:pt>
                <c:pt idx="1416">
                  <c:v>2.9767254035857137E-2</c:v>
                </c:pt>
                <c:pt idx="1417">
                  <c:v>2.4758033700540777E-2</c:v>
                </c:pt>
                <c:pt idx="1418">
                  <c:v>2.4758033700540777E-2</c:v>
                </c:pt>
                <c:pt idx="1419">
                  <c:v>2.4758033700540777E-2</c:v>
                </c:pt>
                <c:pt idx="1420">
                  <c:v>1.4877357994739887E-2</c:v>
                </c:pt>
                <c:pt idx="1421">
                  <c:v>2.4758033700540777E-2</c:v>
                </c:pt>
                <c:pt idx="1422">
                  <c:v>2.4758033700540777E-2</c:v>
                </c:pt>
                <c:pt idx="1423">
                  <c:v>2.4758033700540777E-2</c:v>
                </c:pt>
                <c:pt idx="1424">
                  <c:v>1.4877357994739887E-2</c:v>
                </c:pt>
                <c:pt idx="1425">
                  <c:v>1.4877357994739887E-2</c:v>
                </c:pt>
                <c:pt idx="1426">
                  <c:v>1.9798112523922311E-2</c:v>
                </c:pt>
                <c:pt idx="1427">
                  <c:v>1.9798112523922311E-2</c:v>
                </c:pt>
                <c:pt idx="1428">
                  <c:v>1.9798112523922311E-2</c:v>
                </c:pt>
                <c:pt idx="1429">
                  <c:v>1.4877357994739887E-2</c:v>
                </c:pt>
                <c:pt idx="1430">
                  <c:v>1.9798112523922311E-2</c:v>
                </c:pt>
                <c:pt idx="1431">
                  <c:v>1.9798112523922311E-2</c:v>
                </c:pt>
                <c:pt idx="1432">
                  <c:v>1.4877357994739887E-2</c:v>
                </c:pt>
                <c:pt idx="1433">
                  <c:v>1.9798112523922311E-2</c:v>
                </c:pt>
                <c:pt idx="1434">
                  <c:v>1.9798112523922311E-2</c:v>
                </c:pt>
                <c:pt idx="1435">
                  <c:v>1.4877357994739887E-2</c:v>
                </c:pt>
                <c:pt idx="1436">
                  <c:v>1.4877357994739887E-2</c:v>
                </c:pt>
                <c:pt idx="1437">
                  <c:v>9.979677006412219E-3</c:v>
                </c:pt>
                <c:pt idx="1438">
                  <c:v>9.979677006412219E-3</c:v>
                </c:pt>
                <c:pt idx="1439">
                  <c:v>1.9798112523922311E-2</c:v>
                </c:pt>
                <c:pt idx="1440">
                  <c:v>1.4877357994739887E-2</c:v>
                </c:pt>
                <c:pt idx="1441">
                  <c:v>9.979677006412219E-3</c:v>
                </c:pt>
                <c:pt idx="1442">
                  <c:v>9.979677006412219E-3</c:v>
                </c:pt>
                <c:pt idx="1443">
                  <c:v>5.0724889685815865E-3</c:v>
                </c:pt>
                <c:pt idx="1444">
                  <c:v>1.4877357994739887E-2</c:v>
                </c:pt>
                <c:pt idx="1445">
                  <c:v>5.0724889685815865E-3</c:v>
                </c:pt>
                <c:pt idx="1446">
                  <c:v>0</c:v>
                </c:pt>
                <c:pt idx="1447">
                  <c:v>0</c:v>
                </c:pt>
              </c:numCache>
            </c:numRef>
          </c:yVal>
          <c:smooth val="0"/>
          <c:extLst>
            <c:ext xmlns:c16="http://schemas.microsoft.com/office/drawing/2014/chart" uri="{C3380CC4-5D6E-409C-BE32-E72D297353CC}">
              <c16:uniqueId val="{00000000-F075-41D4-9955-5936288884D9}"/>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Time, ms</a:t>
                </a:r>
              </a:p>
            </c:rich>
          </c:tx>
          <c:layout>
            <c:manualLayout>
              <c:xMode val="edge"/>
              <c:yMode val="edge"/>
              <c:x val="0.4641693811074919"/>
              <c:y val="0.8651712092850530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n-US"/>
          </a:p>
        </c:txPr>
        <c:crossAx val="30498816"/>
        <c:crosses val="autoZero"/>
        <c:crossBetween val="midCat"/>
      </c:valAx>
      <c:valAx>
        <c:axId val="304988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Pressure, GPa</a:t>
                </a:r>
              </a:p>
            </c:rich>
          </c:tx>
          <c:layout>
            <c:manualLayout>
              <c:xMode val="edge"/>
              <c:yMode val="edge"/>
              <c:x val="1.0857763300760053E-3"/>
              <c:y val="0.334270768822436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en-US"/>
          </a:p>
        </c:txPr>
        <c:crossAx val="30492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Voltage-time</a:t>
            </a:r>
          </a:p>
        </c:rich>
      </c:tx>
      <c:layout>
        <c:manualLayout>
          <c:xMode val="edge"/>
          <c:yMode val="edge"/>
          <c:x val="0.3745928338762215"/>
          <c:y val="3.932596405841151E-2"/>
        </c:manualLayout>
      </c:layout>
      <c:overlay val="0"/>
      <c:spPr>
        <a:noFill/>
        <a:ln w="25400">
          <a:noFill/>
        </a:ln>
      </c:sp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12700">
              <a:solidFill>
                <a:srgbClr val="000080"/>
              </a:solidFill>
              <a:prstDash val="solid"/>
            </a:ln>
          </c:spPr>
          <c:marker>
            <c:symbol val="none"/>
          </c:marker>
          <c:xVal>
            <c:numRef>
              <c:f>'[N2-2 emulsions, 0.45m stemming.xlsx]Channel 4'!$B$5:$B$2504</c:f>
              <c:numCache>
                <c:formatCode>General</c:formatCode>
                <c:ptCount val="2500"/>
                <c:pt idx="0">
                  <c:v>-5.0000000000000001E-4</c:v>
                </c:pt>
                <c:pt idx="1">
                  <c:v>-4.9799999999999996E-4</c:v>
                </c:pt>
                <c:pt idx="2">
                  <c:v>-4.9600000000000002E-4</c:v>
                </c:pt>
                <c:pt idx="3">
                  <c:v>-4.9399999999999997E-4</c:v>
                </c:pt>
                <c:pt idx="4">
                  <c:v>-4.9200000000000003E-4</c:v>
                </c:pt>
                <c:pt idx="5">
                  <c:v>-4.8999999999999998E-4</c:v>
                </c:pt>
                <c:pt idx="6">
                  <c:v>-4.8799999999999999E-4</c:v>
                </c:pt>
                <c:pt idx="7">
                  <c:v>-4.86E-4</c:v>
                </c:pt>
                <c:pt idx="8">
                  <c:v>-4.84E-4</c:v>
                </c:pt>
                <c:pt idx="9">
                  <c:v>-4.8200000000000001E-4</c:v>
                </c:pt>
                <c:pt idx="10">
                  <c:v>-4.8000000000000001E-4</c:v>
                </c:pt>
                <c:pt idx="11">
                  <c:v>-4.7800000000000002E-4</c:v>
                </c:pt>
                <c:pt idx="12">
                  <c:v>-4.7600000000000002E-4</c:v>
                </c:pt>
                <c:pt idx="13">
                  <c:v>-4.7399999999999997E-4</c:v>
                </c:pt>
                <c:pt idx="14">
                  <c:v>-4.7199999999999998E-4</c:v>
                </c:pt>
                <c:pt idx="15">
                  <c:v>-4.6999999999999999E-4</c:v>
                </c:pt>
                <c:pt idx="16">
                  <c:v>-4.6799999999999999E-4</c:v>
                </c:pt>
                <c:pt idx="17">
                  <c:v>-4.66E-4</c:v>
                </c:pt>
                <c:pt idx="18">
                  <c:v>-4.64E-4</c:v>
                </c:pt>
                <c:pt idx="19">
                  <c:v>-4.6200000000000001E-4</c:v>
                </c:pt>
                <c:pt idx="20">
                  <c:v>-4.6000000000000001E-4</c:v>
                </c:pt>
                <c:pt idx="21">
                  <c:v>-4.5800000000000002E-4</c:v>
                </c:pt>
                <c:pt idx="22">
                  <c:v>-4.5600000000000003E-4</c:v>
                </c:pt>
                <c:pt idx="23">
                  <c:v>-4.5399999999999998E-4</c:v>
                </c:pt>
                <c:pt idx="24">
                  <c:v>-4.5199999999999998E-4</c:v>
                </c:pt>
                <c:pt idx="25">
                  <c:v>-4.4999999999999999E-4</c:v>
                </c:pt>
                <c:pt idx="26">
                  <c:v>-4.4799999999999999E-4</c:v>
                </c:pt>
                <c:pt idx="27">
                  <c:v>-4.46E-4</c:v>
                </c:pt>
                <c:pt idx="28">
                  <c:v>-4.44E-4</c:v>
                </c:pt>
                <c:pt idx="29">
                  <c:v>-4.4200000000000001E-4</c:v>
                </c:pt>
                <c:pt idx="30">
                  <c:v>-4.4000000000000002E-4</c:v>
                </c:pt>
                <c:pt idx="31">
                  <c:v>-4.3800000000000002E-4</c:v>
                </c:pt>
                <c:pt idx="32">
                  <c:v>-4.3600000000000003E-4</c:v>
                </c:pt>
                <c:pt idx="33">
                  <c:v>-4.3399999999999998E-4</c:v>
                </c:pt>
                <c:pt idx="34">
                  <c:v>-4.3199999999999998E-4</c:v>
                </c:pt>
                <c:pt idx="35">
                  <c:v>-4.2999999999999999E-4</c:v>
                </c:pt>
                <c:pt idx="36">
                  <c:v>-4.28E-4</c:v>
                </c:pt>
                <c:pt idx="37">
                  <c:v>-4.26E-4</c:v>
                </c:pt>
                <c:pt idx="38">
                  <c:v>-4.2400000000000001E-4</c:v>
                </c:pt>
                <c:pt idx="39">
                  <c:v>-4.2200000000000001E-4</c:v>
                </c:pt>
                <c:pt idx="40">
                  <c:v>-4.2000000000000002E-4</c:v>
                </c:pt>
                <c:pt idx="41">
                  <c:v>-4.1800000000000002E-4</c:v>
                </c:pt>
                <c:pt idx="42">
                  <c:v>-4.1599999999999997E-4</c:v>
                </c:pt>
                <c:pt idx="43">
                  <c:v>-4.1399999999999998E-4</c:v>
                </c:pt>
                <c:pt idx="44">
                  <c:v>-4.1199999999999999E-4</c:v>
                </c:pt>
                <c:pt idx="45">
                  <c:v>-4.0999999999999999E-4</c:v>
                </c:pt>
                <c:pt idx="46">
                  <c:v>-4.08E-4</c:v>
                </c:pt>
                <c:pt idx="47">
                  <c:v>-4.06E-4</c:v>
                </c:pt>
                <c:pt idx="48">
                  <c:v>-4.0400000000000001E-4</c:v>
                </c:pt>
                <c:pt idx="49">
                  <c:v>-4.0200000000000001E-4</c:v>
                </c:pt>
                <c:pt idx="50">
                  <c:v>-4.0000000000000002E-4</c:v>
                </c:pt>
                <c:pt idx="51">
                  <c:v>-3.9800000000000002E-4</c:v>
                </c:pt>
                <c:pt idx="52">
                  <c:v>-3.9599999999999998E-4</c:v>
                </c:pt>
                <c:pt idx="53">
                  <c:v>-3.9399999999999998E-4</c:v>
                </c:pt>
                <c:pt idx="54">
                  <c:v>-3.9199999999999999E-4</c:v>
                </c:pt>
                <c:pt idx="55">
                  <c:v>-3.8999999999999999E-4</c:v>
                </c:pt>
                <c:pt idx="56">
                  <c:v>-3.88E-4</c:v>
                </c:pt>
                <c:pt idx="57">
                  <c:v>-3.86E-4</c:v>
                </c:pt>
                <c:pt idx="58">
                  <c:v>-3.8400000000000001E-4</c:v>
                </c:pt>
                <c:pt idx="59">
                  <c:v>-3.8200000000000002E-4</c:v>
                </c:pt>
                <c:pt idx="60">
                  <c:v>-3.8000000000000002E-4</c:v>
                </c:pt>
                <c:pt idx="61">
                  <c:v>-3.7800000000000003E-4</c:v>
                </c:pt>
                <c:pt idx="62">
                  <c:v>-3.7599999999999998E-4</c:v>
                </c:pt>
                <c:pt idx="63">
                  <c:v>-3.7399999999999998E-4</c:v>
                </c:pt>
                <c:pt idx="64">
                  <c:v>-3.7199999999999999E-4</c:v>
                </c:pt>
                <c:pt idx="65">
                  <c:v>-3.6999999999999999E-4</c:v>
                </c:pt>
                <c:pt idx="66">
                  <c:v>-3.68E-4</c:v>
                </c:pt>
                <c:pt idx="67">
                  <c:v>-3.6600000000000001E-4</c:v>
                </c:pt>
                <c:pt idx="68">
                  <c:v>-3.6400000000000001E-4</c:v>
                </c:pt>
                <c:pt idx="69">
                  <c:v>-3.6200000000000002E-4</c:v>
                </c:pt>
                <c:pt idx="70">
                  <c:v>-3.6000000000000002E-4</c:v>
                </c:pt>
                <c:pt idx="71">
                  <c:v>-3.5799999999999997E-4</c:v>
                </c:pt>
                <c:pt idx="72">
                  <c:v>-3.5599999999999998E-4</c:v>
                </c:pt>
                <c:pt idx="73">
                  <c:v>-3.5399999999999999E-4</c:v>
                </c:pt>
                <c:pt idx="74">
                  <c:v>-3.5199999999999999E-4</c:v>
                </c:pt>
                <c:pt idx="75">
                  <c:v>-3.5E-4</c:v>
                </c:pt>
                <c:pt idx="76">
                  <c:v>-3.48E-4</c:v>
                </c:pt>
                <c:pt idx="77">
                  <c:v>-3.4600000000000001E-4</c:v>
                </c:pt>
                <c:pt idx="78">
                  <c:v>-3.4400000000000001E-4</c:v>
                </c:pt>
                <c:pt idx="79">
                  <c:v>-3.4200000000000002E-4</c:v>
                </c:pt>
                <c:pt idx="80">
                  <c:v>-3.4000000000000002E-4</c:v>
                </c:pt>
                <c:pt idx="81">
                  <c:v>-3.3799999999999998E-4</c:v>
                </c:pt>
                <c:pt idx="82">
                  <c:v>-3.3599999999999998E-4</c:v>
                </c:pt>
                <c:pt idx="83">
                  <c:v>-3.3399999999999999E-4</c:v>
                </c:pt>
                <c:pt idx="84">
                  <c:v>-3.3199999999999999E-4</c:v>
                </c:pt>
                <c:pt idx="85">
                  <c:v>-3.3E-4</c:v>
                </c:pt>
                <c:pt idx="86">
                  <c:v>-3.28E-4</c:v>
                </c:pt>
                <c:pt idx="87">
                  <c:v>-3.2600000000000001E-4</c:v>
                </c:pt>
                <c:pt idx="88">
                  <c:v>-3.2400000000000001E-4</c:v>
                </c:pt>
                <c:pt idx="89">
                  <c:v>-3.2200000000000002E-4</c:v>
                </c:pt>
                <c:pt idx="90">
                  <c:v>-3.2000000000000003E-4</c:v>
                </c:pt>
                <c:pt idx="91">
                  <c:v>-3.1799999999999998E-4</c:v>
                </c:pt>
                <c:pt idx="92">
                  <c:v>-3.1599999999999998E-4</c:v>
                </c:pt>
                <c:pt idx="93">
                  <c:v>-3.1399999999999999E-4</c:v>
                </c:pt>
                <c:pt idx="94">
                  <c:v>-3.1199999999999999E-4</c:v>
                </c:pt>
                <c:pt idx="95">
                  <c:v>-3.1E-4</c:v>
                </c:pt>
                <c:pt idx="96">
                  <c:v>-3.0800000000000001E-4</c:v>
                </c:pt>
                <c:pt idx="97">
                  <c:v>-3.0600000000000001E-4</c:v>
                </c:pt>
                <c:pt idx="98">
                  <c:v>-3.0400000000000002E-4</c:v>
                </c:pt>
                <c:pt idx="99">
                  <c:v>-3.0200000000000002E-4</c:v>
                </c:pt>
                <c:pt idx="100">
                  <c:v>-2.9999999999999997E-4</c:v>
                </c:pt>
                <c:pt idx="101">
                  <c:v>-2.9799999999999998E-4</c:v>
                </c:pt>
                <c:pt idx="102">
                  <c:v>-2.9599999999999998E-4</c:v>
                </c:pt>
                <c:pt idx="103">
                  <c:v>-2.9399999999999999E-4</c:v>
                </c:pt>
                <c:pt idx="104">
                  <c:v>-2.92E-4</c:v>
                </c:pt>
                <c:pt idx="105">
                  <c:v>-2.9E-4</c:v>
                </c:pt>
                <c:pt idx="106">
                  <c:v>-2.8800000000000001E-4</c:v>
                </c:pt>
                <c:pt idx="107">
                  <c:v>-2.8600000000000001E-4</c:v>
                </c:pt>
                <c:pt idx="108">
                  <c:v>-2.8400000000000002E-4</c:v>
                </c:pt>
                <c:pt idx="109">
                  <c:v>-2.8200000000000002E-4</c:v>
                </c:pt>
                <c:pt idx="110">
                  <c:v>-2.7999999999999998E-4</c:v>
                </c:pt>
                <c:pt idx="111">
                  <c:v>-2.7799999999999998E-4</c:v>
                </c:pt>
                <c:pt idx="112">
                  <c:v>-2.7599999999999999E-4</c:v>
                </c:pt>
                <c:pt idx="113">
                  <c:v>-2.7399999999999999E-4</c:v>
                </c:pt>
                <c:pt idx="114">
                  <c:v>-2.72E-4</c:v>
                </c:pt>
                <c:pt idx="115">
                  <c:v>-2.7E-4</c:v>
                </c:pt>
                <c:pt idx="116">
                  <c:v>-2.6800000000000001E-4</c:v>
                </c:pt>
                <c:pt idx="117">
                  <c:v>-2.6600000000000001E-4</c:v>
                </c:pt>
                <c:pt idx="118">
                  <c:v>-2.6400000000000002E-4</c:v>
                </c:pt>
                <c:pt idx="119">
                  <c:v>-2.6200000000000003E-4</c:v>
                </c:pt>
                <c:pt idx="120">
                  <c:v>-2.5999999999999998E-4</c:v>
                </c:pt>
                <c:pt idx="121">
                  <c:v>-2.5799999999999998E-4</c:v>
                </c:pt>
                <c:pt idx="122">
                  <c:v>-2.5599999999999999E-4</c:v>
                </c:pt>
                <c:pt idx="123">
                  <c:v>-2.5399999999999999E-4</c:v>
                </c:pt>
                <c:pt idx="124">
                  <c:v>-2.52E-4</c:v>
                </c:pt>
                <c:pt idx="125">
                  <c:v>-2.5000000000000001E-4</c:v>
                </c:pt>
                <c:pt idx="126">
                  <c:v>-2.4800000000000001E-4</c:v>
                </c:pt>
                <c:pt idx="127">
                  <c:v>-2.4600000000000002E-4</c:v>
                </c:pt>
                <c:pt idx="128">
                  <c:v>-2.4399999999999999E-4</c:v>
                </c:pt>
                <c:pt idx="129">
                  <c:v>-2.42E-4</c:v>
                </c:pt>
                <c:pt idx="130">
                  <c:v>-2.4000000000000001E-4</c:v>
                </c:pt>
                <c:pt idx="131">
                  <c:v>-2.3800000000000001E-4</c:v>
                </c:pt>
                <c:pt idx="132">
                  <c:v>-2.3599999999999999E-4</c:v>
                </c:pt>
                <c:pt idx="133">
                  <c:v>-2.34E-4</c:v>
                </c:pt>
                <c:pt idx="134">
                  <c:v>-2.32E-4</c:v>
                </c:pt>
                <c:pt idx="135">
                  <c:v>-2.3000000000000001E-4</c:v>
                </c:pt>
                <c:pt idx="136">
                  <c:v>-2.2800000000000001E-4</c:v>
                </c:pt>
                <c:pt idx="137">
                  <c:v>-2.2599999999999999E-4</c:v>
                </c:pt>
                <c:pt idx="138">
                  <c:v>-2.24E-4</c:v>
                </c:pt>
                <c:pt idx="139">
                  <c:v>-2.22E-4</c:v>
                </c:pt>
                <c:pt idx="140">
                  <c:v>-2.2000000000000001E-4</c:v>
                </c:pt>
                <c:pt idx="141">
                  <c:v>-2.1800000000000001E-4</c:v>
                </c:pt>
                <c:pt idx="142">
                  <c:v>-2.1599999999999999E-4</c:v>
                </c:pt>
                <c:pt idx="143">
                  <c:v>-2.14E-4</c:v>
                </c:pt>
                <c:pt idx="144">
                  <c:v>-2.12E-4</c:v>
                </c:pt>
                <c:pt idx="145">
                  <c:v>-2.1000000000000001E-4</c:v>
                </c:pt>
                <c:pt idx="146">
                  <c:v>-2.0799999999999999E-4</c:v>
                </c:pt>
                <c:pt idx="147">
                  <c:v>-2.0599999999999999E-4</c:v>
                </c:pt>
                <c:pt idx="148">
                  <c:v>-2.04E-4</c:v>
                </c:pt>
                <c:pt idx="149">
                  <c:v>-2.02E-4</c:v>
                </c:pt>
                <c:pt idx="150">
                  <c:v>-2.0000000000000001E-4</c:v>
                </c:pt>
                <c:pt idx="151">
                  <c:v>-1.9799999999999999E-4</c:v>
                </c:pt>
                <c:pt idx="152">
                  <c:v>-1.9599999999999999E-4</c:v>
                </c:pt>
                <c:pt idx="153">
                  <c:v>-1.94E-4</c:v>
                </c:pt>
                <c:pt idx="154">
                  <c:v>-1.92E-4</c:v>
                </c:pt>
                <c:pt idx="155">
                  <c:v>-1.9000000000000001E-4</c:v>
                </c:pt>
                <c:pt idx="156">
                  <c:v>-1.8799999999999999E-4</c:v>
                </c:pt>
                <c:pt idx="157">
                  <c:v>-1.8599999999999999E-4</c:v>
                </c:pt>
                <c:pt idx="158">
                  <c:v>-1.84E-4</c:v>
                </c:pt>
                <c:pt idx="159">
                  <c:v>-1.8200000000000001E-4</c:v>
                </c:pt>
                <c:pt idx="160">
                  <c:v>-1.8000000000000001E-4</c:v>
                </c:pt>
                <c:pt idx="161">
                  <c:v>-1.7799999999999999E-4</c:v>
                </c:pt>
                <c:pt idx="162">
                  <c:v>-1.76E-4</c:v>
                </c:pt>
                <c:pt idx="163">
                  <c:v>-1.74E-4</c:v>
                </c:pt>
                <c:pt idx="164">
                  <c:v>-1.7200000000000001E-4</c:v>
                </c:pt>
                <c:pt idx="165">
                  <c:v>-1.7000000000000001E-4</c:v>
                </c:pt>
                <c:pt idx="166">
                  <c:v>-1.6799999999999999E-4</c:v>
                </c:pt>
                <c:pt idx="167">
                  <c:v>-1.66E-4</c:v>
                </c:pt>
                <c:pt idx="168">
                  <c:v>-1.64E-4</c:v>
                </c:pt>
                <c:pt idx="169">
                  <c:v>-1.6200000000000001E-4</c:v>
                </c:pt>
                <c:pt idx="170">
                  <c:v>-1.6000000000000001E-4</c:v>
                </c:pt>
                <c:pt idx="171">
                  <c:v>-1.5799999999999999E-4</c:v>
                </c:pt>
                <c:pt idx="172">
                  <c:v>-1.56E-4</c:v>
                </c:pt>
                <c:pt idx="173">
                  <c:v>-1.54E-4</c:v>
                </c:pt>
                <c:pt idx="174">
                  <c:v>-1.5200000000000001E-4</c:v>
                </c:pt>
                <c:pt idx="175">
                  <c:v>-1.4999999999999999E-4</c:v>
                </c:pt>
                <c:pt idx="176">
                  <c:v>-1.4799999999999999E-4</c:v>
                </c:pt>
                <c:pt idx="177">
                  <c:v>-1.46E-4</c:v>
                </c:pt>
                <c:pt idx="178">
                  <c:v>-1.44E-4</c:v>
                </c:pt>
                <c:pt idx="179">
                  <c:v>-1.4200000000000001E-4</c:v>
                </c:pt>
                <c:pt idx="180">
                  <c:v>-1.3999999999999999E-4</c:v>
                </c:pt>
                <c:pt idx="181">
                  <c:v>-1.3799999999999999E-4</c:v>
                </c:pt>
                <c:pt idx="182">
                  <c:v>-1.36E-4</c:v>
                </c:pt>
                <c:pt idx="183">
                  <c:v>-1.34E-4</c:v>
                </c:pt>
                <c:pt idx="184">
                  <c:v>-1.3200000000000001E-4</c:v>
                </c:pt>
                <c:pt idx="185">
                  <c:v>-1.2999999999999999E-4</c:v>
                </c:pt>
                <c:pt idx="186">
                  <c:v>-1.2799999999999999E-4</c:v>
                </c:pt>
                <c:pt idx="187">
                  <c:v>-1.26E-4</c:v>
                </c:pt>
                <c:pt idx="188">
                  <c:v>-1.2400000000000001E-4</c:v>
                </c:pt>
                <c:pt idx="189">
                  <c:v>-1.22E-4</c:v>
                </c:pt>
                <c:pt idx="190">
                  <c:v>-1.2E-4</c:v>
                </c:pt>
                <c:pt idx="191">
                  <c:v>-1.18E-4</c:v>
                </c:pt>
                <c:pt idx="192">
                  <c:v>-1.16E-4</c:v>
                </c:pt>
                <c:pt idx="193">
                  <c:v>-1.1400000000000001E-4</c:v>
                </c:pt>
                <c:pt idx="194">
                  <c:v>-1.12E-4</c:v>
                </c:pt>
                <c:pt idx="195">
                  <c:v>-1.1E-4</c:v>
                </c:pt>
                <c:pt idx="196">
                  <c:v>-1.08E-4</c:v>
                </c:pt>
                <c:pt idx="197">
                  <c:v>-1.06E-4</c:v>
                </c:pt>
                <c:pt idx="198">
                  <c:v>-1.0399999999999999E-4</c:v>
                </c:pt>
                <c:pt idx="199">
                  <c:v>-1.02E-4</c:v>
                </c:pt>
                <c:pt idx="200">
                  <c:v>-1E-4</c:v>
                </c:pt>
                <c:pt idx="201">
                  <c:v>-9.7999999999999997E-5</c:v>
                </c:pt>
                <c:pt idx="202">
                  <c:v>-9.6000000000000002E-5</c:v>
                </c:pt>
                <c:pt idx="203">
                  <c:v>-9.3999999999999994E-5</c:v>
                </c:pt>
                <c:pt idx="204">
                  <c:v>-9.2E-5</c:v>
                </c:pt>
                <c:pt idx="205">
                  <c:v>-9.0000000000000006E-5</c:v>
                </c:pt>
                <c:pt idx="206">
                  <c:v>-8.7999999999999998E-5</c:v>
                </c:pt>
                <c:pt idx="207">
                  <c:v>-8.6000000000000003E-5</c:v>
                </c:pt>
                <c:pt idx="208">
                  <c:v>-8.3999999999999995E-5</c:v>
                </c:pt>
                <c:pt idx="209">
                  <c:v>-8.2000000000000001E-5</c:v>
                </c:pt>
                <c:pt idx="210">
                  <c:v>-8.0000000000000007E-5</c:v>
                </c:pt>
                <c:pt idx="211">
                  <c:v>-7.7999999999999999E-5</c:v>
                </c:pt>
                <c:pt idx="212">
                  <c:v>-7.6000000000000004E-5</c:v>
                </c:pt>
                <c:pt idx="213">
                  <c:v>-7.3999999999999996E-5</c:v>
                </c:pt>
                <c:pt idx="214">
                  <c:v>-7.2000000000000002E-5</c:v>
                </c:pt>
                <c:pt idx="215">
                  <c:v>-6.9999999999999994E-5</c:v>
                </c:pt>
                <c:pt idx="216">
                  <c:v>-6.7999999999999999E-5</c:v>
                </c:pt>
                <c:pt idx="217">
                  <c:v>-6.6000000000000005E-5</c:v>
                </c:pt>
                <c:pt idx="218">
                  <c:v>-6.3999999999999997E-5</c:v>
                </c:pt>
                <c:pt idx="219">
                  <c:v>-6.2000000000000003E-5</c:v>
                </c:pt>
                <c:pt idx="220">
                  <c:v>-6.0000000000000002E-5</c:v>
                </c:pt>
                <c:pt idx="221">
                  <c:v>-5.8E-5</c:v>
                </c:pt>
                <c:pt idx="222">
                  <c:v>-5.5999999999999999E-5</c:v>
                </c:pt>
                <c:pt idx="223">
                  <c:v>-5.3999999999999998E-5</c:v>
                </c:pt>
                <c:pt idx="224">
                  <c:v>-5.1999999999999997E-5</c:v>
                </c:pt>
                <c:pt idx="225">
                  <c:v>-5.0000000000000002E-5</c:v>
                </c:pt>
                <c:pt idx="226">
                  <c:v>-4.8000000000000001E-5</c:v>
                </c:pt>
                <c:pt idx="227">
                  <c:v>-4.6E-5</c:v>
                </c:pt>
                <c:pt idx="228">
                  <c:v>-4.3999999999999999E-5</c:v>
                </c:pt>
                <c:pt idx="229">
                  <c:v>-4.1999999999999998E-5</c:v>
                </c:pt>
                <c:pt idx="230">
                  <c:v>-4.0000000000000003E-5</c:v>
                </c:pt>
                <c:pt idx="231">
                  <c:v>-3.8000000000000002E-5</c:v>
                </c:pt>
                <c:pt idx="232">
                  <c:v>-3.6000000000000001E-5</c:v>
                </c:pt>
                <c:pt idx="233">
                  <c:v>-3.4E-5</c:v>
                </c:pt>
                <c:pt idx="234">
                  <c:v>-3.1999999999999999E-5</c:v>
                </c:pt>
                <c:pt idx="235">
                  <c:v>-3.0000000000000001E-5</c:v>
                </c:pt>
                <c:pt idx="236">
                  <c:v>-2.8E-5</c:v>
                </c:pt>
                <c:pt idx="237">
                  <c:v>-2.5999999999999998E-5</c:v>
                </c:pt>
                <c:pt idx="238">
                  <c:v>-2.4000000000000001E-5</c:v>
                </c:pt>
                <c:pt idx="239">
                  <c:v>-2.1999999999999999E-5</c:v>
                </c:pt>
                <c:pt idx="240">
                  <c:v>-2.0000000000000002E-5</c:v>
                </c:pt>
                <c:pt idx="241">
                  <c:v>-1.8E-5</c:v>
                </c:pt>
                <c:pt idx="242">
                  <c:v>-1.5999999999999999E-5</c:v>
                </c:pt>
                <c:pt idx="243">
                  <c:v>-1.4E-5</c:v>
                </c:pt>
                <c:pt idx="244">
                  <c:v>-1.2E-5</c:v>
                </c:pt>
                <c:pt idx="245">
                  <c:v>-1.0000000000000001E-5</c:v>
                </c:pt>
                <c:pt idx="246">
                  <c:v>-7.9999999999999996E-6</c:v>
                </c:pt>
                <c:pt idx="247">
                  <c:v>-6.0000000000000002E-6</c:v>
                </c:pt>
                <c:pt idx="248">
                  <c:v>-3.9999999999999998E-6</c:v>
                </c:pt>
                <c:pt idx="249">
                  <c:v>-1.9999999999999999E-6</c:v>
                </c:pt>
                <c:pt idx="250">
                  <c:v>0</c:v>
                </c:pt>
                <c:pt idx="251">
                  <c:v>1.9999999999999999E-6</c:v>
                </c:pt>
                <c:pt idx="252">
                  <c:v>3.9999999999999998E-6</c:v>
                </c:pt>
                <c:pt idx="253">
                  <c:v>6.0000000000000002E-6</c:v>
                </c:pt>
                <c:pt idx="254">
                  <c:v>7.9999999999999996E-6</c:v>
                </c:pt>
                <c:pt idx="255">
                  <c:v>1.0000000000000001E-5</c:v>
                </c:pt>
                <c:pt idx="256">
                  <c:v>1.2E-5</c:v>
                </c:pt>
                <c:pt idx="257">
                  <c:v>1.4E-5</c:v>
                </c:pt>
                <c:pt idx="258">
                  <c:v>1.5999999999999999E-5</c:v>
                </c:pt>
                <c:pt idx="259">
                  <c:v>1.8E-5</c:v>
                </c:pt>
                <c:pt idx="260">
                  <c:v>2.0000000000000002E-5</c:v>
                </c:pt>
                <c:pt idx="261">
                  <c:v>2.1999999999999999E-5</c:v>
                </c:pt>
                <c:pt idx="262">
                  <c:v>2.4000000000000001E-5</c:v>
                </c:pt>
                <c:pt idx="263">
                  <c:v>2.5999999999999998E-5</c:v>
                </c:pt>
                <c:pt idx="264">
                  <c:v>2.8E-5</c:v>
                </c:pt>
                <c:pt idx="265">
                  <c:v>3.0000000000000001E-5</c:v>
                </c:pt>
                <c:pt idx="266">
                  <c:v>3.1999999999999999E-5</c:v>
                </c:pt>
                <c:pt idx="267">
                  <c:v>3.4E-5</c:v>
                </c:pt>
                <c:pt idx="268">
                  <c:v>3.6000000000000001E-5</c:v>
                </c:pt>
                <c:pt idx="269">
                  <c:v>3.8000000000000002E-5</c:v>
                </c:pt>
                <c:pt idx="270">
                  <c:v>4.0000000000000003E-5</c:v>
                </c:pt>
                <c:pt idx="271">
                  <c:v>4.1999999999999998E-5</c:v>
                </c:pt>
                <c:pt idx="272">
                  <c:v>4.3999999999999999E-5</c:v>
                </c:pt>
                <c:pt idx="273">
                  <c:v>4.6E-5</c:v>
                </c:pt>
                <c:pt idx="274">
                  <c:v>4.8000000000000001E-5</c:v>
                </c:pt>
                <c:pt idx="275">
                  <c:v>5.0000000000000002E-5</c:v>
                </c:pt>
                <c:pt idx="276">
                  <c:v>5.1999999999999997E-5</c:v>
                </c:pt>
                <c:pt idx="277">
                  <c:v>5.3999999999999998E-5</c:v>
                </c:pt>
                <c:pt idx="278">
                  <c:v>5.5999999999999999E-5</c:v>
                </c:pt>
                <c:pt idx="279">
                  <c:v>5.8E-5</c:v>
                </c:pt>
                <c:pt idx="280">
                  <c:v>6.0000000000000002E-5</c:v>
                </c:pt>
                <c:pt idx="281">
                  <c:v>6.2000000000000003E-5</c:v>
                </c:pt>
                <c:pt idx="282">
                  <c:v>6.3999999999999997E-5</c:v>
                </c:pt>
                <c:pt idx="283">
                  <c:v>6.6000000000000005E-5</c:v>
                </c:pt>
                <c:pt idx="284">
                  <c:v>6.7999999999999999E-5</c:v>
                </c:pt>
                <c:pt idx="285">
                  <c:v>6.9999999999999994E-5</c:v>
                </c:pt>
                <c:pt idx="286">
                  <c:v>7.2000000000000002E-5</c:v>
                </c:pt>
                <c:pt idx="287">
                  <c:v>7.3999999999999996E-5</c:v>
                </c:pt>
                <c:pt idx="288">
                  <c:v>7.6000000000000004E-5</c:v>
                </c:pt>
                <c:pt idx="289">
                  <c:v>7.7999999999999999E-5</c:v>
                </c:pt>
                <c:pt idx="290">
                  <c:v>8.0000000000000007E-5</c:v>
                </c:pt>
                <c:pt idx="291">
                  <c:v>8.2000000000000001E-5</c:v>
                </c:pt>
                <c:pt idx="292">
                  <c:v>8.3999999999999995E-5</c:v>
                </c:pt>
                <c:pt idx="293">
                  <c:v>8.6000000000000003E-5</c:v>
                </c:pt>
                <c:pt idx="294">
                  <c:v>8.7999999999999998E-5</c:v>
                </c:pt>
                <c:pt idx="295">
                  <c:v>9.0000000000000006E-5</c:v>
                </c:pt>
                <c:pt idx="296">
                  <c:v>9.2E-5</c:v>
                </c:pt>
                <c:pt idx="297">
                  <c:v>9.3999999999999994E-5</c:v>
                </c:pt>
                <c:pt idx="298">
                  <c:v>9.6000000000000002E-5</c:v>
                </c:pt>
                <c:pt idx="299">
                  <c:v>9.7999999999999997E-5</c:v>
                </c:pt>
                <c:pt idx="300">
                  <c:v>1E-4</c:v>
                </c:pt>
                <c:pt idx="301">
                  <c:v>1.02E-4</c:v>
                </c:pt>
                <c:pt idx="302">
                  <c:v>1.0399999999999999E-4</c:v>
                </c:pt>
                <c:pt idx="303">
                  <c:v>1.06E-4</c:v>
                </c:pt>
                <c:pt idx="304">
                  <c:v>1.08E-4</c:v>
                </c:pt>
                <c:pt idx="305">
                  <c:v>1.1E-4</c:v>
                </c:pt>
                <c:pt idx="306">
                  <c:v>1.12E-4</c:v>
                </c:pt>
                <c:pt idx="307">
                  <c:v>1.1400000000000001E-4</c:v>
                </c:pt>
                <c:pt idx="308">
                  <c:v>1.16E-4</c:v>
                </c:pt>
                <c:pt idx="309">
                  <c:v>1.18E-4</c:v>
                </c:pt>
                <c:pt idx="310">
                  <c:v>1.2E-4</c:v>
                </c:pt>
                <c:pt idx="311">
                  <c:v>1.22E-4</c:v>
                </c:pt>
                <c:pt idx="312">
                  <c:v>1.2400000000000001E-4</c:v>
                </c:pt>
                <c:pt idx="313">
                  <c:v>1.26E-4</c:v>
                </c:pt>
                <c:pt idx="314">
                  <c:v>1.2799999999999999E-4</c:v>
                </c:pt>
                <c:pt idx="315">
                  <c:v>1.2999999999999999E-4</c:v>
                </c:pt>
                <c:pt idx="316">
                  <c:v>1.3200000000000001E-4</c:v>
                </c:pt>
                <c:pt idx="317">
                  <c:v>1.34E-4</c:v>
                </c:pt>
                <c:pt idx="318">
                  <c:v>1.36E-4</c:v>
                </c:pt>
                <c:pt idx="319">
                  <c:v>1.3799999999999999E-4</c:v>
                </c:pt>
                <c:pt idx="320">
                  <c:v>1.3999999999999999E-4</c:v>
                </c:pt>
                <c:pt idx="321">
                  <c:v>1.4200000000000001E-4</c:v>
                </c:pt>
                <c:pt idx="322">
                  <c:v>1.44E-4</c:v>
                </c:pt>
                <c:pt idx="323">
                  <c:v>1.46E-4</c:v>
                </c:pt>
                <c:pt idx="324">
                  <c:v>1.4799999999999999E-4</c:v>
                </c:pt>
                <c:pt idx="325">
                  <c:v>1.4999999999999999E-4</c:v>
                </c:pt>
                <c:pt idx="326">
                  <c:v>1.5200000000000001E-4</c:v>
                </c:pt>
                <c:pt idx="327">
                  <c:v>1.54E-4</c:v>
                </c:pt>
                <c:pt idx="328">
                  <c:v>1.56E-4</c:v>
                </c:pt>
                <c:pt idx="329">
                  <c:v>1.5799999999999999E-4</c:v>
                </c:pt>
                <c:pt idx="330">
                  <c:v>1.6000000000000001E-4</c:v>
                </c:pt>
                <c:pt idx="331">
                  <c:v>1.6200000000000001E-4</c:v>
                </c:pt>
                <c:pt idx="332">
                  <c:v>1.64E-4</c:v>
                </c:pt>
                <c:pt idx="333">
                  <c:v>1.66E-4</c:v>
                </c:pt>
                <c:pt idx="334">
                  <c:v>1.6799999999999999E-4</c:v>
                </c:pt>
                <c:pt idx="335">
                  <c:v>1.7000000000000001E-4</c:v>
                </c:pt>
                <c:pt idx="336">
                  <c:v>1.7200000000000001E-4</c:v>
                </c:pt>
                <c:pt idx="337">
                  <c:v>1.74E-4</c:v>
                </c:pt>
                <c:pt idx="338">
                  <c:v>1.76E-4</c:v>
                </c:pt>
                <c:pt idx="339">
                  <c:v>1.7799999999999999E-4</c:v>
                </c:pt>
                <c:pt idx="340">
                  <c:v>1.8000000000000001E-4</c:v>
                </c:pt>
                <c:pt idx="341">
                  <c:v>1.8200000000000001E-4</c:v>
                </c:pt>
                <c:pt idx="342">
                  <c:v>1.84E-4</c:v>
                </c:pt>
                <c:pt idx="343">
                  <c:v>1.8599999999999999E-4</c:v>
                </c:pt>
                <c:pt idx="344">
                  <c:v>1.8799999999999999E-4</c:v>
                </c:pt>
                <c:pt idx="345">
                  <c:v>1.9000000000000001E-4</c:v>
                </c:pt>
                <c:pt idx="346">
                  <c:v>1.92E-4</c:v>
                </c:pt>
                <c:pt idx="347">
                  <c:v>1.94E-4</c:v>
                </c:pt>
                <c:pt idx="348">
                  <c:v>1.9599999999999999E-4</c:v>
                </c:pt>
                <c:pt idx="349">
                  <c:v>1.9799999999999999E-4</c:v>
                </c:pt>
                <c:pt idx="350">
                  <c:v>2.0000000000000001E-4</c:v>
                </c:pt>
                <c:pt idx="351">
                  <c:v>2.02E-4</c:v>
                </c:pt>
                <c:pt idx="352">
                  <c:v>2.04E-4</c:v>
                </c:pt>
                <c:pt idx="353">
                  <c:v>2.0599999999999999E-4</c:v>
                </c:pt>
                <c:pt idx="354">
                  <c:v>2.0799999999999999E-4</c:v>
                </c:pt>
                <c:pt idx="355">
                  <c:v>2.1000000000000001E-4</c:v>
                </c:pt>
                <c:pt idx="356">
                  <c:v>2.12E-4</c:v>
                </c:pt>
                <c:pt idx="357">
                  <c:v>2.14E-4</c:v>
                </c:pt>
                <c:pt idx="358">
                  <c:v>2.1599999999999999E-4</c:v>
                </c:pt>
                <c:pt idx="359">
                  <c:v>2.1800000000000001E-4</c:v>
                </c:pt>
                <c:pt idx="360">
                  <c:v>2.2000000000000001E-4</c:v>
                </c:pt>
                <c:pt idx="361">
                  <c:v>2.22E-4</c:v>
                </c:pt>
                <c:pt idx="362">
                  <c:v>2.24E-4</c:v>
                </c:pt>
                <c:pt idx="363">
                  <c:v>2.2599999999999999E-4</c:v>
                </c:pt>
                <c:pt idx="364">
                  <c:v>2.2800000000000001E-4</c:v>
                </c:pt>
                <c:pt idx="365">
                  <c:v>2.3000000000000001E-4</c:v>
                </c:pt>
                <c:pt idx="366">
                  <c:v>2.32E-4</c:v>
                </c:pt>
                <c:pt idx="367">
                  <c:v>2.34E-4</c:v>
                </c:pt>
                <c:pt idx="368">
                  <c:v>2.3599999999999999E-4</c:v>
                </c:pt>
                <c:pt idx="369">
                  <c:v>2.3800000000000001E-4</c:v>
                </c:pt>
                <c:pt idx="370">
                  <c:v>2.4000000000000001E-4</c:v>
                </c:pt>
                <c:pt idx="371">
                  <c:v>2.42E-4</c:v>
                </c:pt>
                <c:pt idx="372">
                  <c:v>2.4399999999999999E-4</c:v>
                </c:pt>
                <c:pt idx="373">
                  <c:v>2.4600000000000002E-4</c:v>
                </c:pt>
                <c:pt idx="374">
                  <c:v>2.4800000000000001E-4</c:v>
                </c:pt>
                <c:pt idx="375">
                  <c:v>2.5000000000000001E-4</c:v>
                </c:pt>
                <c:pt idx="376">
                  <c:v>2.52E-4</c:v>
                </c:pt>
                <c:pt idx="377">
                  <c:v>2.5399999999999999E-4</c:v>
                </c:pt>
                <c:pt idx="378">
                  <c:v>2.5599999999999999E-4</c:v>
                </c:pt>
                <c:pt idx="379">
                  <c:v>2.5799999999999998E-4</c:v>
                </c:pt>
                <c:pt idx="380">
                  <c:v>2.5999999999999998E-4</c:v>
                </c:pt>
                <c:pt idx="381">
                  <c:v>2.6200000000000003E-4</c:v>
                </c:pt>
                <c:pt idx="382">
                  <c:v>2.6400000000000002E-4</c:v>
                </c:pt>
                <c:pt idx="383">
                  <c:v>2.6600000000000001E-4</c:v>
                </c:pt>
                <c:pt idx="384">
                  <c:v>2.6800000000000001E-4</c:v>
                </c:pt>
                <c:pt idx="385">
                  <c:v>2.7E-4</c:v>
                </c:pt>
                <c:pt idx="386">
                  <c:v>2.72E-4</c:v>
                </c:pt>
                <c:pt idx="387">
                  <c:v>2.7399999999999999E-4</c:v>
                </c:pt>
                <c:pt idx="388">
                  <c:v>2.7599999999999999E-4</c:v>
                </c:pt>
                <c:pt idx="389">
                  <c:v>2.7799999999999998E-4</c:v>
                </c:pt>
                <c:pt idx="390">
                  <c:v>2.7999999999999998E-4</c:v>
                </c:pt>
                <c:pt idx="391">
                  <c:v>2.8200000000000002E-4</c:v>
                </c:pt>
                <c:pt idx="392">
                  <c:v>2.8400000000000002E-4</c:v>
                </c:pt>
                <c:pt idx="393">
                  <c:v>2.8600000000000001E-4</c:v>
                </c:pt>
                <c:pt idx="394">
                  <c:v>2.8800000000000001E-4</c:v>
                </c:pt>
                <c:pt idx="395">
                  <c:v>2.9E-4</c:v>
                </c:pt>
                <c:pt idx="396">
                  <c:v>2.92E-4</c:v>
                </c:pt>
                <c:pt idx="397">
                  <c:v>2.9399999999999999E-4</c:v>
                </c:pt>
                <c:pt idx="398">
                  <c:v>2.9599999999999998E-4</c:v>
                </c:pt>
                <c:pt idx="399">
                  <c:v>2.9799999999999998E-4</c:v>
                </c:pt>
                <c:pt idx="400">
                  <c:v>2.9999999999999997E-4</c:v>
                </c:pt>
                <c:pt idx="401">
                  <c:v>3.0200000000000002E-4</c:v>
                </c:pt>
                <c:pt idx="402">
                  <c:v>3.0400000000000002E-4</c:v>
                </c:pt>
                <c:pt idx="403">
                  <c:v>3.0600000000000001E-4</c:v>
                </c:pt>
                <c:pt idx="404">
                  <c:v>3.0800000000000001E-4</c:v>
                </c:pt>
                <c:pt idx="405">
                  <c:v>3.1E-4</c:v>
                </c:pt>
                <c:pt idx="406">
                  <c:v>3.1199999999999999E-4</c:v>
                </c:pt>
                <c:pt idx="407">
                  <c:v>3.1399999999999999E-4</c:v>
                </c:pt>
                <c:pt idx="408">
                  <c:v>3.1599999999999998E-4</c:v>
                </c:pt>
                <c:pt idx="409">
                  <c:v>3.1799999999999998E-4</c:v>
                </c:pt>
                <c:pt idx="410">
                  <c:v>3.2000000000000003E-4</c:v>
                </c:pt>
                <c:pt idx="411">
                  <c:v>3.2200000000000002E-4</c:v>
                </c:pt>
                <c:pt idx="412">
                  <c:v>3.2400000000000001E-4</c:v>
                </c:pt>
                <c:pt idx="413">
                  <c:v>3.2600000000000001E-4</c:v>
                </c:pt>
                <c:pt idx="414">
                  <c:v>3.28E-4</c:v>
                </c:pt>
                <c:pt idx="415">
                  <c:v>3.3E-4</c:v>
                </c:pt>
                <c:pt idx="416">
                  <c:v>3.3199999999999999E-4</c:v>
                </c:pt>
                <c:pt idx="417">
                  <c:v>3.3399999999999999E-4</c:v>
                </c:pt>
                <c:pt idx="418">
                  <c:v>3.3599999999999998E-4</c:v>
                </c:pt>
                <c:pt idx="419">
                  <c:v>3.3799999999999998E-4</c:v>
                </c:pt>
                <c:pt idx="420">
                  <c:v>3.4000000000000002E-4</c:v>
                </c:pt>
                <c:pt idx="421">
                  <c:v>3.4200000000000002E-4</c:v>
                </c:pt>
                <c:pt idx="422">
                  <c:v>3.4400000000000001E-4</c:v>
                </c:pt>
                <c:pt idx="423">
                  <c:v>3.4600000000000001E-4</c:v>
                </c:pt>
                <c:pt idx="424">
                  <c:v>3.48E-4</c:v>
                </c:pt>
                <c:pt idx="425">
                  <c:v>3.5E-4</c:v>
                </c:pt>
                <c:pt idx="426">
                  <c:v>3.5199999999999999E-4</c:v>
                </c:pt>
                <c:pt idx="427">
                  <c:v>3.5399999999999999E-4</c:v>
                </c:pt>
                <c:pt idx="428">
                  <c:v>3.5599999999999998E-4</c:v>
                </c:pt>
                <c:pt idx="429">
                  <c:v>3.5799999999999997E-4</c:v>
                </c:pt>
                <c:pt idx="430">
                  <c:v>3.6000000000000002E-4</c:v>
                </c:pt>
                <c:pt idx="431">
                  <c:v>3.6200000000000002E-4</c:v>
                </c:pt>
                <c:pt idx="432">
                  <c:v>3.6400000000000001E-4</c:v>
                </c:pt>
                <c:pt idx="433">
                  <c:v>3.6600000000000001E-4</c:v>
                </c:pt>
                <c:pt idx="434">
                  <c:v>3.68E-4</c:v>
                </c:pt>
                <c:pt idx="435">
                  <c:v>3.6999999999999999E-4</c:v>
                </c:pt>
                <c:pt idx="436">
                  <c:v>3.7199999999999999E-4</c:v>
                </c:pt>
                <c:pt idx="437">
                  <c:v>3.7399999999999998E-4</c:v>
                </c:pt>
                <c:pt idx="438">
                  <c:v>3.7599999999999998E-4</c:v>
                </c:pt>
                <c:pt idx="439">
                  <c:v>3.7800000000000003E-4</c:v>
                </c:pt>
                <c:pt idx="440">
                  <c:v>3.8000000000000002E-4</c:v>
                </c:pt>
                <c:pt idx="441">
                  <c:v>3.8200000000000002E-4</c:v>
                </c:pt>
                <c:pt idx="442">
                  <c:v>3.8400000000000001E-4</c:v>
                </c:pt>
                <c:pt idx="443">
                  <c:v>3.86E-4</c:v>
                </c:pt>
                <c:pt idx="444">
                  <c:v>3.88E-4</c:v>
                </c:pt>
                <c:pt idx="445">
                  <c:v>3.8999999999999999E-4</c:v>
                </c:pt>
                <c:pt idx="446">
                  <c:v>3.9199999999999999E-4</c:v>
                </c:pt>
                <c:pt idx="447">
                  <c:v>3.9399999999999998E-4</c:v>
                </c:pt>
                <c:pt idx="448">
                  <c:v>3.9599999999999998E-4</c:v>
                </c:pt>
                <c:pt idx="449">
                  <c:v>3.9800000000000002E-4</c:v>
                </c:pt>
                <c:pt idx="450">
                  <c:v>4.0000000000000002E-4</c:v>
                </c:pt>
                <c:pt idx="451">
                  <c:v>4.0200000000000001E-4</c:v>
                </c:pt>
                <c:pt idx="452">
                  <c:v>4.0400000000000001E-4</c:v>
                </c:pt>
                <c:pt idx="453">
                  <c:v>4.06E-4</c:v>
                </c:pt>
                <c:pt idx="454">
                  <c:v>4.08E-4</c:v>
                </c:pt>
                <c:pt idx="455">
                  <c:v>4.0999999999999999E-4</c:v>
                </c:pt>
                <c:pt idx="456">
                  <c:v>4.1199999999999999E-4</c:v>
                </c:pt>
                <c:pt idx="457">
                  <c:v>4.1399999999999998E-4</c:v>
                </c:pt>
                <c:pt idx="458">
                  <c:v>4.1599999999999997E-4</c:v>
                </c:pt>
                <c:pt idx="459">
                  <c:v>4.1800000000000002E-4</c:v>
                </c:pt>
                <c:pt idx="460">
                  <c:v>4.2000000000000002E-4</c:v>
                </c:pt>
                <c:pt idx="461">
                  <c:v>4.2200000000000001E-4</c:v>
                </c:pt>
                <c:pt idx="462">
                  <c:v>4.2400000000000001E-4</c:v>
                </c:pt>
                <c:pt idx="463">
                  <c:v>4.26E-4</c:v>
                </c:pt>
                <c:pt idx="464">
                  <c:v>4.28E-4</c:v>
                </c:pt>
                <c:pt idx="465">
                  <c:v>4.2999999999999999E-4</c:v>
                </c:pt>
                <c:pt idx="466">
                  <c:v>4.3199999999999998E-4</c:v>
                </c:pt>
                <c:pt idx="467">
                  <c:v>4.3399999999999998E-4</c:v>
                </c:pt>
                <c:pt idx="468">
                  <c:v>4.3600000000000003E-4</c:v>
                </c:pt>
                <c:pt idx="469">
                  <c:v>4.3800000000000002E-4</c:v>
                </c:pt>
                <c:pt idx="470">
                  <c:v>4.4000000000000002E-4</c:v>
                </c:pt>
                <c:pt idx="471">
                  <c:v>4.4200000000000001E-4</c:v>
                </c:pt>
                <c:pt idx="472">
                  <c:v>4.44E-4</c:v>
                </c:pt>
                <c:pt idx="473">
                  <c:v>4.46E-4</c:v>
                </c:pt>
                <c:pt idx="474">
                  <c:v>4.4799999999999999E-4</c:v>
                </c:pt>
                <c:pt idx="475">
                  <c:v>4.4999999999999999E-4</c:v>
                </c:pt>
                <c:pt idx="476">
                  <c:v>4.5199999999999998E-4</c:v>
                </c:pt>
                <c:pt idx="477">
                  <c:v>4.5399999999999998E-4</c:v>
                </c:pt>
                <c:pt idx="478">
                  <c:v>4.5600000000000003E-4</c:v>
                </c:pt>
                <c:pt idx="479">
                  <c:v>4.5800000000000002E-4</c:v>
                </c:pt>
                <c:pt idx="480">
                  <c:v>4.6000000000000001E-4</c:v>
                </c:pt>
                <c:pt idx="481">
                  <c:v>4.6200000000000001E-4</c:v>
                </c:pt>
                <c:pt idx="482">
                  <c:v>4.64E-4</c:v>
                </c:pt>
                <c:pt idx="483">
                  <c:v>4.66E-4</c:v>
                </c:pt>
                <c:pt idx="484">
                  <c:v>4.6799999999999999E-4</c:v>
                </c:pt>
                <c:pt idx="485">
                  <c:v>4.6999999999999999E-4</c:v>
                </c:pt>
                <c:pt idx="486">
                  <c:v>4.7199999999999998E-4</c:v>
                </c:pt>
                <c:pt idx="487">
                  <c:v>4.7399999999999997E-4</c:v>
                </c:pt>
                <c:pt idx="488">
                  <c:v>4.7600000000000002E-4</c:v>
                </c:pt>
                <c:pt idx="489">
                  <c:v>4.7800000000000002E-4</c:v>
                </c:pt>
                <c:pt idx="490">
                  <c:v>4.8000000000000001E-4</c:v>
                </c:pt>
                <c:pt idx="491">
                  <c:v>4.8200000000000001E-4</c:v>
                </c:pt>
                <c:pt idx="492">
                  <c:v>4.84E-4</c:v>
                </c:pt>
                <c:pt idx="493">
                  <c:v>4.86E-4</c:v>
                </c:pt>
                <c:pt idx="494">
                  <c:v>4.8799999999999999E-4</c:v>
                </c:pt>
                <c:pt idx="495">
                  <c:v>4.8999999999999998E-4</c:v>
                </c:pt>
                <c:pt idx="496">
                  <c:v>4.9200000000000003E-4</c:v>
                </c:pt>
                <c:pt idx="497">
                  <c:v>4.9399999999999997E-4</c:v>
                </c:pt>
                <c:pt idx="498">
                  <c:v>4.9600000000000002E-4</c:v>
                </c:pt>
                <c:pt idx="499">
                  <c:v>4.9799999999999996E-4</c:v>
                </c:pt>
                <c:pt idx="500">
                  <c:v>5.0000000000000001E-4</c:v>
                </c:pt>
                <c:pt idx="501">
                  <c:v>5.0199999999999995E-4</c:v>
                </c:pt>
                <c:pt idx="502">
                  <c:v>5.04E-4</c:v>
                </c:pt>
                <c:pt idx="503">
                  <c:v>5.0600000000000005E-4</c:v>
                </c:pt>
                <c:pt idx="504">
                  <c:v>5.0799999999999999E-4</c:v>
                </c:pt>
                <c:pt idx="505">
                  <c:v>5.1000000000000004E-4</c:v>
                </c:pt>
                <c:pt idx="506">
                  <c:v>5.1199999999999998E-4</c:v>
                </c:pt>
                <c:pt idx="507">
                  <c:v>5.1400000000000003E-4</c:v>
                </c:pt>
                <c:pt idx="508">
                  <c:v>5.1599999999999997E-4</c:v>
                </c:pt>
                <c:pt idx="509">
                  <c:v>5.1800000000000001E-4</c:v>
                </c:pt>
                <c:pt idx="510">
                  <c:v>5.1999999999999995E-4</c:v>
                </c:pt>
                <c:pt idx="511">
                  <c:v>5.22E-4</c:v>
                </c:pt>
                <c:pt idx="512">
                  <c:v>5.2400000000000005E-4</c:v>
                </c:pt>
                <c:pt idx="513">
                  <c:v>5.2599999999999999E-4</c:v>
                </c:pt>
                <c:pt idx="514">
                  <c:v>5.2800000000000004E-4</c:v>
                </c:pt>
                <c:pt idx="515">
                  <c:v>5.2999999999999998E-4</c:v>
                </c:pt>
                <c:pt idx="516">
                  <c:v>5.3200000000000003E-4</c:v>
                </c:pt>
                <c:pt idx="517">
                  <c:v>5.3399999999999997E-4</c:v>
                </c:pt>
                <c:pt idx="518">
                  <c:v>5.3600000000000002E-4</c:v>
                </c:pt>
                <c:pt idx="519">
                  <c:v>5.3799999999999996E-4</c:v>
                </c:pt>
                <c:pt idx="520">
                  <c:v>5.4000000000000001E-4</c:v>
                </c:pt>
                <c:pt idx="521">
                  <c:v>5.4199999999999995E-4</c:v>
                </c:pt>
                <c:pt idx="522">
                  <c:v>5.44E-4</c:v>
                </c:pt>
                <c:pt idx="523">
                  <c:v>5.4600000000000004E-4</c:v>
                </c:pt>
                <c:pt idx="524">
                  <c:v>5.4799999999999998E-4</c:v>
                </c:pt>
                <c:pt idx="525">
                  <c:v>5.5000000000000003E-4</c:v>
                </c:pt>
                <c:pt idx="526">
                  <c:v>5.5199999999999997E-4</c:v>
                </c:pt>
                <c:pt idx="527">
                  <c:v>5.5400000000000002E-4</c:v>
                </c:pt>
                <c:pt idx="528">
                  <c:v>5.5599999999999996E-4</c:v>
                </c:pt>
                <c:pt idx="529">
                  <c:v>5.5800000000000001E-4</c:v>
                </c:pt>
                <c:pt idx="530">
                  <c:v>5.5999999999999995E-4</c:v>
                </c:pt>
                <c:pt idx="531">
                  <c:v>5.62E-4</c:v>
                </c:pt>
                <c:pt idx="532">
                  <c:v>5.6400000000000005E-4</c:v>
                </c:pt>
                <c:pt idx="533">
                  <c:v>5.6599999999999999E-4</c:v>
                </c:pt>
                <c:pt idx="534">
                  <c:v>5.6800000000000004E-4</c:v>
                </c:pt>
                <c:pt idx="535">
                  <c:v>5.6999999999999998E-4</c:v>
                </c:pt>
                <c:pt idx="536">
                  <c:v>5.7200000000000003E-4</c:v>
                </c:pt>
                <c:pt idx="537">
                  <c:v>5.7399999999999997E-4</c:v>
                </c:pt>
                <c:pt idx="538">
                  <c:v>5.7600000000000001E-4</c:v>
                </c:pt>
                <c:pt idx="539">
                  <c:v>5.7799999999999995E-4</c:v>
                </c:pt>
                <c:pt idx="540">
                  <c:v>5.8E-4</c:v>
                </c:pt>
                <c:pt idx="541">
                  <c:v>5.8200000000000005E-4</c:v>
                </c:pt>
                <c:pt idx="542">
                  <c:v>5.8399999999999999E-4</c:v>
                </c:pt>
                <c:pt idx="543">
                  <c:v>5.8600000000000004E-4</c:v>
                </c:pt>
                <c:pt idx="544">
                  <c:v>5.8799999999999998E-4</c:v>
                </c:pt>
                <c:pt idx="545">
                  <c:v>5.9000000000000003E-4</c:v>
                </c:pt>
                <c:pt idx="546">
                  <c:v>5.9199999999999997E-4</c:v>
                </c:pt>
                <c:pt idx="547">
                  <c:v>5.9400000000000002E-4</c:v>
                </c:pt>
                <c:pt idx="548">
                  <c:v>5.9599999999999996E-4</c:v>
                </c:pt>
                <c:pt idx="549">
                  <c:v>5.9800000000000001E-4</c:v>
                </c:pt>
                <c:pt idx="550">
                  <c:v>5.9999999999999995E-4</c:v>
                </c:pt>
                <c:pt idx="551">
                  <c:v>6.02E-4</c:v>
                </c:pt>
                <c:pt idx="552">
                  <c:v>6.0400000000000004E-4</c:v>
                </c:pt>
                <c:pt idx="553">
                  <c:v>6.0599999999999998E-4</c:v>
                </c:pt>
                <c:pt idx="554">
                  <c:v>6.0800000000000003E-4</c:v>
                </c:pt>
                <c:pt idx="555">
                  <c:v>6.0999999999999997E-4</c:v>
                </c:pt>
                <c:pt idx="556">
                  <c:v>6.1200000000000002E-4</c:v>
                </c:pt>
                <c:pt idx="557">
                  <c:v>6.1399999999999996E-4</c:v>
                </c:pt>
                <c:pt idx="558">
                  <c:v>6.1600000000000001E-4</c:v>
                </c:pt>
                <c:pt idx="559">
                  <c:v>6.1799999999999995E-4</c:v>
                </c:pt>
                <c:pt idx="560">
                  <c:v>6.2E-4</c:v>
                </c:pt>
                <c:pt idx="561">
                  <c:v>6.2200000000000005E-4</c:v>
                </c:pt>
                <c:pt idx="562">
                  <c:v>6.2399999999999999E-4</c:v>
                </c:pt>
                <c:pt idx="563">
                  <c:v>6.2600000000000004E-4</c:v>
                </c:pt>
                <c:pt idx="564">
                  <c:v>6.2799999999999998E-4</c:v>
                </c:pt>
                <c:pt idx="565">
                  <c:v>6.3000000000000003E-4</c:v>
                </c:pt>
                <c:pt idx="566">
                  <c:v>6.3199999999999997E-4</c:v>
                </c:pt>
                <c:pt idx="567">
                  <c:v>6.3400000000000001E-4</c:v>
                </c:pt>
                <c:pt idx="568">
                  <c:v>6.3599999999999996E-4</c:v>
                </c:pt>
                <c:pt idx="569">
                  <c:v>6.38E-4</c:v>
                </c:pt>
                <c:pt idx="570">
                  <c:v>6.4000000000000005E-4</c:v>
                </c:pt>
                <c:pt idx="571">
                  <c:v>6.4199999999999999E-4</c:v>
                </c:pt>
                <c:pt idx="572">
                  <c:v>6.4400000000000004E-4</c:v>
                </c:pt>
                <c:pt idx="573">
                  <c:v>6.4599999999999998E-4</c:v>
                </c:pt>
                <c:pt idx="574">
                  <c:v>6.4800000000000003E-4</c:v>
                </c:pt>
                <c:pt idx="575">
                  <c:v>6.4999999999999997E-4</c:v>
                </c:pt>
                <c:pt idx="576">
                  <c:v>6.5200000000000002E-4</c:v>
                </c:pt>
                <c:pt idx="577">
                  <c:v>6.5399999999999996E-4</c:v>
                </c:pt>
                <c:pt idx="578">
                  <c:v>6.5600000000000001E-4</c:v>
                </c:pt>
                <c:pt idx="579">
                  <c:v>6.5799999999999995E-4</c:v>
                </c:pt>
                <c:pt idx="580">
                  <c:v>6.6E-4</c:v>
                </c:pt>
                <c:pt idx="581">
                  <c:v>6.6200000000000005E-4</c:v>
                </c:pt>
                <c:pt idx="582">
                  <c:v>6.6399999999999999E-4</c:v>
                </c:pt>
                <c:pt idx="583">
                  <c:v>6.6600000000000003E-4</c:v>
                </c:pt>
                <c:pt idx="584">
                  <c:v>6.6799999999999997E-4</c:v>
                </c:pt>
                <c:pt idx="585">
                  <c:v>6.7000000000000002E-4</c:v>
                </c:pt>
                <c:pt idx="586">
                  <c:v>6.7199999999999996E-4</c:v>
                </c:pt>
                <c:pt idx="587">
                  <c:v>6.7400000000000001E-4</c:v>
                </c:pt>
                <c:pt idx="588">
                  <c:v>6.7599999999999995E-4</c:v>
                </c:pt>
                <c:pt idx="589">
                  <c:v>6.78E-4</c:v>
                </c:pt>
                <c:pt idx="590">
                  <c:v>6.8000000000000005E-4</c:v>
                </c:pt>
                <c:pt idx="591">
                  <c:v>6.8199999999999999E-4</c:v>
                </c:pt>
                <c:pt idx="592">
                  <c:v>6.8400000000000004E-4</c:v>
                </c:pt>
                <c:pt idx="593">
                  <c:v>6.8599999999999998E-4</c:v>
                </c:pt>
                <c:pt idx="594">
                  <c:v>6.8800000000000003E-4</c:v>
                </c:pt>
                <c:pt idx="595">
                  <c:v>6.8999999999999997E-4</c:v>
                </c:pt>
                <c:pt idx="596">
                  <c:v>6.9200000000000002E-4</c:v>
                </c:pt>
                <c:pt idx="597">
                  <c:v>6.9399999999999996E-4</c:v>
                </c:pt>
                <c:pt idx="598">
                  <c:v>6.96E-4</c:v>
                </c:pt>
                <c:pt idx="599">
                  <c:v>6.9800000000000005E-4</c:v>
                </c:pt>
                <c:pt idx="600">
                  <c:v>6.9999999999999999E-4</c:v>
                </c:pt>
                <c:pt idx="601">
                  <c:v>7.0200000000000004E-4</c:v>
                </c:pt>
                <c:pt idx="602">
                  <c:v>7.0399999999999998E-4</c:v>
                </c:pt>
                <c:pt idx="603">
                  <c:v>7.0600000000000003E-4</c:v>
                </c:pt>
                <c:pt idx="604">
                  <c:v>7.0799999999999997E-4</c:v>
                </c:pt>
                <c:pt idx="605">
                  <c:v>7.1000000000000002E-4</c:v>
                </c:pt>
                <c:pt idx="606">
                  <c:v>7.1199999999999996E-4</c:v>
                </c:pt>
                <c:pt idx="607">
                  <c:v>7.1400000000000001E-4</c:v>
                </c:pt>
                <c:pt idx="608">
                  <c:v>7.1599999999999995E-4</c:v>
                </c:pt>
                <c:pt idx="609">
                  <c:v>7.18E-4</c:v>
                </c:pt>
                <c:pt idx="610">
                  <c:v>7.2000000000000005E-4</c:v>
                </c:pt>
                <c:pt idx="611">
                  <c:v>7.2199999999999999E-4</c:v>
                </c:pt>
                <c:pt idx="612">
                  <c:v>7.2400000000000003E-4</c:v>
                </c:pt>
                <c:pt idx="613">
                  <c:v>7.2599999999999997E-4</c:v>
                </c:pt>
                <c:pt idx="614">
                  <c:v>7.2800000000000002E-4</c:v>
                </c:pt>
                <c:pt idx="615">
                  <c:v>7.2999999999999996E-4</c:v>
                </c:pt>
                <c:pt idx="616">
                  <c:v>7.3200000000000001E-4</c:v>
                </c:pt>
                <c:pt idx="617">
                  <c:v>7.3399999999999995E-4</c:v>
                </c:pt>
                <c:pt idx="618">
                  <c:v>7.36E-4</c:v>
                </c:pt>
                <c:pt idx="619">
                  <c:v>7.3800000000000005E-4</c:v>
                </c:pt>
                <c:pt idx="620">
                  <c:v>7.3999999999999999E-4</c:v>
                </c:pt>
                <c:pt idx="621">
                  <c:v>7.4200000000000004E-4</c:v>
                </c:pt>
                <c:pt idx="622">
                  <c:v>7.4399999999999998E-4</c:v>
                </c:pt>
                <c:pt idx="623">
                  <c:v>7.4600000000000003E-4</c:v>
                </c:pt>
                <c:pt idx="624">
                  <c:v>7.4799999999999997E-4</c:v>
                </c:pt>
                <c:pt idx="625">
                  <c:v>7.5000000000000002E-4</c:v>
                </c:pt>
                <c:pt idx="626">
                  <c:v>7.5199999999999996E-4</c:v>
                </c:pt>
                <c:pt idx="627">
                  <c:v>7.54E-4</c:v>
                </c:pt>
                <c:pt idx="628">
                  <c:v>7.5600000000000005E-4</c:v>
                </c:pt>
                <c:pt idx="629">
                  <c:v>7.5799999999999999E-4</c:v>
                </c:pt>
                <c:pt idx="630">
                  <c:v>7.6000000000000004E-4</c:v>
                </c:pt>
                <c:pt idx="631">
                  <c:v>7.6199999999999998E-4</c:v>
                </c:pt>
                <c:pt idx="632">
                  <c:v>7.6400000000000003E-4</c:v>
                </c:pt>
                <c:pt idx="633">
                  <c:v>7.6599999999999997E-4</c:v>
                </c:pt>
                <c:pt idx="634">
                  <c:v>7.6800000000000002E-4</c:v>
                </c:pt>
                <c:pt idx="635">
                  <c:v>7.6999999999999996E-4</c:v>
                </c:pt>
                <c:pt idx="636">
                  <c:v>7.7200000000000001E-4</c:v>
                </c:pt>
                <c:pt idx="637">
                  <c:v>7.7399999999999995E-4</c:v>
                </c:pt>
                <c:pt idx="638">
                  <c:v>7.76E-4</c:v>
                </c:pt>
                <c:pt idx="639">
                  <c:v>7.7800000000000005E-4</c:v>
                </c:pt>
                <c:pt idx="640">
                  <c:v>7.7999999999999999E-4</c:v>
                </c:pt>
                <c:pt idx="641">
                  <c:v>7.8200000000000003E-4</c:v>
                </c:pt>
                <c:pt idx="642">
                  <c:v>7.8399999999999997E-4</c:v>
                </c:pt>
                <c:pt idx="643">
                  <c:v>7.8600000000000002E-4</c:v>
                </c:pt>
                <c:pt idx="644">
                  <c:v>7.8799999999999996E-4</c:v>
                </c:pt>
                <c:pt idx="645">
                  <c:v>7.9000000000000001E-4</c:v>
                </c:pt>
                <c:pt idx="646">
                  <c:v>7.9199999999999995E-4</c:v>
                </c:pt>
                <c:pt idx="647">
                  <c:v>7.94E-4</c:v>
                </c:pt>
                <c:pt idx="648">
                  <c:v>7.9600000000000005E-4</c:v>
                </c:pt>
                <c:pt idx="649">
                  <c:v>7.9799999999999999E-4</c:v>
                </c:pt>
                <c:pt idx="650">
                  <c:v>8.0000000000000004E-4</c:v>
                </c:pt>
                <c:pt idx="651">
                  <c:v>8.0199999999999998E-4</c:v>
                </c:pt>
                <c:pt idx="652">
                  <c:v>8.0400000000000003E-4</c:v>
                </c:pt>
                <c:pt idx="653">
                  <c:v>8.0599999999999997E-4</c:v>
                </c:pt>
                <c:pt idx="654">
                  <c:v>8.0800000000000002E-4</c:v>
                </c:pt>
                <c:pt idx="655">
                  <c:v>8.0999999999999996E-4</c:v>
                </c:pt>
                <c:pt idx="656">
                  <c:v>8.12E-4</c:v>
                </c:pt>
                <c:pt idx="657">
                  <c:v>8.1400000000000005E-4</c:v>
                </c:pt>
                <c:pt idx="658">
                  <c:v>8.1599999999999999E-4</c:v>
                </c:pt>
                <c:pt idx="659">
                  <c:v>8.1800000000000004E-4</c:v>
                </c:pt>
                <c:pt idx="660">
                  <c:v>8.1999999999999998E-4</c:v>
                </c:pt>
                <c:pt idx="661">
                  <c:v>8.2200000000000003E-4</c:v>
                </c:pt>
                <c:pt idx="662">
                  <c:v>8.2399999999999997E-4</c:v>
                </c:pt>
                <c:pt idx="663">
                  <c:v>8.2600000000000002E-4</c:v>
                </c:pt>
                <c:pt idx="664">
                  <c:v>8.2799999999999996E-4</c:v>
                </c:pt>
                <c:pt idx="665">
                  <c:v>8.3000000000000001E-4</c:v>
                </c:pt>
                <c:pt idx="666">
                  <c:v>8.3199999999999995E-4</c:v>
                </c:pt>
                <c:pt idx="667">
                  <c:v>8.34E-4</c:v>
                </c:pt>
                <c:pt idx="668">
                  <c:v>8.3600000000000005E-4</c:v>
                </c:pt>
                <c:pt idx="669">
                  <c:v>8.3799999999999999E-4</c:v>
                </c:pt>
                <c:pt idx="670">
                  <c:v>8.4000000000000003E-4</c:v>
                </c:pt>
                <c:pt idx="671">
                  <c:v>8.4199999999999998E-4</c:v>
                </c:pt>
                <c:pt idx="672">
                  <c:v>8.4400000000000002E-4</c:v>
                </c:pt>
                <c:pt idx="673">
                  <c:v>8.4599999999999996E-4</c:v>
                </c:pt>
                <c:pt idx="674">
                  <c:v>8.4800000000000001E-4</c:v>
                </c:pt>
                <c:pt idx="675">
                  <c:v>8.4999999999999995E-4</c:v>
                </c:pt>
                <c:pt idx="676">
                  <c:v>8.52E-4</c:v>
                </c:pt>
                <c:pt idx="677">
                  <c:v>8.5400000000000005E-4</c:v>
                </c:pt>
                <c:pt idx="678">
                  <c:v>8.5599999999999999E-4</c:v>
                </c:pt>
                <c:pt idx="679">
                  <c:v>8.5800000000000004E-4</c:v>
                </c:pt>
                <c:pt idx="680">
                  <c:v>8.5999999999999998E-4</c:v>
                </c:pt>
                <c:pt idx="681">
                  <c:v>8.6200000000000003E-4</c:v>
                </c:pt>
                <c:pt idx="682">
                  <c:v>8.6399999999999997E-4</c:v>
                </c:pt>
                <c:pt idx="683">
                  <c:v>8.6600000000000002E-4</c:v>
                </c:pt>
                <c:pt idx="684">
                  <c:v>8.6799999999999996E-4</c:v>
                </c:pt>
                <c:pt idx="685">
                  <c:v>8.7000000000000001E-4</c:v>
                </c:pt>
                <c:pt idx="686">
                  <c:v>8.7200000000000005E-4</c:v>
                </c:pt>
                <c:pt idx="687">
                  <c:v>8.7399999999999999E-4</c:v>
                </c:pt>
                <c:pt idx="688">
                  <c:v>8.7600000000000004E-4</c:v>
                </c:pt>
                <c:pt idx="689">
                  <c:v>8.7799999999999998E-4</c:v>
                </c:pt>
                <c:pt idx="690">
                  <c:v>8.8000000000000003E-4</c:v>
                </c:pt>
                <c:pt idx="691">
                  <c:v>8.8199999999999997E-4</c:v>
                </c:pt>
                <c:pt idx="692">
                  <c:v>8.8400000000000002E-4</c:v>
                </c:pt>
                <c:pt idx="693">
                  <c:v>8.8599999999999996E-4</c:v>
                </c:pt>
                <c:pt idx="694">
                  <c:v>8.8800000000000001E-4</c:v>
                </c:pt>
                <c:pt idx="695">
                  <c:v>8.8999999999999995E-4</c:v>
                </c:pt>
                <c:pt idx="696">
                  <c:v>8.92E-4</c:v>
                </c:pt>
                <c:pt idx="697">
                  <c:v>8.9400000000000005E-4</c:v>
                </c:pt>
                <c:pt idx="698">
                  <c:v>8.9599999999999999E-4</c:v>
                </c:pt>
                <c:pt idx="699">
                  <c:v>8.9800000000000004E-4</c:v>
                </c:pt>
                <c:pt idx="700">
                  <c:v>8.9999999999999998E-4</c:v>
                </c:pt>
                <c:pt idx="701">
                  <c:v>9.0200000000000002E-4</c:v>
                </c:pt>
                <c:pt idx="702">
                  <c:v>9.0399999999999996E-4</c:v>
                </c:pt>
                <c:pt idx="703">
                  <c:v>9.0600000000000001E-4</c:v>
                </c:pt>
                <c:pt idx="704">
                  <c:v>9.0799999999999995E-4</c:v>
                </c:pt>
                <c:pt idx="705">
                  <c:v>9.1E-4</c:v>
                </c:pt>
                <c:pt idx="706">
                  <c:v>9.1200000000000005E-4</c:v>
                </c:pt>
                <c:pt idx="707">
                  <c:v>9.1399999999999999E-4</c:v>
                </c:pt>
                <c:pt idx="708">
                  <c:v>9.1600000000000004E-4</c:v>
                </c:pt>
                <c:pt idx="709">
                  <c:v>9.1799999999999998E-4</c:v>
                </c:pt>
                <c:pt idx="710">
                  <c:v>9.2000000000000003E-4</c:v>
                </c:pt>
                <c:pt idx="711">
                  <c:v>9.2199999999999997E-4</c:v>
                </c:pt>
                <c:pt idx="712">
                  <c:v>9.2400000000000002E-4</c:v>
                </c:pt>
                <c:pt idx="713">
                  <c:v>9.2599999999999996E-4</c:v>
                </c:pt>
                <c:pt idx="714">
                  <c:v>9.2800000000000001E-4</c:v>
                </c:pt>
                <c:pt idx="715">
                  <c:v>9.3000000000000005E-4</c:v>
                </c:pt>
                <c:pt idx="716">
                  <c:v>9.3199999999999999E-4</c:v>
                </c:pt>
                <c:pt idx="717">
                  <c:v>9.3400000000000004E-4</c:v>
                </c:pt>
                <c:pt idx="718">
                  <c:v>9.3599999999999998E-4</c:v>
                </c:pt>
                <c:pt idx="719">
                  <c:v>9.3800000000000003E-4</c:v>
                </c:pt>
                <c:pt idx="720">
                  <c:v>9.3999999999999997E-4</c:v>
                </c:pt>
                <c:pt idx="721">
                  <c:v>9.4200000000000002E-4</c:v>
                </c:pt>
                <c:pt idx="722">
                  <c:v>9.4399999999999996E-4</c:v>
                </c:pt>
                <c:pt idx="723">
                  <c:v>9.4600000000000001E-4</c:v>
                </c:pt>
                <c:pt idx="724">
                  <c:v>9.4799999999999995E-4</c:v>
                </c:pt>
                <c:pt idx="725">
                  <c:v>9.5E-4</c:v>
                </c:pt>
                <c:pt idx="726">
                  <c:v>9.5200000000000005E-4</c:v>
                </c:pt>
                <c:pt idx="727">
                  <c:v>9.5399999999999999E-4</c:v>
                </c:pt>
                <c:pt idx="728">
                  <c:v>9.5600000000000004E-4</c:v>
                </c:pt>
                <c:pt idx="729">
                  <c:v>9.5799999999999998E-4</c:v>
                </c:pt>
                <c:pt idx="730">
                  <c:v>9.6000000000000002E-4</c:v>
                </c:pt>
                <c:pt idx="731">
                  <c:v>9.6199999999999996E-4</c:v>
                </c:pt>
                <c:pt idx="732">
                  <c:v>9.6400000000000001E-4</c:v>
                </c:pt>
                <c:pt idx="733">
                  <c:v>9.6599999999999995E-4</c:v>
                </c:pt>
                <c:pt idx="734">
                  <c:v>9.68E-4</c:v>
                </c:pt>
                <c:pt idx="735">
                  <c:v>9.7000000000000005E-4</c:v>
                </c:pt>
                <c:pt idx="736">
                  <c:v>9.7199999999999999E-4</c:v>
                </c:pt>
                <c:pt idx="737">
                  <c:v>9.7400000000000004E-4</c:v>
                </c:pt>
                <c:pt idx="738">
                  <c:v>9.7599999999999998E-4</c:v>
                </c:pt>
                <c:pt idx="739">
                  <c:v>9.7799999999999992E-4</c:v>
                </c:pt>
                <c:pt idx="740">
                  <c:v>9.7999999999999997E-4</c:v>
                </c:pt>
                <c:pt idx="741">
                  <c:v>9.8200000000000002E-4</c:v>
                </c:pt>
                <c:pt idx="742">
                  <c:v>9.8400000000000007E-4</c:v>
                </c:pt>
                <c:pt idx="743">
                  <c:v>9.859999999999999E-4</c:v>
                </c:pt>
                <c:pt idx="744">
                  <c:v>9.8799999999999995E-4</c:v>
                </c:pt>
                <c:pt idx="745">
                  <c:v>9.8999999999999999E-4</c:v>
                </c:pt>
                <c:pt idx="746">
                  <c:v>9.9200000000000004E-4</c:v>
                </c:pt>
                <c:pt idx="747">
                  <c:v>9.9400000000000009E-4</c:v>
                </c:pt>
                <c:pt idx="748">
                  <c:v>9.9599999999999992E-4</c:v>
                </c:pt>
                <c:pt idx="749">
                  <c:v>9.9799999999999997E-4</c:v>
                </c:pt>
                <c:pt idx="750">
                  <c:v>1E-3</c:v>
                </c:pt>
                <c:pt idx="751">
                  <c:v>1.0020000000000001E-3</c:v>
                </c:pt>
                <c:pt idx="752">
                  <c:v>1.0039999999999999E-3</c:v>
                </c:pt>
                <c:pt idx="753">
                  <c:v>1.0059999999999999E-3</c:v>
                </c:pt>
                <c:pt idx="754">
                  <c:v>1.008E-3</c:v>
                </c:pt>
                <c:pt idx="755">
                  <c:v>1.01E-3</c:v>
                </c:pt>
                <c:pt idx="756">
                  <c:v>1.0120000000000001E-3</c:v>
                </c:pt>
                <c:pt idx="757">
                  <c:v>1.0139999999999999E-3</c:v>
                </c:pt>
                <c:pt idx="758">
                  <c:v>1.016E-3</c:v>
                </c:pt>
                <c:pt idx="759">
                  <c:v>1.018E-3</c:v>
                </c:pt>
                <c:pt idx="760">
                  <c:v>1.0200000000000001E-3</c:v>
                </c:pt>
                <c:pt idx="761">
                  <c:v>1.0219999999999999E-3</c:v>
                </c:pt>
                <c:pt idx="762">
                  <c:v>1.024E-3</c:v>
                </c:pt>
                <c:pt idx="763">
                  <c:v>1.026E-3</c:v>
                </c:pt>
                <c:pt idx="764">
                  <c:v>1.0280000000000001E-3</c:v>
                </c:pt>
                <c:pt idx="765">
                  <c:v>1.0300000000000001E-3</c:v>
                </c:pt>
                <c:pt idx="766">
                  <c:v>1.0319999999999999E-3</c:v>
                </c:pt>
                <c:pt idx="767">
                  <c:v>1.034E-3</c:v>
                </c:pt>
                <c:pt idx="768">
                  <c:v>1.036E-3</c:v>
                </c:pt>
                <c:pt idx="769">
                  <c:v>1.0380000000000001E-3</c:v>
                </c:pt>
                <c:pt idx="770">
                  <c:v>1.0399999999999999E-3</c:v>
                </c:pt>
                <c:pt idx="771">
                  <c:v>1.042E-3</c:v>
                </c:pt>
                <c:pt idx="772">
                  <c:v>1.044E-3</c:v>
                </c:pt>
                <c:pt idx="773">
                  <c:v>1.0460000000000001E-3</c:v>
                </c:pt>
                <c:pt idx="774">
                  <c:v>1.0480000000000001E-3</c:v>
                </c:pt>
                <c:pt idx="775">
                  <c:v>1.0499999999999999E-3</c:v>
                </c:pt>
                <c:pt idx="776">
                  <c:v>1.052E-3</c:v>
                </c:pt>
                <c:pt idx="777">
                  <c:v>1.054E-3</c:v>
                </c:pt>
                <c:pt idx="778">
                  <c:v>1.0560000000000001E-3</c:v>
                </c:pt>
                <c:pt idx="779">
                  <c:v>1.0579999999999999E-3</c:v>
                </c:pt>
                <c:pt idx="780">
                  <c:v>1.06E-3</c:v>
                </c:pt>
                <c:pt idx="781">
                  <c:v>1.062E-3</c:v>
                </c:pt>
                <c:pt idx="782">
                  <c:v>1.0640000000000001E-3</c:v>
                </c:pt>
                <c:pt idx="783">
                  <c:v>1.0660000000000001E-3</c:v>
                </c:pt>
                <c:pt idx="784">
                  <c:v>1.0679999999999999E-3</c:v>
                </c:pt>
                <c:pt idx="785">
                  <c:v>1.07E-3</c:v>
                </c:pt>
                <c:pt idx="786">
                  <c:v>1.072E-3</c:v>
                </c:pt>
                <c:pt idx="787">
                  <c:v>1.0740000000000001E-3</c:v>
                </c:pt>
                <c:pt idx="788">
                  <c:v>1.0759999999999999E-3</c:v>
                </c:pt>
                <c:pt idx="789">
                  <c:v>1.078E-3</c:v>
                </c:pt>
                <c:pt idx="790">
                  <c:v>1.08E-3</c:v>
                </c:pt>
                <c:pt idx="791">
                  <c:v>1.0820000000000001E-3</c:v>
                </c:pt>
                <c:pt idx="792">
                  <c:v>1.0839999999999999E-3</c:v>
                </c:pt>
                <c:pt idx="793">
                  <c:v>1.0859999999999999E-3</c:v>
                </c:pt>
                <c:pt idx="794">
                  <c:v>1.088E-3</c:v>
                </c:pt>
                <c:pt idx="795">
                  <c:v>1.09E-3</c:v>
                </c:pt>
                <c:pt idx="796">
                  <c:v>1.0920000000000001E-3</c:v>
                </c:pt>
                <c:pt idx="797">
                  <c:v>1.0939999999999999E-3</c:v>
                </c:pt>
                <c:pt idx="798">
                  <c:v>1.096E-3</c:v>
                </c:pt>
                <c:pt idx="799">
                  <c:v>1.098E-3</c:v>
                </c:pt>
                <c:pt idx="800">
                  <c:v>1.1000000000000001E-3</c:v>
                </c:pt>
                <c:pt idx="801">
                  <c:v>1.1019999999999999E-3</c:v>
                </c:pt>
                <c:pt idx="802">
                  <c:v>1.1039999999999999E-3</c:v>
                </c:pt>
                <c:pt idx="803">
                  <c:v>1.106E-3</c:v>
                </c:pt>
                <c:pt idx="804">
                  <c:v>1.108E-3</c:v>
                </c:pt>
                <c:pt idx="805">
                  <c:v>1.1100000000000001E-3</c:v>
                </c:pt>
                <c:pt idx="806">
                  <c:v>1.1119999999999999E-3</c:v>
                </c:pt>
                <c:pt idx="807">
                  <c:v>1.114E-3</c:v>
                </c:pt>
                <c:pt idx="808">
                  <c:v>1.116E-3</c:v>
                </c:pt>
                <c:pt idx="809">
                  <c:v>1.1180000000000001E-3</c:v>
                </c:pt>
                <c:pt idx="810">
                  <c:v>1.1199999999999999E-3</c:v>
                </c:pt>
                <c:pt idx="811">
                  <c:v>1.122E-3</c:v>
                </c:pt>
                <c:pt idx="812">
                  <c:v>1.124E-3</c:v>
                </c:pt>
                <c:pt idx="813">
                  <c:v>1.126E-3</c:v>
                </c:pt>
                <c:pt idx="814">
                  <c:v>1.1280000000000001E-3</c:v>
                </c:pt>
                <c:pt idx="815">
                  <c:v>1.1299999999999999E-3</c:v>
                </c:pt>
                <c:pt idx="816">
                  <c:v>1.132E-3</c:v>
                </c:pt>
                <c:pt idx="817">
                  <c:v>1.134E-3</c:v>
                </c:pt>
                <c:pt idx="818">
                  <c:v>1.1360000000000001E-3</c:v>
                </c:pt>
                <c:pt idx="819">
                  <c:v>1.1379999999999999E-3</c:v>
                </c:pt>
                <c:pt idx="820">
                  <c:v>1.14E-3</c:v>
                </c:pt>
                <c:pt idx="821">
                  <c:v>1.142E-3</c:v>
                </c:pt>
                <c:pt idx="822">
                  <c:v>1.1440000000000001E-3</c:v>
                </c:pt>
                <c:pt idx="823">
                  <c:v>1.1460000000000001E-3</c:v>
                </c:pt>
                <c:pt idx="824">
                  <c:v>1.1479999999999999E-3</c:v>
                </c:pt>
                <c:pt idx="825">
                  <c:v>1.15E-3</c:v>
                </c:pt>
                <c:pt idx="826">
                  <c:v>1.152E-3</c:v>
                </c:pt>
                <c:pt idx="827">
                  <c:v>1.1540000000000001E-3</c:v>
                </c:pt>
                <c:pt idx="828">
                  <c:v>1.1559999999999999E-3</c:v>
                </c:pt>
                <c:pt idx="829">
                  <c:v>1.158E-3</c:v>
                </c:pt>
                <c:pt idx="830">
                  <c:v>1.16E-3</c:v>
                </c:pt>
                <c:pt idx="831">
                  <c:v>1.1620000000000001E-3</c:v>
                </c:pt>
                <c:pt idx="832">
                  <c:v>1.1640000000000001E-3</c:v>
                </c:pt>
                <c:pt idx="833">
                  <c:v>1.1659999999999999E-3</c:v>
                </c:pt>
                <c:pt idx="834">
                  <c:v>1.168E-3</c:v>
                </c:pt>
                <c:pt idx="835">
                  <c:v>1.17E-3</c:v>
                </c:pt>
                <c:pt idx="836">
                  <c:v>1.1720000000000001E-3</c:v>
                </c:pt>
                <c:pt idx="837">
                  <c:v>1.1739999999999999E-3</c:v>
                </c:pt>
                <c:pt idx="838">
                  <c:v>1.176E-3</c:v>
                </c:pt>
                <c:pt idx="839">
                  <c:v>1.178E-3</c:v>
                </c:pt>
                <c:pt idx="840">
                  <c:v>1.1800000000000001E-3</c:v>
                </c:pt>
                <c:pt idx="841">
                  <c:v>1.1820000000000001E-3</c:v>
                </c:pt>
                <c:pt idx="842">
                  <c:v>1.1839999999999999E-3</c:v>
                </c:pt>
                <c:pt idx="843">
                  <c:v>1.186E-3</c:v>
                </c:pt>
                <c:pt idx="844">
                  <c:v>1.188E-3</c:v>
                </c:pt>
                <c:pt idx="845">
                  <c:v>1.1900000000000001E-3</c:v>
                </c:pt>
                <c:pt idx="846">
                  <c:v>1.1919999999999999E-3</c:v>
                </c:pt>
                <c:pt idx="847">
                  <c:v>1.194E-3</c:v>
                </c:pt>
                <c:pt idx="848">
                  <c:v>1.196E-3</c:v>
                </c:pt>
                <c:pt idx="849">
                  <c:v>1.1980000000000001E-3</c:v>
                </c:pt>
                <c:pt idx="850">
                  <c:v>1.1999999999999999E-3</c:v>
                </c:pt>
                <c:pt idx="851">
                  <c:v>1.2019999999999999E-3</c:v>
                </c:pt>
                <c:pt idx="852">
                  <c:v>1.204E-3</c:v>
                </c:pt>
                <c:pt idx="853">
                  <c:v>1.206E-3</c:v>
                </c:pt>
                <c:pt idx="854">
                  <c:v>1.2080000000000001E-3</c:v>
                </c:pt>
                <c:pt idx="855">
                  <c:v>1.2099999999999999E-3</c:v>
                </c:pt>
                <c:pt idx="856">
                  <c:v>1.212E-3</c:v>
                </c:pt>
                <c:pt idx="857">
                  <c:v>1.214E-3</c:v>
                </c:pt>
                <c:pt idx="858">
                  <c:v>1.2160000000000001E-3</c:v>
                </c:pt>
                <c:pt idx="859">
                  <c:v>1.2179999999999999E-3</c:v>
                </c:pt>
                <c:pt idx="860">
                  <c:v>1.2199999999999999E-3</c:v>
                </c:pt>
                <c:pt idx="861">
                  <c:v>1.222E-3</c:v>
                </c:pt>
                <c:pt idx="862">
                  <c:v>1.224E-3</c:v>
                </c:pt>
                <c:pt idx="863">
                  <c:v>1.2260000000000001E-3</c:v>
                </c:pt>
                <c:pt idx="864">
                  <c:v>1.2279999999999999E-3</c:v>
                </c:pt>
                <c:pt idx="865">
                  <c:v>1.23E-3</c:v>
                </c:pt>
                <c:pt idx="866">
                  <c:v>1.232E-3</c:v>
                </c:pt>
                <c:pt idx="867">
                  <c:v>1.2340000000000001E-3</c:v>
                </c:pt>
                <c:pt idx="868">
                  <c:v>1.2359999999999999E-3</c:v>
                </c:pt>
                <c:pt idx="869">
                  <c:v>1.238E-3</c:v>
                </c:pt>
                <c:pt idx="870">
                  <c:v>1.24E-3</c:v>
                </c:pt>
                <c:pt idx="871">
                  <c:v>1.242E-3</c:v>
                </c:pt>
                <c:pt idx="872">
                  <c:v>1.2440000000000001E-3</c:v>
                </c:pt>
                <c:pt idx="873">
                  <c:v>1.2459999999999999E-3</c:v>
                </c:pt>
                <c:pt idx="874">
                  <c:v>1.248E-3</c:v>
                </c:pt>
                <c:pt idx="875">
                  <c:v>1.25E-3</c:v>
                </c:pt>
                <c:pt idx="876">
                  <c:v>1.2520000000000001E-3</c:v>
                </c:pt>
                <c:pt idx="877">
                  <c:v>1.2539999999999999E-3</c:v>
                </c:pt>
                <c:pt idx="878">
                  <c:v>1.256E-3</c:v>
                </c:pt>
                <c:pt idx="879">
                  <c:v>1.258E-3</c:v>
                </c:pt>
                <c:pt idx="880">
                  <c:v>1.2600000000000001E-3</c:v>
                </c:pt>
                <c:pt idx="881">
                  <c:v>1.2620000000000001E-3</c:v>
                </c:pt>
                <c:pt idx="882">
                  <c:v>1.2639999999999999E-3</c:v>
                </c:pt>
                <c:pt idx="883">
                  <c:v>1.266E-3</c:v>
                </c:pt>
                <c:pt idx="884">
                  <c:v>1.268E-3</c:v>
                </c:pt>
                <c:pt idx="885">
                  <c:v>1.2700000000000001E-3</c:v>
                </c:pt>
                <c:pt idx="886">
                  <c:v>1.2719999999999999E-3</c:v>
                </c:pt>
                <c:pt idx="887">
                  <c:v>1.274E-3</c:v>
                </c:pt>
                <c:pt idx="888">
                  <c:v>1.276E-3</c:v>
                </c:pt>
                <c:pt idx="889">
                  <c:v>1.2780000000000001E-3</c:v>
                </c:pt>
                <c:pt idx="890">
                  <c:v>1.2800000000000001E-3</c:v>
                </c:pt>
                <c:pt idx="891">
                  <c:v>1.2819999999999999E-3</c:v>
                </c:pt>
                <c:pt idx="892">
                  <c:v>1.284E-3</c:v>
                </c:pt>
                <c:pt idx="893">
                  <c:v>1.286E-3</c:v>
                </c:pt>
                <c:pt idx="894">
                  <c:v>1.2880000000000001E-3</c:v>
                </c:pt>
                <c:pt idx="895">
                  <c:v>1.2899999999999999E-3</c:v>
                </c:pt>
                <c:pt idx="896">
                  <c:v>1.292E-3</c:v>
                </c:pt>
                <c:pt idx="897">
                  <c:v>1.294E-3</c:v>
                </c:pt>
                <c:pt idx="898">
                  <c:v>1.2960000000000001E-3</c:v>
                </c:pt>
                <c:pt idx="899">
                  <c:v>1.2979999999999999E-3</c:v>
                </c:pt>
                <c:pt idx="900">
                  <c:v>1.2999999999999999E-3</c:v>
                </c:pt>
                <c:pt idx="901">
                  <c:v>1.302E-3</c:v>
                </c:pt>
                <c:pt idx="902">
                  <c:v>1.304E-3</c:v>
                </c:pt>
                <c:pt idx="903">
                  <c:v>1.3060000000000001E-3</c:v>
                </c:pt>
                <c:pt idx="904">
                  <c:v>1.3079999999999999E-3</c:v>
                </c:pt>
                <c:pt idx="905">
                  <c:v>1.31E-3</c:v>
                </c:pt>
                <c:pt idx="906">
                  <c:v>1.312E-3</c:v>
                </c:pt>
                <c:pt idx="907">
                  <c:v>1.3140000000000001E-3</c:v>
                </c:pt>
                <c:pt idx="908">
                  <c:v>1.3159999999999999E-3</c:v>
                </c:pt>
                <c:pt idx="909">
                  <c:v>1.3179999999999999E-3</c:v>
                </c:pt>
                <c:pt idx="910">
                  <c:v>1.32E-3</c:v>
                </c:pt>
                <c:pt idx="911">
                  <c:v>1.322E-3</c:v>
                </c:pt>
                <c:pt idx="912">
                  <c:v>1.3240000000000001E-3</c:v>
                </c:pt>
                <c:pt idx="913">
                  <c:v>1.3259999999999999E-3</c:v>
                </c:pt>
                <c:pt idx="914">
                  <c:v>1.328E-3</c:v>
                </c:pt>
                <c:pt idx="915">
                  <c:v>1.33E-3</c:v>
                </c:pt>
                <c:pt idx="916">
                  <c:v>1.3320000000000001E-3</c:v>
                </c:pt>
                <c:pt idx="917">
                  <c:v>1.3339999999999999E-3</c:v>
                </c:pt>
                <c:pt idx="918">
                  <c:v>1.3359999999999999E-3</c:v>
                </c:pt>
                <c:pt idx="919">
                  <c:v>1.338E-3</c:v>
                </c:pt>
                <c:pt idx="920">
                  <c:v>1.34E-3</c:v>
                </c:pt>
                <c:pt idx="921">
                  <c:v>1.3420000000000001E-3</c:v>
                </c:pt>
                <c:pt idx="922">
                  <c:v>1.3439999999999999E-3</c:v>
                </c:pt>
                <c:pt idx="923">
                  <c:v>1.346E-3</c:v>
                </c:pt>
                <c:pt idx="924">
                  <c:v>1.348E-3</c:v>
                </c:pt>
                <c:pt idx="925">
                  <c:v>1.3500000000000001E-3</c:v>
                </c:pt>
                <c:pt idx="926">
                  <c:v>1.3519999999999999E-3</c:v>
                </c:pt>
                <c:pt idx="927">
                  <c:v>1.354E-3</c:v>
                </c:pt>
                <c:pt idx="928">
                  <c:v>1.356E-3</c:v>
                </c:pt>
                <c:pt idx="929">
                  <c:v>1.358E-3</c:v>
                </c:pt>
                <c:pt idx="930">
                  <c:v>1.3600000000000001E-3</c:v>
                </c:pt>
                <c:pt idx="931">
                  <c:v>1.3619999999999999E-3</c:v>
                </c:pt>
                <c:pt idx="932">
                  <c:v>1.364E-3</c:v>
                </c:pt>
                <c:pt idx="933">
                  <c:v>1.366E-3</c:v>
                </c:pt>
                <c:pt idx="934">
                  <c:v>1.3680000000000001E-3</c:v>
                </c:pt>
                <c:pt idx="935">
                  <c:v>1.3699999999999999E-3</c:v>
                </c:pt>
                <c:pt idx="936">
                  <c:v>1.372E-3</c:v>
                </c:pt>
                <c:pt idx="937">
                  <c:v>1.374E-3</c:v>
                </c:pt>
                <c:pt idx="938">
                  <c:v>1.3760000000000001E-3</c:v>
                </c:pt>
                <c:pt idx="939">
                  <c:v>1.3780000000000001E-3</c:v>
                </c:pt>
                <c:pt idx="940">
                  <c:v>1.3799999999999999E-3</c:v>
                </c:pt>
                <c:pt idx="941">
                  <c:v>1.382E-3</c:v>
                </c:pt>
                <c:pt idx="942">
                  <c:v>1.384E-3</c:v>
                </c:pt>
                <c:pt idx="943">
                  <c:v>1.3860000000000001E-3</c:v>
                </c:pt>
                <c:pt idx="944">
                  <c:v>1.3879999999999999E-3</c:v>
                </c:pt>
                <c:pt idx="945">
                  <c:v>1.39E-3</c:v>
                </c:pt>
                <c:pt idx="946">
                  <c:v>1.392E-3</c:v>
                </c:pt>
                <c:pt idx="947">
                  <c:v>1.3940000000000001E-3</c:v>
                </c:pt>
                <c:pt idx="948">
                  <c:v>1.3960000000000001E-3</c:v>
                </c:pt>
                <c:pt idx="949">
                  <c:v>1.3979999999999999E-3</c:v>
                </c:pt>
                <c:pt idx="950">
                  <c:v>1.4E-3</c:v>
                </c:pt>
                <c:pt idx="951">
                  <c:v>1.402E-3</c:v>
                </c:pt>
                <c:pt idx="952">
                  <c:v>1.4040000000000001E-3</c:v>
                </c:pt>
                <c:pt idx="953">
                  <c:v>1.4059999999999999E-3</c:v>
                </c:pt>
                <c:pt idx="954">
                  <c:v>1.408E-3</c:v>
                </c:pt>
                <c:pt idx="955">
                  <c:v>1.41E-3</c:v>
                </c:pt>
                <c:pt idx="956">
                  <c:v>1.4120000000000001E-3</c:v>
                </c:pt>
                <c:pt idx="957">
                  <c:v>1.4139999999999999E-3</c:v>
                </c:pt>
                <c:pt idx="958">
                  <c:v>1.4159999999999999E-3</c:v>
                </c:pt>
                <c:pt idx="959">
                  <c:v>1.418E-3</c:v>
                </c:pt>
                <c:pt idx="960">
                  <c:v>1.42E-3</c:v>
                </c:pt>
                <c:pt idx="961">
                  <c:v>1.4220000000000001E-3</c:v>
                </c:pt>
                <c:pt idx="962">
                  <c:v>1.4239999999999999E-3</c:v>
                </c:pt>
                <c:pt idx="963">
                  <c:v>1.426E-3</c:v>
                </c:pt>
                <c:pt idx="964">
                  <c:v>1.428E-3</c:v>
                </c:pt>
                <c:pt idx="965">
                  <c:v>1.4300000000000001E-3</c:v>
                </c:pt>
                <c:pt idx="966">
                  <c:v>1.4319999999999999E-3</c:v>
                </c:pt>
                <c:pt idx="967">
                  <c:v>1.4339999999999999E-3</c:v>
                </c:pt>
                <c:pt idx="968">
                  <c:v>1.436E-3</c:v>
                </c:pt>
                <c:pt idx="969">
                  <c:v>1.438E-3</c:v>
                </c:pt>
                <c:pt idx="970">
                  <c:v>1.4400000000000001E-3</c:v>
                </c:pt>
                <c:pt idx="971">
                  <c:v>1.4419999999999999E-3</c:v>
                </c:pt>
                <c:pt idx="972">
                  <c:v>1.444E-3</c:v>
                </c:pt>
                <c:pt idx="973">
                  <c:v>1.446E-3</c:v>
                </c:pt>
                <c:pt idx="974">
                  <c:v>1.4480000000000001E-3</c:v>
                </c:pt>
                <c:pt idx="975">
                  <c:v>1.4499999999999999E-3</c:v>
                </c:pt>
                <c:pt idx="976">
                  <c:v>1.4519999999999999E-3</c:v>
                </c:pt>
                <c:pt idx="977">
                  <c:v>1.454E-3</c:v>
                </c:pt>
                <c:pt idx="978">
                  <c:v>1.456E-3</c:v>
                </c:pt>
                <c:pt idx="979">
                  <c:v>1.4580000000000001E-3</c:v>
                </c:pt>
                <c:pt idx="980">
                  <c:v>1.4599999999999999E-3</c:v>
                </c:pt>
                <c:pt idx="981">
                  <c:v>1.462E-3</c:v>
                </c:pt>
                <c:pt idx="982">
                  <c:v>1.464E-3</c:v>
                </c:pt>
                <c:pt idx="983">
                  <c:v>1.4660000000000001E-3</c:v>
                </c:pt>
                <c:pt idx="984">
                  <c:v>1.4679999999999999E-3</c:v>
                </c:pt>
                <c:pt idx="985">
                  <c:v>1.47E-3</c:v>
                </c:pt>
                <c:pt idx="986">
                  <c:v>1.472E-3</c:v>
                </c:pt>
                <c:pt idx="987">
                  <c:v>1.474E-3</c:v>
                </c:pt>
                <c:pt idx="988">
                  <c:v>1.4760000000000001E-3</c:v>
                </c:pt>
                <c:pt idx="989">
                  <c:v>1.4779999999999999E-3</c:v>
                </c:pt>
                <c:pt idx="990">
                  <c:v>1.48E-3</c:v>
                </c:pt>
                <c:pt idx="991">
                  <c:v>1.482E-3</c:v>
                </c:pt>
                <c:pt idx="992">
                  <c:v>1.4840000000000001E-3</c:v>
                </c:pt>
                <c:pt idx="993">
                  <c:v>1.4859999999999999E-3</c:v>
                </c:pt>
                <c:pt idx="994">
                  <c:v>1.488E-3</c:v>
                </c:pt>
                <c:pt idx="995">
                  <c:v>1.49E-3</c:v>
                </c:pt>
                <c:pt idx="996">
                  <c:v>1.4920000000000001E-3</c:v>
                </c:pt>
                <c:pt idx="997">
                  <c:v>1.4940000000000001E-3</c:v>
                </c:pt>
                <c:pt idx="998">
                  <c:v>1.4959999999999999E-3</c:v>
                </c:pt>
                <c:pt idx="999">
                  <c:v>1.498E-3</c:v>
                </c:pt>
                <c:pt idx="1000">
                  <c:v>1.5E-3</c:v>
                </c:pt>
                <c:pt idx="1001">
                  <c:v>1.5020000000000001E-3</c:v>
                </c:pt>
                <c:pt idx="1002">
                  <c:v>1.5039999999999999E-3</c:v>
                </c:pt>
                <c:pt idx="1003">
                  <c:v>1.506E-3</c:v>
                </c:pt>
                <c:pt idx="1004">
                  <c:v>1.508E-3</c:v>
                </c:pt>
                <c:pt idx="1005">
                  <c:v>1.5100000000000001E-3</c:v>
                </c:pt>
                <c:pt idx="1006">
                  <c:v>1.5120000000000001E-3</c:v>
                </c:pt>
                <c:pt idx="1007">
                  <c:v>1.5139999999999999E-3</c:v>
                </c:pt>
                <c:pt idx="1008">
                  <c:v>1.516E-3</c:v>
                </c:pt>
                <c:pt idx="1009">
                  <c:v>1.518E-3</c:v>
                </c:pt>
                <c:pt idx="1010">
                  <c:v>1.5200000000000001E-3</c:v>
                </c:pt>
                <c:pt idx="1011">
                  <c:v>1.5219999999999999E-3</c:v>
                </c:pt>
                <c:pt idx="1012">
                  <c:v>1.524E-3</c:v>
                </c:pt>
                <c:pt idx="1013">
                  <c:v>1.526E-3</c:v>
                </c:pt>
                <c:pt idx="1014">
                  <c:v>1.5280000000000001E-3</c:v>
                </c:pt>
                <c:pt idx="1015">
                  <c:v>1.5299999999999999E-3</c:v>
                </c:pt>
                <c:pt idx="1016">
                  <c:v>1.5319999999999999E-3</c:v>
                </c:pt>
                <c:pt idx="1017">
                  <c:v>1.534E-3</c:v>
                </c:pt>
                <c:pt idx="1018">
                  <c:v>1.536E-3</c:v>
                </c:pt>
                <c:pt idx="1019">
                  <c:v>1.5380000000000001E-3</c:v>
                </c:pt>
                <c:pt idx="1020">
                  <c:v>1.5399999999999999E-3</c:v>
                </c:pt>
                <c:pt idx="1021">
                  <c:v>1.542E-3</c:v>
                </c:pt>
                <c:pt idx="1022">
                  <c:v>1.544E-3</c:v>
                </c:pt>
                <c:pt idx="1023">
                  <c:v>1.5460000000000001E-3</c:v>
                </c:pt>
                <c:pt idx="1024">
                  <c:v>1.5479999999999999E-3</c:v>
                </c:pt>
                <c:pt idx="1025">
                  <c:v>1.5499999999999999E-3</c:v>
                </c:pt>
                <c:pt idx="1026">
                  <c:v>1.552E-3</c:v>
                </c:pt>
                <c:pt idx="1027">
                  <c:v>1.554E-3</c:v>
                </c:pt>
                <c:pt idx="1028">
                  <c:v>1.5560000000000001E-3</c:v>
                </c:pt>
                <c:pt idx="1029">
                  <c:v>1.5579999999999999E-3</c:v>
                </c:pt>
                <c:pt idx="1030">
                  <c:v>1.56E-3</c:v>
                </c:pt>
                <c:pt idx="1031">
                  <c:v>1.562E-3</c:v>
                </c:pt>
                <c:pt idx="1032">
                  <c:v>1.5640000000000001E-3</c:v>
                </c:pt>
                <c:pt idx="1033">
                  <c:v>1.5659999999999999E-3</c:v>
                </c:pt>
                <c:pt idx="1034">
                  <c:v>1.5679999999999999E-3</c:v>
                </c:pt>
                <c:pt idx="1035">
                  <c:v>1.57E-3</c:v>
                </c:pt>
                <c:pt idx="1036">
                  <c:v>1.572E-3</c:v>
                </c:pt>
                <c:pt idx="1037">
                  <c:v>1.5740000000000001E-3</c:v>
                </c:pt>
                <c:pt idx="1038">
                  <c:v>1.5759999999999999E-3</c:v>
                </c:pt>
                <c:pt idx="1039">
                  <c:v>1.578E-3</c:v>
                </c:pt>
                <c:pt idx="1040">
                  <c:v>1.58E-3</c:v>
                </c:pt>
                <c:pt idx="1041">
                  <c:v>1.5820000000000001E-3</c:v>
                </c:pt>
                <c:pt idx="1042">
                  <c:v>1.5839999999999999E-3</c:v>
                </c:pt>
                <c:pt idx="1043">
                  <c:v>1.586E-3</c:v>
                </c:pt>
                <c:pt idx="1044">
                  <c:v>1.588E-3</c:v>
                </c:pt>
                <c:pt idx="1045">
                  <c:v>1.5900000000000001E-3</c:v>
                </c:pt>
                <c:pt idx="1046">
                  <c:v>1.5920000000000001E-3</c:v>
                </c:pt>
                <c:pt idx="1047">
                  <c:v>1.5939999999999999E-3</c:v>
                </c:pt>
                <c:pt idx="1048">
                  <c:v>1.596E-3</c:v>
                </c:pt>
                <c:pt idx="1049">
                  <c:v>1.598E-3</c:v>
                </c:pt>
                <c:pt idx="1050">
                  <c:v>1.6000000000000001E-3</c:v>
                </c:pt>
                <c:pt idx="1051">
                  <c:v>1.6019999999999999E-3</c:v>
                </c:pt>
                <c:pt idx="1052">
                  <c:v>1.604E-3</c:v>
                </c:pt>
                <c:pt idx="1053">
                  <c:v>1.606E-3</c:v>
                </c:pt>
                <c:pt idx="1054">
                  <c:v>1.6080000000000001E-3</c:v>
                </c:pt>
                <c:pt idx="1055">
                  <c:v>1.6100000000000001E-3</c:v>
                </c:pt>
                <c:pt idx="1056">
                  <c:v>1.6119999999999999E-3</c:v>
                </c:pt>
                <c:pt idx="1057">
                  <c:v>1.614E-3</c:v>
                </c:pt>
                <c:pt idx="1058">
                  <c:v>1.616E-3</c:v>
                </c:pt>
                <c:pt idx="1059">
                  <c:v>1.6180000000000001E-3</c:v>
                </c:pt>
                <c:pt idx="1060">
                  <c:v>1.6199999999999999E-3</c:v>
                </c:pt>
                <c:pt idx="1061">
                  <c:v>1.622E-3</c:v>
                </c:pt>
                <c:pt idx="1062">
                  <c:v>1.624E-3</c:v>
                </c:pt>
                <c:pt idx="1063">
                  <c:v>1.6260000000000001E-3</c:v>
                </c:pt>
                <c:pt idx="1064">
                  <c:v>1.6280000000000001E-3</c:v>
                </c:pt>
                <c:pt idx="1065">
                  <c:v>1.6299999999999999E-3</c:v>
                </c:pt>
                <c:pt idx="1066">
                  <c:v>1.632E-3</c:v>
                </c:pt>
                <c:pt idx="1067">
                  <c:v>1.634E-3</c:v>
                </c:pt>
                <c:pt idx="1068">
                  <c:v>1.6360000000000001E-3</c:v>
                </c:pt>
                <c:pt idx="1069">
                  <c:v>1.6379999999999999E-3</c:v>
                </c:pt>
                <c:pt idx="1070">
                  <c:v>1.64E-3</c:v>
                </c:pt>
                <c:pt idx="1071">
                  <c:v>1.642E-3</c:v>
                </c:pt>
                <c:pt idx="1072">
                  <c:v>1.6440000000000001E-3</c:v>
                </c:pt>
                <c:pt idx="1073">
                  <c:v>1.6459999999999999E-3</c:v>
                </c:pt>
                <c:pt idx="1074">
                  <c:v>1.6479999999999999E-3</c:v>
                </c:pt>
                <c:pt idx="1075">
                  <c:v>1.65E-3</c:v>
                </c:pt>
                <c:pt idx="1076">
                  <c:v>1.652E-3</c:v>
                </c:pt>
                <c:pt idx="1077">
                  <c:v>1.6540000000000001E-3</c:v>
                </c:pt>
                <c:pt idx="1078">
                  <c:v>1.6559999999999999E-3</c:v>
                </c:pt>
                <c:pt idx="1079">
                  <c:v>1.658E-3</c:v>
                </c:pt>
                <c:pt idx="1080">
                  <c:v>1.66E-3</c:v>
                </c:pt>
                <c:pt idx="1081">
                  <c:v>1.6620000000000001E-3</c:v>
                </c:pt>
                <c:pt idx="1082">
                  <c:v>1.6639999999999999E-3</c:v>
                </c:pt>
                <c:pt idx="1083">
                  <c:v>1.6659999999999999E-3</c:v>
                </c:pt>
                <c:pt idx="1084">
                  <c:v>1.668E-3</c:v>
                </c:pt>
                <c:pt idx="1085">
                  <c:v>1.67E-3</c:v>
                </c:pt>
                <c:pt idx="1086">
                  <c:v>1.6720000000000001E-3</c:v>
                </c:pt>
                <c:pt idx="1087">
                  <c:v>1.6739999999999999E-3</c:v>
                </c:pt>
                <c:pt idx="1088">
                  <c:v>1.676E-3</c:v>
                </c:pt>
                <c:pt idx="1089">
                  <c:v>1.678E-3</c:v>
                </c:pt>
                <c:pt idx="1090">
                  <c:v>1.6800000000000001E-3</c:v>
                </c:pt>
                <c:pt idx="1091">
                  <c:v>1.6819999999999999E-3</c:v>
                </c:pt>
                <c:pt idx="1092">
                  <c:v>1.684E-3</c:v>
                </c:pt>
                <c:pt idx="1093">
                  <c:v>1.686E-3</c:v>
                </c:pt>
                <c:pt idx="1094">
                  <c:v>1.688E-3</c:v>
                </c:pt>
                <c:pt idx="1095">
                  <c:v>1.6900000000000001E-3</c:v>
                </c:pt>
                <c:pt idx="1096">
                  <c:v>1.6919999999999999E-3</c:v>
                </c:pt>
                <c:pt idx="1097">
                  <c:v>1.694E-3</c:v>
                </c:pt>
                <c:pt idx="1098">
                  <c:v>1.696E-3</c:v>
                </c:pt>
                <c:pt idx="1099">
                  <c:v>1.6980000000000001E-3</c:v>
                </c:pt>
                <c:pt idx="1100">
                  <c:v>1.6999999999999999E-3</c:v>
                </c:pt>
                <c:pt idx="1101">
                  <c:v>1.702E-3</c:v>
                </c:pt>
                <c:pt idx="1102">
                  <c:v>1.704E-3</c:v>
                </c:pt>
                <c:pt idx="1103">
                  <c:v>1.7060000000000001E-3</c:v>
                </c:pt>
                <c:pt idx="1104">
                  <c:v>1.7080000000000001E-3</c:v>
                </c:pt>
                <c:pt idx="1105">
                  <c:v>1.7099999999999999E-3</c:v>
                </c:pt>
                <c:pt idx="1106">
                  <c:v>1.712E-3</c:v>
                </c:pt>
                <c:pt idx="1107">
                  <c:v>1.714E-3</c:v>
                </c:pt>
                <c:pt idx="1108">
                  <c:v>1.7160000000000001E-3</c:v>
                </c:pt>
                <c:pt idx="1109">
                  <c:v>1.7179999999999999E-3</c:v>
                </c:pt>
                <c:pt idx="1110">
                  <c:v>1.72E-3</c:v>
                </c:pt>
                <c:pt idx="1111">
                  <c:v>1.722E-3</c:v>
                </c:pt>
                <c:pt idx="1112">
                  <c:v>1.7240000000000001E-3</c:v>
                </c:pt>
                <c:pt idx="1113">
                  <c:v>1.7260000000000001E-3</c:v>
                </c:pt>
                <c:pt idx="1114">
                  <c:v>1.7279999999999999E-3</c:v>
                </c:pt>
                <c:pt idx="1115">
                  <c:v>1.73E-3</c:v>
                </c:pt>
                <c:pt idx="1116">
                  <c:v>1.732E-3</c:v>
                </c:pt>
                <c:pt idx="1117">
                  <c:v>1.7340000000000001E-3</c:v>
                </c:pt>
                <c:pt idx="1118">
                  <c:v>1.7359999999999999E-3</c:v>
                </c:pt>
                <c:pt idx="1119">
                  <c:v>1.738E-3</c:v>
                </c:pt>
                <c:pt idx="1120">
                  <c:v>1.74E-3</c:v>
                </c:pt>
                <c:pt idx="1121">
                  <c:v>1.7420000000000001E-3</c:v>
                </c:pt>
                <c:pt idx="1122">
                  <c:v>1.7440000000000001E-3</c:v>
                </c:pt>
                <c:pt idx="1123">
                  <c:v>1.7459999999999999E-3</c:v>
                </c:pt>
                <c:pt idx="1124">
                  <c:v>1.748E-3</c:v>
                </c:pt>
                <c:pt idx="1125">
                  <c:v>1.75E-3</c:v>
                </c:pt>
                <c:pt idx="1126">
                  <c:v>1.7520000000000001E-3</c:v>
                </c:pt>
                <c:pt idx="1127">
                  <c:v>1.7539999999999999E-3</c:v>
                </c:pt>
                <c:pt idx="1128">
                  <c:v>1.756E-3</c:v>
                </c:pt>
                <c:pt idx="1129">
                  <c:v>1.758E-3</c:v>
                </c:pt>
                <c:pt idx="1130">
                  <c:v>1.7600000000000001E-3</c:v>
                </c:pt>
                <c:pt idx="1131">
                  <c:v>1.7619999999999999E-3</c:v>
                </c:pt>
                <c:pt idx="1132">
                  <c:v>1.7639999999999999E-3</c:v>
                </c:pt>
                <c:pt idx="1133">
                  <c:v>1.766E-3</c:v>
                </c:pt>
                <c:pt idx="1134">
                  <c:v>1.768E-3</c:v>
                </c:pt>
                <c:pt idx="1135">
                  <c:v>1.7700000000000001E-3</c:v>
                </c:pt>
                <c:pt idx="1136">
                  <c:v>1.7719999999999999E-3</c:v>
                </c:pt>
                <c:pt idx="1137">
                  <c:v>1.774E-3</c:v>
                </c:pt>
                <c:pt idx="1138">
                  <c:v>1.776E-3</c:v>
                </c:pt>
                <c:pt idx="1139">
                  <c:v>1.7780000000000001E-3</c:v>
                </c:pt>
                <c:pt idx="1140">
                  <c:v>1.7799999999999999E-3</c:v>
                </c:pt>
                <c:pt idx="1141">
                  <c:v>1.7819999999999999E-3</c:v>
                </c:pt>
                <c:pt idx="1142">
                  <c:v>1.784E-3</c:v>
                </c:pt>
                <c:pt idx="1143">
                  <c:v>1.786E-3</c:v>
                </c:pt>
                <c:pt idx="1144">
                  <c:v>1.7880000000000001E-3</c:v>
                </c:pt>
                <c:pt idx="1145">
                  <c:v>1.7899999999999999E-3</c:v>
                </c:pt>
                <c:pt idx="1146">
                  <c:v>1.792E-3</c:v>
                </c:pt>
                <c:pt idx="1147">
                  <c:v>1.794E-3</c:v>
                </c:pt>
                <c:pt idx="1148">
                  <c:v>1.7960000000000001E-3</c:v>
                </c:pt>
                <c:pt idx="1149">
                  <c:v>1.7979999999999999E-3</c:v>
                </c:pt>
                <c:pt idx="1150">
                  <c:v>1.8E-3</c:v>
                </c:pt>
                <c:pt idx="1151">
                  <c:v>1.802E-3</c:v>
                </c:pt>
                <c:pt idx="1152">
                  <c:v>1.804E-3</c:v>
                </c:pt>
                <c:pt idx="1153">
                  <c:v>1.8060000000000001E-3</c:v>
                </c:pt>
                <c:pt idx="1154">
                  <c:v>1.8079999999999999E-3</c:v>
                </c:pt>
                <c:pt idx="1155">
                  <c:v>1.81E-3</c:v>
                </c:pt>
                <c:pt idx="1156">
                  <c:v>1.812E-3</c:v>
                </c:pt>
                <c:pt idx="1157">
                  <c:v>1.8140000000000001E-3</c:v>
                </c:pt>
                <c:pt idx="1158">
                  <c:v>1.8159999999999999E-3</c:v>
                </c:pt>
                <c:pt idx="1159">
                  <c:v>1.818E-3</c:v>
                </c:pt>
                <c:pt idx="1160">
                  <c:v>1.82E-3</c:v>
                </c:pt>
                <c:pt idx="1161">
                  <c:v>1.8220000000000001E-3</c:v>
                </c:pt>
                <c:pt idx="1162">
                  <c:v>1.8240000000000001E-3</c:v>
                </c:pt>
                <c:pt idx="1163">
                  <c:v>1.8259999999999999E-3</c:v>
                </c:pt>
                <c:pt idx="1164">
                  <c:v>1.828E-3</c:v>
                </c:pt>
                <c:pt idx="1165">
                  <c:v>1.83E-3</c:v>
                </c:pt>
                <c:pt idx="1166">
                  <c:v>1.8320000000000001E-3</c:v>
                </c:pt>
                <c:pt idx="1167">
                  <c:v>1.8339999999999999E-3</c:v>
                </c:pt>
                <c:pt idx="1168">
                  <c:v>1.836E-3</c:v>
                </c:pt>
                <c:pt idx="1169">
                  <c:v>1.838E-3</c:v>
                </c:pt>
                <c:pt idx="1170">
                  <c:v>1.8400000000000001E-3</c:v>
                </c:pt>
                <c:pt idx="1171">
                  <c:v>1.8420000000000001E-3</c:v>
                </c:pt>
                <c:pt idx="1172">
                  <c:v>1.8439999999999999E-3</c:v>
                </c:pt>
                <c:pt idx="1173">
                  <c:v>1.846E-3</c:v>
                </c:pt>
                <c:pt idx="1174">
                  <c:v>1.848E-3</c:v>
                </c:pt>
                <c:pt idx="1175">
                  <c:v>1.8500000000000001E-3</c:v>
                </c:pt>
                <c:pt idx="1176">
                  <c:v>1.8519999999999999E-3</c:v>
                </c:pt>
                <c:pt idx="1177">
                  <c:v>1.854E-3</c:v>
                </c:pt>
                <c:pt idx="1178">
                  <c:v>1.856E-3</c:v>
                </c:pt>
                <c:pt idx="1179">
                  <c:v>1.8580000000000001E-3</c:v>
                </c:pt>
                <c:pt idx="1180">
                  <c:v>1.8600000000000001E-3</c:v>
                </c:pt>
                <c:pt idx="1181">
                  <c:v>1.8619999999999999E-3</c:v>
                </c:pt>
                <c:pt idx="1182">
                  <c:v>1.864E-3</c:v>
                </c:pt>
                <c:pt idx="1183">
                  <c:v>1.866E-3</c:v>
                </c:pt>
                <c:pt idx="1184">
                  <c:v>1.8680000000000001E-3</c:v>
                </c:pt>
                <c:pt idx="1185">
                  <c:v>1.8699999999999999E-3</c:v>
                </c:pt>
                <c:pt idx="1186">
                  <c:v>1.872E-3</c:v>
                </c:pt>
                <c:pt idx="1187">
                  <c:v>1.874E-3</c:v>
                </c:pt>
                <c:pt idx="1188">
                  <c:v>1.8760000000000001E-3</c:v>
                </c:pt>
                <c:pt idx="1189">
                  <c:v>1.8779999999999999E-3</c:v>
                </c:pt>
                <c:pt idx="1190">
                  <c:v>1.8799999999999999E-3</c:v>
                </c:pt>
                <c:pt idx="1191">
                  <c:v>1.882E-3</c:v>
                </c:pt>
                <c:pt idx="1192">
                  <c:v>1.884E-3</c:v>
                </c:pt>
                <c:pt idx="1193">
                  <c:v>1.8860000000000001E-3</c:v>
                </c:pt>
                <c:pt idx="1194">
                  <c:v>1.8879999999999999E-3</c:v>
                </c:pt>
                <c:pt idx="1195">
                  <c:v>1.89E-3</c:v>
                </c:pt>
                <c:pt idx="1196">
                  <c:v>1.892E-3</c:v>
                </c:pt>
                <c:pt idx="1197">
                  <c:v>1.8940000000000001E-3</c:v>
                </c:pt>
                <c:pt idx="1198">
                  <c:v>1.8959999999999999E-3</c:v>
                </c:pt>
                <c:pt idx="1199">
                  <c:v>1.8979999999999999E-3</c:v>
                </c:pt>
                <c:pt idx="1200">
                  <c:v>1.9E-3</c:v>
                </c:pt>
                <c:pt idx="1201">
                  <c:v>1.902E-3</c:v>
                </c:pt>
                <c:pt idx="1202">
                  <c:v>1.9040000000000001E-3</c:v>
                </c:pt>
                <c:pt idx="1203">
                  <c:v>1.9059999999999999E-3</c:v>
                </c:pt>
                <c:pt idx="1204">
                  <c:v>1.908E-3</c:v>
                </c:pt>
                <c:pt idx="1205">
                  <c:v>1.91E-3</c:v>
                </c:pt>
                <c:pt idx="1206">
                  <c:v>1.9120000000000001E-3</c:v>
                </c:pt>
                <c:pt idx="1207">
                  <c:v>1.9139999999999999E-3</c:v>
                </c:pt>
                <c:pt idx="1208">
                  <c:v>1.916E-3</c:v>
                </c:pt>
                <c:pt idx="1209">
                  <c:v>1.918E-3</c:v>
                </c:pt>
                <c:pt idx="1210">
                  <c:v>1.92E-3</c:v>
                </c:pt>
                <c:pt idx="1211">
                  <c:v>1.9220000000000001E-3</c:v>
                </c:pt>
                <c:pt idx="1212">
                  <c:v>1.9239999999999999E-3</c:v>
                </c:pt>
                <c:pt idx="1213">
                  <c:v>1.926E-3</c:v>
                </c:pt>
                <c:pt idx="1214">
                  <c:v>1.928E-3</c:v>
                </c:pt>
                <c:pt idx="1215">
                  <c:v>1.9300000000000001E-3</c:v>
                </c:pt>
                <c:pt idx="1216">
                  <c:v>1.9319999999999999E-3</c:v>
                </c:pt>
                <c:pt idx="1217">
                  <c:v>1.934E-3</c:v>
                </c:pt>
                <c:pt idx="1218">
                  <c:v>1.936E-3</c:v>
                </c:pt>
                <c:pt idx="1219">
                  <c:v>1.9380000000000001E-3</c:v>
                </c:pt>
                <c:pt idx="1220">
                  <c:v>1.9400000000000001E-3</c:v>
                </c:pt>
                <c:pt idx="1221">
                  <c:v>1.9419999999999999E-3</c:v>
                </c:pt>
                <c:pt idx="1222">
                  <c:v>1.944E-3</c:v>
                </c:pt>
                <c:pt idx="1223">
                  <c:v>1.946E-3</c:v>
                </c:pt>
                <c:pt idx="1224">
                  <c:v>1.9480000000000001E-3</c:v>
                </c:pt>
                <c:pt idx="1225">
                  <c:v>1.9499999999999999E-3</c:v>
                </c:pt>
                <c:pt idx="1226">
                  <c:v>1.952E-3</c:v>
                </c:pt>
                <c:pt idx="1227">
                  <c:v>1.954E-3</c:v>
                </c:pt>
                <c:pt idx="1228">
                  <c:v>1.9559999999999998E-3</c:v>
                </c:pt>
                <c:pt idx="1229">
                  <c:v>1.9580000000000001E-3</c:v>
                </c:pt>
                <c:pt idx="1230">
                  <c:v>1.9599999999999999E-3</c:v>
                </c:pt>
                <c:pt idx="1231">
                  <c:v>1.9620000000000002E-3</c:v>
                </c:pt>
                <c:pt idx="1232">
                  <c:v>1.964E-3</c:v>
                </c:pt>
                <c:pt idx="1233">
                  <c:v>1.9659999999999999E-3</c:v>
                </c:pt>
                <c:pt idx="1234">
                  <c:v>1.9680000000000001E-3</c:v>
                </c:pt>
                <c:pt idx="1235">
                  <c:v>1.97E-3</c:v>
                </c:pt>
                <c:pt idx="1236">
                  <c:v>1.9719999999999998E-3</c:v>
                </c:pt>
                <c:pt idx="1237">
                  <c:v>1.9740000000000001E-3</c:v>
                </c:pt>
                <c:pt idx="1238">
                  <c:v>1.9759999999999999E-3</c:v>
                </c:pt>
                <c:pt idx="1239">
                  <c:v>1.9780000000000002E-3</c:v>
                </c:pt>
                <c:pt idx="1240">
                  <c:v>1.98E-3</c:v>
                </c:pt>
                <c:pt idx="1241">
                  <c:v>1.9819999999999998E-3</c:v>
                </c:pt>
                <c:pt idx="1242">
                  <c:v>1.9840000000000001E-3</c:v>
                </c:pt>
                <c:pt idx="1243">
                  <c:v>1.9859999999999999E-3</c:v>
                </c:pt>
                <c:pt idx="1244">
                  <c:v>1.9880000000000002E-3</c:v>
                </c:pt>
                <c:pt idx="1245">
                  <c:v>1.99E-3</c:v>
                </c:pt>
                <c:pt idx="1246">
                  <c:v>1.9919999999999998E-3</c:v>
                </c:pt>
                <c:pt idx="1247">
                  <c:v>1.9940000000000001E-3</c:v>
                </c:pt>
                <c:pt idx="1248">
                  <c:v>1.9959999999999999E-3</c:v>
                </c:pt>
                <c:pt idx="1249">
                  <c:v>1.9980000000000002E-3</c:v>
                </c:pt>
                <c:pt idx="1250">
                  <c:v>2E-3</c:v>
                </c:pt>
                <c:pt idx="1251">
                  <c:v>2.0019999999999999E-3</c:v>
                </c:pt>
                <c:pt idx="1252">
                  <c:v>2.0040000000000001E-3</c:v>
                </c:pt>
                <c:pt idx="1253">
                  <c:v>2.006E-3</c:v>
                </c:pt>
                <c:pt idx="1254">
                  <c:v>2.0079999999999998E-3</c:v>
                </c:pt>
                <c:pt idx="1255">
                  <c:v>2.0100000000000001E-3</c:v>
                </c:pt>
                <c:pt idx="1256">
                  <c:v>2.0119999999999999E-3</c:v>
                </c:pt>
                <c:pt idx="1257">
                  <c:v>2.0140000000000002E-3</c:v>
                </c:pt>
                <c:pt idx="1258">
                  <c:v>2.016E-3</c:v>
                </c:pt>
                <c:pt idx="1259">
                  <c:v>2.0179999999999998E-3</c:v>
                </c:pt>
                <c:pt idx="1260">
                  <c:v>2.0200000000000001E-3</c:v>
                </c:pt>
                <c:pt idx="1261">
                  <c:v>2.0219999999999999E-3</c:v>
                </c:pt>
                <c:pt idx="1262">
                  <c:v>2.0240000000000002E-3</c:v>
                </c:pt>
                <c:pt idx="1263">
                  <c:v>2.026E-3</c:v>
                </c:pt>
                <c:pt idx="1264">
                  <c:v>2.0279999999999999E-3</c:v>
                </c:pt>
                <c:pt idx="1265">
                  <c:v>2.0300000000000001E-3</c:v>
                </c:pt>
                <c:pt idx="1266">
                  <c:v>2.032E-3</c:v>
                </c:pt>
                <c:pt idx="1267">
                  <c:v>2.0339999999999998E-3</c:v>
                </c:pt>
                <c:pt idx="1268">
                  <c:v>2.036E-3</c:v>
                </c:pt>
                <c:pt idx="1269">
                  <c:v>2.0379999999999999E-3</c:v>
                </c:pt>
                <c:pt idx="1270">
                  <c:v>2.0400000000000001E-3</c:v>
                </c:pt>
                <c:pt idx="1271">
                  <c:v>2.042E-3</c:v>
                </c:pt>
                <c:pt idx="1272">
                  <c:v>2.0439999999999998E-3</c:v>
                </c:pt>
                <c:pt idx="1273">
                  <c:v>2.0460000000000001E-3</c:v>
                </c:pt>
                <c:pt idx="1274">
                  <c:v>2.0479999999999999E-3</c:v>
                </c:pt>
                <c:pt idx="1275">
                  <c:v>2.0500000000000002E-3</c:v>
                </c:pt>
                <c:pt idx="1276">
                  <c:v>2.052E-3</c:v>
                </c:pt>
                <c:pt idx="1277">
                  <c:v>2.0539999999999998E-3</c:v>
                </c:pt>
                <c:pt idx="1278">
                  <c:v>2.0560000000000001E-3</c:v>
                </c:pt>
                <c:pt idx="1279">
                  <c:v>2.0579999999999999E-3</c:v>
                </c:pt>
                <c:pt idx="1280">
                  <c:v>2.0600000000000002E-3</c:v>
                </c:pt>
                <c:pt idx="1281">
                  <c:v>2.062E-3</c:v>
                </c:pt>
                <c:pt idx="1282">
                  <c:v>2.0639999999999999E-3</c:v>
                </c:pt>
                <c:pt idx="1283">
                  <c:v>2.0660000000000001E-3</c:v>
                </c:pt>
                <c:pt idx="1284">
                  <c:v>2.068E-3</c:v>
                </c:pt>
                <c:pt idx="1285">
                  <c:v>2.0699999999999998E-3</c:v>
                </c:pt>
                <c:pt idx="1286">
                  <c:v>2.0720000000000001E-3</c:v>
                </c:pt>
                <c:pt idx="1287">
                  <c:v>2.0739999999999999E-3</c:v>
                </c:pt>
                <c:pt idx="1288">
                  <c:v>2.0760000000000002E-3</c:v>
                </c:pt>
                <c:pt idx="1289">
                  <c:v>2.078E-3</c:v>
                </c:pt>
                <c:pt idx="1290">
                  <c:v>2.0799999999999998E-3</c:v>
                </c:pt>
                <c:pt idx="1291">
                  <c:v>2.0820000000000001E-3</c:v>
                </c:pt>
                <c:pt idx="1292">
                  <c:v>2.0839999999999999E-3</c:v>
                </c:pt>
                <c:pt idx="1293">
                  <c:v>2.0860000000000002E-3</c:v>
                </c:pt>
                <c:pt idx="1294">
                  <c:v>2.088E-3</c:v>
                </c:pt>
                <c:pt idx="1295">
                  <c:v>2.0899999999999998E-3</c:v>
                </c:pt>
                <c:pt idx="1296">
                  <c:v>2.0920000000000001E-3</c:v>
                </c:pt>
                <c:pt idx="1297">
                  <c:v>2.0939999999999999E-3</c:v>
                </c:pt>
                <c:pt idx="1298">
                  <c:v>2.0960000000000002E-3</c:v>
                </c:pt>
                <c:pt idx="1299">
                  <c:v>2.098E-3</c:v>
                </c:pt>
                <c:pt idx="1300">
                  <c:v>2.0999999999999999E-3</c:v>
                </c:pt>
                <c:pt idx="1301">
                  <c:v>2.1020000000000001E-3</c:v>
                </c:pt>
                <c:pt idx="1302">
                  <c:v>2.104E-3</c:v>
                </c:pt>
                <c:pt idx="1303">
                  <c:v>2.1059999999999998E-3</c:v>
                </c:pt>
                <c:pt idx="1304">
                  <c:v>2.1080000000000001E-3</c:v>
                </c:pt>
                <c:pt idx="1305">
                  <c:v>2.1099999999999999E-3</c:v>
                </c:pt>
                <c:pt idx="1306">
                  <c:v>2.1120000000000002E-3</c:v>
                </c:pt>
                <c:pt idx="1307">
                  <c:v>2.114E-3</c:v>
                </c:pt>
                <c:pt idx="1308">
                  <c:v>2.1159999999999998E-3</c:v>
                </c:pt>
                <c:pt idx="1309">
                  <c:v>2.1180000000000001E-3</c:v>
                </c:pt>
                <c:pt idx="1310">
                  <c:v>2.1199999999999999E-3</c:v>
                </c:pt>
                <c:pt idx="1311">
                  <c:v>2.1220000000000002E-3</c:v>
                </c:pt>
                <c:pt idx="1312">
                  <c:v>2.124E-3</c:v>
                </c:pt>
                <c:pt idx="1313">
                  <c:v>2.1259999999999999E-3</c:v>
                </c:pt>
                <c:pt idx="1314">
                  <c:v>2.1280000000000001E-3</c:v>
                </c:pt>
                <c:pt idx="1315">
                  <c:v>2.1299999999999999E-3</c:v>
                </c:pt>
                <c:pt idx="1316">
                  <c:v>2.1320000000000002E-3</c:v>
                </c:pt>
                <c:pt idx="1317">
                  <c:v>2.134E-3</c:v>
                </c:pt>
                <c:pt idx="1318">
                  <c:v>2.1359999999999999E-3</c:v>
                </c:pt>
                <c:pt idx="1319">
                  <c:v>2.1380000000000001E-3</c:v>
                </c:pt>
                <c:pt idx="1320">
                  <c:v>2.14E-3</c:v>
                </c:pt>
                <c:pt idx="1321">
                  <c:v>2.1419999999999998E-3</c:v>
                </c:pt>
                <c:pt idx="1322">
                  <c:v>2.1440000000000001E-3</c:v>
                </c:pt>
                <c:pt idx="1323">
                  <c:v>2.1459999999999999E-3</c:v>
                </c:pt>
                <c:pt idx="1324">
                  <c:v>2.1480000000000002E-3</c:v>
                </c:pt>
                <c:pt idx="1325">
                  <c:v>2.15E-3</c:v>
                </c:pt>
                <c:pt idx="1326">
                  <c:v>2.1519999999999998E-3</c:v>
                </c:pt>
                <c:pt idx="1327">
                  <c:v>2.1540000000000001E-3</c:v>
                </c:pt>
                <c:pt idx="1328">
                  <c:v>2.1559999999999999E-3</c:v>
                </c:pt>
                <c:pt idx="1329">
                  <c:v>2.1580000000000002E-3</c:v>
                </c:pt>
                <c:pt idx="1330">
                  <c:v>2.16E-3</c:v>
                </c:pt>
                <c:pt idx="1331">
                  <c:v>2.1619999999999999E-3</c:v>
                </c:pt>
                <c:pt idx="1332">
                  <c:v>2.1640000000000001E-3</c:v>
                </c:pt>
                <c:pt idx="1333">
                  <c:v>2.166E-3</c:v>
                </c:pt>
                <c:pt idx="1334">
                  <c:v>2.1679999999999998E-3</c:v>
                </c:pt>
                <c:pt idx="1335">
                  <c:v>2.1700000000000001E-3</c:v>
                </c:pt>
                <c:pt idx="1336">
                  <c:v>2.1719999999999999E-3</c:v>
                </c:pt>
                <c:pt idx="1337">
                  <c:v>2.1740000000000002E-3</c:v>
                </c:pt>
                <c:pt idx="1338">
                  <c:v>2.176E-3</c:v>
                </c:pt>
                <c:pt idx="1339">
                  <c:v>2.1779999999999998E-3</c:v>
                </c:pt>
                <c:pt idx="1340">
                  <c:v>2.1800000000000001E-3</c:v>
                </c:pt>
                <c:pt idx="1341">
                  <c:v>2.1819999999999999E-3</c:v>
                </c:pt>
                <c:pt idx="1342">
                  <c:v>2.1840000000000002E-3</c:v>
                </c:pt>
                <c:pt idx="1343">
                  <c:v>2.186E-3</c:v>
                </c:pt>
                <c:pt idx="1344">
                  <c:v>2.1879999999999998E-3</c:v>
                </c:pt>
                <c:pt idx="1345">
                  <c:v>2.1900000000000001E-3</c:v>
                </c:pt>
                <c:pt idx="1346">
                  <c:v>2.1919999999999999E-3</c:v>
                </c:pt>
                <c:pt idx="1347">
                  <c:v>2.1940000000000002E-3</c:v>
                </c:pt>
                <c:pt idx="1348">
                  <c:v>2.196E-3</c:v>
                </c:pt>
                <c:pt idx="1349">
                  <c:v>2.1979999999999999E-3</c:v>
                </c:pt>
                <c:pt idx="1350">
                  <c:v>2.2000000000000001E-3</c:v>
                </c:pt>
                <c:pt idx="1351">
                  <c:v>2.202E-3</c:v>
                </c:pt>
                <c:pt idx="1352">
                  <c:v>2.2039999999999998E-3</c:v>
                </c:pt>
                <c:pt idx="1353">
                  <c:v>2.2060000000000001E-3</c:v>
                </c:pt>
                <c:pt idx="1354">
                  <c:v>2.2079999999999999E-3</c:v>
                </c:pt>
                <c:pt idx="1355">
                  <c:v>2.2100000000000002E-3</c:v>
                </c:pt>
                <c:pt idx="1356">
                  <c:v>2.212E-3</c:v>
                </c:pt>
                <c:pt idx="1357">
                  <c:v>2.2139999999999998E-3</c:v>
                </c:pt>
                <c:pt idx="1358">
                  <c:v>2.2160000000000001E-3</c:v>
                </c:pt>
                <c:pt idx="1359">
                  <c:v>2.2179999999999999E-3</c:v>
                </c:pt>
                <c:pt idx="1360">
                  <c:v>2.2200000000000002E-3</c:v>
                </c:pt>
                <c:pt idx="1361">
                  <c:v>2.222E-3</c:v>
                </c:pt>
                <c:pt idx="1362">
                  <c:v>2.2239999999999998E-3</c:v>
                </c:pt>
                <c:pt idx="1363">
                  <c:v>2.2260000000000001E-3</c:v>
                </c:pt>
                <c:pt idx="1364">
                  <c:v>2.2279999999999999E-3</c:v>
                </c:pt>
                <c:pt idx="1365">
                  <c:v>2.2300000000000002E-3</c:v>
                </c:pt>
                <c:pt idx="1366">
                  <c:v>2.232E-3</c:v>
                </c:pt>
                <c:pt idx="1367">
                  <c:v>2.2339999999999999E-3</c:v>
                </c:pt>
                <c:pt idx="1368">
                  <c:v>2.2360000000000001E-3</c:v>
                </c:pt>
                <c:pt idx="1369">
                  <c:v>2.238E-3</c:v>
                </c:pt>
                <c:pt idx="1370">
                  <c:v>2.2399999999999998E-3</c:v>
                </c:pt>
                <c:pt idx="1371">
                  <c:v>2.2420000000000001E-3</c:v>
                </c:pt>
                <c:pt idx="1372">
                  <c:v>2.2439999999999999E-3</c:v>
                </c:pt>
                <c:pt idx="1373">
                  <c:v>2.2460000000000002E-3</c:v>
                </c:pt>
                <c:pt idx="1374">
                  <c:v>2.248E-3</c:v>
                </c:pt>
                <c:pt idx="1375">
                  <c:v>2.2499999999999998E-3</c:v>
                </c:pt>
                <c:pt idx="1376">
                  <c:v>2.2520000000000001E-3</c:v>
                </c:pt>
                <c:pt idx="1377">
                  <c:v>2.2539999999999999E-3</c:v>
                </c:pt>
                <c:pt idx="1378">
                  <c:v>2.2560000000000002E-3</c:v>
                </c:pt>
                <c:pt idx="1379">
                  <c:v>2.258E-3</c:v>
                </c:pt>
                <c:pt idx="1380">
                  <c:v>2.2599999999999999E-3</c:v>
                </c:pt>
                <c:pt idx="1381">
                  <c:v>2.2620000000000001E-3</c:v>
                </c:pt>
                <c:pt idx="1382">
                  <c:v>2.264E-3</c:v>
                </c:pt>
                <c:pt idx="1383">
                  <c:v>2.2659999999999998E-3</c:v>
                </c:pt>
                <c:pt idx="1384">
                  <c:v>2.2680000000000001E-3</c:v>
                </c:pt>
                <c:pt idx="1385">
                  <c:v>2.2699999999999999E-3</c:v>
                </c:pt>
                <c:pt idx="1386">
                  <c:v>2.2720000000000001E-3</c:v>
                </c:pt>
                <c:pt idx="1387">
                  <c:v>2.274E-3</c:v>
                </c:pt>
                <c:pt idx="1388">
                  <c:v>2.2759999999999998E-3</c:v>
                </c:pt>
                <c:pt idx="1389">
                  <c:v>2.2780000000000001E-3</c:v>
                </c:pt>
                <c:pt idx="1390">
                  <c:v>2.2799999999999999E-3</c:v>
                </c:pt>
                <c:pt idx="1391">
                  <c:v>2.2820000000000002E-3</c:v>
                </c:pt>
                <c:pt idx="1392">
                  <c:v>2.284E-3</c:v>
                </c:pt>
                <c:pt idx="1393">
                  <c:v>2.2859999999999998E-3</c:v>
                </c:pt>
                <c:pt idx="1394">
                  <c:v>2.2880000000000001E-3</c:v>
                </c:pt>
                <c:pt idx="1395">
                  <c:v>2.2899999999999999E-3</c:v>
                </c:pt>
                <c:pt idx="1396">
                  <c:v>2.2920000000000002E-3</c:v>
                </c:pt>
                <c:pt idx="1397">
                  <c:v>2.294E-3</c:v>
                </c:pt>
                <c:pt idx="1398">
                  <c:v>2.2959999999999999E-3</c:v>
                </c:pt>
                <c:pt idx="1399">
                  <c:v>2.2980000000000001E-3</c:v>
                </c:pt>
                <c:pt idx="1400">
                  <c:v>2.3E-3</c:v>
                </c:pt>
                <c:pt idx="1401">
                  <c:v>2.3019999999999998E-3</c:v>
                </c:pt>
                <c:pt idx="1402">
                  <c:v>2.3040000000000001E-3</c:v>
                </c:pt>
                <c:pt idx="1403">
                  <c:v>2.3059999999999999E-3</c:v>
                </c:pt>
                <c:pt idx="1404">
                  <c:v>2.3080000000000002E-3</c:v>
                </c:pt>
                <c:pt idx="1405">
                  <c:v>2.31E-3</c:v>
                </c:pt>
                <c:pt idx="1406">
                  <c:v>2.3119999999999998E-3</c:v>
                </c:pt>
                <c:pt idx="1407">
                  <c:v>2.3140000000000001E-3</c:v>
                </c:pt>
                <c:pt idx="1408">
                  <c:v>2.3159999999999999E-3</c:v>
                </c:pt>
                <c:pt idx="1409">
                  <c:v>2.3180000000000002E-3</c:v>
                </c:pt>
                <c:pt idx="1410">
                  <c:v>2.32E-3</c:v>
                </c:pt>
                <c:pt idx="1411">
                  <c:v>2.3219999999999998E-3</c:v>
                </c:pt>
                <c:pt idx="1412">
                  <c:v>2.3240000000000001E-3</c:v>
                </c:pt>
                <c:pt idx="1413">
                  <c:v>2.3259999999999999E-3</c:v>
                </c:pt>
                <c:pt idx="1414">
                  <c:v>2.3280000000000002E-3</c:v>
                </c:pt>
                <c:pt idx="1415">
                  <c:v>2.33E-3</c:v>
                </c:pt>
                <c:pt idx="1416">
                  <c:v>2.3319999999999999E-3</c:v>
                </c:pt>
                <c:pt idx="1417">
                  <c:v>2.3340000000000001E-3</c:v>
                </c:pt>
                <c:pt idx="1418">
                  <c:v>2.336E-3</c:v>
                </c:pt>
                <c:pt idx="1419">
                  <c:v>2.3379999999999998E-3</c:v>
                </c:pt>
                <c:pt idx="1420">
                  <c:v>2.3400000000000001E-3</c:v>
                </c:pt>
                <c:pt idx="1421">
                  <c:v>2.3419999999999999E-3</c:v>
                </c:pt>
                <c:pt idx="1422">
                  <c:v>2.3440000000000002E-3</c:v>
                </c:pt>
                <c:pt idx="1423">
                  <c:v>2.346E-3</c:v>
                </c:pt>
                <c:pt idx="1424">
                  <c:v>2.3479999999999998E-3</c:v>
                </c:pt>
                <c:pt idx="1425">
                  <c:v>2.3500000000000001E-3</c:v>
                </c:pt>
                <c:pt idx="1426">
                  <c:v>2.3519999999999999E-3</c:v>
                </c:pt>
                <c:pt idx="1427">
                  <c:v>2.3540000000000002E-3</c:v>
                </c:pt>
                <c:pt idx="1428">
                  <c:v>2.356E-3</c:v>
                </c:pt>
                <c:pt idx="1429">
                  <c:v>2.3579999999999999E-3</c:v>
                </c:pt>
                <c:pt idx="1430">
                  <c:v>2.3600000000000001E-3</c:v>
                </c:pt>
                <c:pt idx="1431">
                  <c:v>2.362E-3</c:v>
                </c:pt>
                <c:pt idx="1432">
                  <c:v>2.3640000000000002E-3</c:v>
                </c:pt>
                <c:pt idx="1433">
                  <c:v>2.366E-3</c:v>
                </c:pt>
                <c:pt idx="1434">
                  <c:v>2.3679999999999999E-3</c:v>
                </c:pt>
                <c:pt idx="1435">
                  <c:v>2.3700000000000001E-3</c:v>
                </c:pt>
                <c:pt idx="1436">
                  <c:v>2.372E-3</c:v>
                </c:pt>
                <c:pt idx="1437">
                  <c:v>2.3739999999999998E-3</c:v>
                </c:pt>
                <c:pt idx="1438">
                  <c:v>2.3760000000000001E-3</c:v>
                </c:pt>
                <c:pt idx="1439">
                  <c:v>2.3779999999999999E-3</c:v>
                </c:pt>
                <c:pt idx="1440">
                  <c:v>2.3800000000000002E-3</c:v>
                </c:pt>
                <c:pt idx="1441">
                  <c:v>2.382E-3</c:v>
                </c:pt>
                <c:pt idx="1442">
                  <c:v>2.3839999999999998E-3</c:v>
                </c:pt>
                <c:pt idx="1443">
                  <c:v>2.3860000000000001E-3</c:v>
                </c:pt>
                <c:pt idx="1444">
                  <c:v>2.3879999999999999E-3</c:v>
                </c:pt>
                <c:pt idx="1445">
                  <c:v>2.3900000000000002E-3</c:v>
                </c:pt>
                <c:pt idx="1446">
                  <c:v>2.392E-3</c:v>
                </c:pt>
                <c:pt idx="1447">
                  <c:v>2.3939999999999999E-3</c:v>
                </c:pt>
                <c:pt idx="1448">
                  <c:v>2.3960000000000001E-3</c:v>
                </c:pt>
                <c:pt idx="1449">
                  <c:v>2.398E-3</c:v>
                </c:pt>
                <c:pt idx="1450">
                  <c:v>2.3999999999999998E-3</c:v>
                </c:pt>
                <c:pt idx="1451">
                  <c:v>2.4020000000000001E-3</c:v>
                </c:pt>
                <c:pt idx="1452">
                  <c:v>2.4039999999999999E-3</c:v>
                </c:pt>
                <c:pt idx="1453">
                  <c:v>2.4060000000000002E-3</c:v>
                </c:pt>
                <c:pt idx="1454">
                  <c:v>2.408E-3</c:v>
                </c:pt>
                <c:pt idx="1455">
                  <c:v>2.4099999999999998E-3</c:v>
                </c:pt>
                <c:pt idx="1456">
                  <c:v>2.4120000000000001E-3</c:v>
                </c:pt>
                <c:pt idx="1457">
                  <c:v>2.4139999999999999E-3</c:v>
                </c:pt>
                <c:pt idx="1458">
                  <c:v>2.4160000000000002E-3</c:v>
                </c:pt>
                <c:pt idx="1459">
                  <c:v>2.418E-3</c:v>
                </c:pt>
                <c:pt idx="1460">
                  <c:v>2.4199999999999998E-3</c:v>
                </c:pt>
                <c:pt idx="1461">
                  <c:v>2.4220000000000001E-3</c:v>
                </c:pt>
                <c:pt idx="1462">
                  <c:v>2.4239999999999999E-3</c:v>
                </c:pt>
                <c:pt idx="1463">
                  <c:v>2.4260000000000002E-3</c:v>
                </c:pt>
                <c:pt idx="1464">
                  <c:v>2.428E-3</c:v>
                </c:pt>
                <c:pt idx="1465">
                  <c:v>2.4299999999999999E-3</c:v>
                </c:pt>
                <c:pt idx="1466">
                  <c:v>2.4320000000000001E-3</c:v>
                </c:pt>
                <c:pt idx="1467">
                  <c:v>2.434E-3</c:v>
                </c:pt>
                <c:pt idx="1468">
                  <c:v>2.4359999999999998E-3</c:v>
                </c:pt>
                <c:pt idx="1469">
                  <c:v>2.4380000000000001E-3</c:v>
                </c:pt>
                <c:pt idx="1470">
                  <c:v>2.4399999999999999E-3</c:v>
                </c:pt>
                <c:pt idx="1471">
                  <c:v>2.4420000000000002E-3</c:v>
                </c:pt>
                <c:pt idx="1472">
                  <c:v>2.444E-3</c:v>
                </c:pt>
                <c:pt idx="1473">
                  <c:v>2.4459999999999998E-3</c:v>
                </c:pt>
                <c:pt idx="1474">
                  <c:v>2.4480000000000001E-3</c:v>
                </c:pt>
                <c:pt idx="1475">
                  <c:v>2.4499999999999999E-3</c:v>
                </c:pt>
                <c:pt idx="1476">
                  <c:v>2.4520000000000002E-3</c:v>
                </c:pt>
                <c:pt idx="1477">
                  <c:v>2.454E-3</c:v>
                </c:pt>
                <c:pt idx="1478">
                  <c:v>2.4559999999999998E-3</c:v>
                </c:pt>
                <c:pt idx="1479">
                  <c:v>2.4580000000000001E-3</c:v>
                </c:pt>
                <c:pt idx="1480">
                  <c:v>2.4599999999999999E-3</c:v>
                </c:pt>
                <c:pt idx="1481">
                  <c:v>2.4620000000000002E-3</c:v>
                </c:pt>
                <c:pt idx="1482">
                  <c:v>2.464E-3</c:v>
                </c:pt>
                <c:pt idx="1483">
                  <c:v>2.4659999999999999E-3</c:v>
                </c:pt>
                <c:pt idx="1484">
                  <c:v>2.4680000000000001E-3</c:v>
                </c:pt>
                <c:pt idx="1485">
                  <c:v>2.47E-3</c:v>
                </c:pt>
                <c:pt idx="1486">
                  <c:v>2.4719999999999998E-3</c:v>
                </c:pt>
                <c:pt idx="1487">
                  <c:v>2.4740000000000001E-3</c:v>
                </c:pt>
                <c:pt idx="1488">
                  <c:v>2.4759999999999999E-3</c:v>
                </c:pt>
                <c:pt idx="1489">
                  <c:v>2.4780000000000002E-3</c:v>
                </c:pt>
                <c:pt idx="1490">
                  <c:v>2.48E-3</c:v>
                </c:pt>
                <c:pt idx="1491">
                  <c:v>2.4819999999999998E-3</c:v>
                </c:pt>
                <c:pt idx="1492">
                  <c:v>2.4840000000000001E-3</c:v>
                </c:pt>
                <c:pt idx="1493">
                  <c:v>2.4859999999999999E-3</c:v>
                </c:pt>
                <c:pt idx="1494">
                  <c:v>2.4880000000000002E-3</c:v>
                </c:pt>
                <c:pt idx="1495">
                  <c:v>2.49E-3</c:v>
                </c:pt>
                <c:pt idx="1496">
                  <c:v>2.4919999999999999E-3</c:v>
                </c:pt>
                <c:pt idx="1497">
                  <c:v>2.4940000000000001E-3</c:v>
                </c:pt>
                <c:pt idx="1498">
                  <c:v>2.496E-3</c:v>
                </c:pt>
                <c:pt idx="1499">
                  <c:v>2.4979999999999998E-3</c:v>
                </c:pt>
                <c:pt idx="1500">
                  <c:v>2.5000000000000001E-3</c:v>
                </c:pt>
                <c:pt idx="1501">
                  <c:v>2.5019999999999999E-3</c:v>
                </c:pt>
                <c:pt idx="1502">
                  <c:v>2.5040000000000001E-3</c:v>
                </c:pt>
                <c:pt idx="1503">
                  <c:v>2.506E-3</c:v>
                </c:pt>
                <c:pt idx="1504">
                  <c:v>2.5079999999999998E-3</c:v>
                </c:pt>
                <c:pt idx="1505">
                  <c:v>2.5100000000000001E-3</c:v>
                </c:pt>
                <c:pt idx="1506">
                  <c:v>2.5119999999999999E-3</c:v>
                </c:pt>
                <c:pt idx="1507">
                  <c:v>2.5140000000000002E-3</c:v>
                </c:pt>
                <c:pt idx="1508">
                  <c:v>2.516E-3</c:v>
                </c:pt>
                <c:pt idx="1509">
                  <c:v>2.5179999999999998E-3</c:v>
                </c:pt>
                <c:pt idx="1510">
                  <c:v>2.5200000000000001E-3</c:v>
                </c:pt>
                <c:pt idx="1511">
                  <c:v>2.5219999999999999E-3</c:v>
                </c:pt>
                <c:pt idx="1512">
                  <c:v>2.5240000000000002E-3</c:v>
                </c:pt>
                <c:pt idx="1513">
                  <c:v>2.526E-3</c:v>
                </c:pt>
                <c:pt idx="1514">
                  <c:v>2.5279999999999999E-3</c:v>
                </c:pt>
                <c:pt idx="1515">
                  <c:v>2.5300000000000001E-3</c:v>
                </c:pt>
                <c:pt idx="1516">
                  <c:v>2.532E-3</c:v>
                </c:pt>
                <c:pt idx="1517">
                  <c:v>2.5339999999999998E-3</c:v>
                </c:pt>
                <c:pt idx="1518">
                  <c:v>2.5360000000000001E-3</c:v>
                </c:pt>
                <c:pt idx="1519">
                  <c:v>2.5379999999999999E-3</c:v>
                </c:pt>
                <c:pt idx="1520">
                  <c:v>2.5400000000000002E-3</c:v>
                </c:pt>
                <c:pt idx="1521">
                  <c:v>2.542E-3</c:v>
                </c:pt>
                <c:pt idx="1522">
                  <c:v>2.5439999999999998E-3</c:v>
                </c:pt>
                <c:pt idx="1523">
                  <c:v>2.5460000000000001E-3</c:v>
                </c:pt>
                <c:pt idx="1524">
                  <c:v>2.5479999999999999E-3</c:v>
                </c:pt>
                <c:pt idx="1525">
                  <c:v>2.5500000000000002E-3</c:v>
                </c:pt>
                <c:pt idx="1526">
                  <c:v>2.552E-3</c:v>
                </c:pt>
                <c:pt idx="1527">
                  <c:v>2.5539999999999998E-3</c:v>
                </c:pt>
                <c:pt idx="1528">
                  <c:v>2.5560000000000001E-3</c:v>
                </c:pt>
                <c:pt idx="1529">
                  <c:v>2.5579999999999999E-3</c:v>
                </c:pt>
                <c:pt idx="1530">
                  <c:v>2.5600000000000002E-3</c:v>
                </c:pt>
                <c:pt idx="1531">
                  <c:v>2.562E-3</c:v>
                </c:pt>
                <c:pt idx="1532">
                  <c:v>2.5639999999999999E-3</c:v>
                </c:pt>
                <c:pt idx="1533">
                  <c:v>2.5660000000000001E-3</c:v>
                </c:pt>
                <c:pt idx="1534">
                  <c:v>2.568E-3</c:v>
                </c:pt>
                <c:pt idx="1535">
                  <c:v>2.5699999999999998E-3</c:v>
                </c:pt>
                <c:pt idx="1536">
                  <c:v>2.5720000000000001E-3</c:v>
                </c:pt>
                <c:pt idx="1537">
                  <c:v>2.5739999999999999E-3</c:v>
                </c:pt>
                <c:pt idx="1538">
                  <c:v>2.5760000000000002E-3</c:v>
                </c:pt>
                <c:pt idx="1539">
                  <c:v>2.578E-3</c:v>
                </c:pt>
                <c:pt idx="1540">
                  <c:v>2.5799999999999998E-3</c:v>
                </c:pt>
                <c:pt idx="1541">
                  <c:v>2.5820000000000001E-3</c:v>
                </c:pt>
                <c:pt idx="1542">
                  <c:v>2.5839999999999999E-3</c:v>
                </c:pt>
                <c:pt idx="1543">
                  <c:v>2.5860000000000002E-3</c:v>
                </c:pt>
                <c:pt idx="1544">
                  <c:v>2.588E-3</c:v>
                </c:pt>
                <c:pt idx="1545">
                  <c:v>2.5899999999999999E-3</c:v>
                </c:pt>
                <c:pt idx="1546">
                  <c:v>2.5920000000000001E-3</c:v>
                </c:pt>
                <c:pt idx="1547">
                  <c:v>2.594E-3</c:v>
                </c:pt>
                <c:pt idx="1548">
                  <c:v>2.5959999999999998E-3</c:v>
                </c:pt>
                <c:pt idx="1549">
                  <c:v>2.598E-3</c:v>
                </c:pt>
                <c:pt idx="1550">
                  <c:v>2.5999999999999999E-3</c:v>
                </c:pt>
                <c:pt idx="1551">
                  <c:v>2.6020000000000001E-3</c:v>
                </c:pt>
                <c:pt idx="1552">
                  <c:v>2.604E-3</c:v>
                </c:pt>
                <c:pt idx="1553">
                  <c:v>2.6059999999999998E-3</c:v>
                </c:pt>
                <c:pt idx="1554">
                  <c:v>2.6080000000000001E-3</c:v>
                </c:pt>
                <c:pt idx="1555">
                  <c:v>2.6099999999999999E-3</c:v>
                </c:pt>
                <c:pt idx="1556">
                  <c:v>2.6120000000000002E-3</c:v>
                </c:pt>
                <c:pt idx="1557">
                  <c:v>2.614E-3</c:v>
                </c:pt>
                <c:pt idx="1558">
                  <c:v>2.6159999999999998E-3</c:v>
                </c:pt>
                <c:pt idx="1559">
                  <c:v>2.6180000000000001E-3</c:v>
                </c:pt>
                <c:pt idx="1560">
                  <c:v>2.6199999999999999E-3</c:v>
                </c:pt>
                <c:pt idx="1561">
                  <c:v>2.6220000000000002E-3</c:v>
                </c:pt>
                <c:pt idx="1562">
                  <c:v>2.624E-3</c:v>
                </c:pt>
                <c:pt idx="1563">
                  <c:v>2.6259999999999999E-3</c:v>
                </c:pt>
                <c:pt idx="1564">
                  <c:v>2.6280000000000001E-3</c:v>
                </c:pt>
                <c:pt idx="1565">
                  <c:v>2.63E-3</c:v>
                </c:pt>
                <c:pt idx="1566">
                  <c:v>2.6319999999999998E-3</c:v>
                </c:pt>
                <c:pt idx="1567">
                  <c:v>2.6340000000000001E-3</c:v>
                </c:pt>
                <c:pt idx="1568">
                  <c:v>2.6359999999999999E-3</c:v>
                </c:pt>
                <c:pt idx="1569">
                  <c:v>2.6380000000000002E-3</c:v>
                </c:pt>
                <c:pt idx="1570">
                  <c:v>2.64E-3</c:v>
                </c:pt>
                <c:pt idx="1571">
                  <c:v>2.6419999999999998E-3</c:v>
                </c:pt>
                <c:pt idx="1572">
                  <c:v>2.6440000000000001E-3</c:v>
                </c:pt>
                <c:pt idx="1573">
                  <c:v>2.6459999999999999E-3</c:v>
                </c:pt>
                <c:pt idx="1574">
                  <c:v>2.6480000000000002E-3</c:v>
                </c:pt>
                <c:pt idx="1575">
                  <c:v>2.65E-3</c:v>
                </c:pt>
                <c:pt idx="1576">
                  <c:v>2.6519999999999998E-3</c:v>
                </c:pt>
                <c:pt idx="1577">
                  <c:v>2.6540000000000001E-3</c:v>
                </c:pt>
                <c:pt idx="1578">
                  <c:v>2.6559999999999999E-3</c:v>
                </c:pt>
                <c:pt idx="1579">
                  <c:v>2.6580000000000002E-3</c:v>
                </c:pt>
                <c:pt idx="1580">
                  <c:v>2.66E-3</c:v>
                </c:pt>
                <c:pt idx="1581">
                  <c:v>2.6619999999999999E-3</c:v>
                </c:pt>
                <c:pt idx="1582">
                  <c:v>2.6640000000000001E-3</c:v>
                </c:pt>
                <c:pt idx="1583">
                  <c:v>2.666E-3</c:v>
                </c:pt>
                <c:pt idx="1584">
                  <c:v>2.6679999999999998E-3</c:v>
                </c:pt>
                <c:pt idx="1585">
                  <c:v>2.6700000000000001E-3</c:v>
                </c:pt>
                <c:pt idx="1586">
                  <c:v>2.6719999999999999E-3</c:v>
                </c:pt>
                <c:pt idx="1587">
                  <c:v>2.6740000000000002E-3</c:v>
                </c:pt>
                <c:pt idx="1588">
                  <c:v>2.676E-3</c:v>
                </c:pt>
                <c:pt idx="1589">
                  <c:v>2.6779999999999998E-3</c:v>
                </c:pt>
                <c:pt idx="1590">
                  <c:v>2.6800000000000001E-3</c:v>
                </c:pt>
                <c:pt idx="1591">
                  <c:v>2.6819999999999999E-3</c:v>
                </c:pt>
                <c:pt idx="1592">
                  <c:v>2.6840000000000002E-3</c:v>
                </c:pt>
                <c:pt idx="1593">
                  <c:v>2.686E-3</c:v>
                </c:pt>
                <c:pt idx="1594">
                  <c:v>2.6879999999999999E-3</c:v>
                </c:pt>
                <c:pt idx="1595">
                  <c:v>2.6900000000000001E-3</c:v>
                </c:pt>
                <c:pt idx="1596">
                  <c:v>2.6919999999999999E-3</c:v>
                </c:pt>
                <c:pt idx="1597">
                  <c:v>2.6940000000000002E-3</c:v>
                </c:pt>
                <c:pt idx="1598">
                  <c:v>2.696E-3</c:v>
                </c:pt>
                <c:pt idx="1599">
                  <c:v>2.6979999999999999E-3</c:v>
                </c:pt>
                <c:pt idx="1600">
                  <c:v>2.7000000000000001E-3</c:v>
                </c:pt>
                <c:pt idx="1601">
                  <c:v>2.702E-3</c:v>
                </c:pt>
                <c:pt idx="1602">
                  <c:v>2.7039999999999998E-3</c:v>
                </c:pt>
                <c:pt idx="1603">
                  <c:v>2.7060000000000001E-3</c:v>
                </c:pt>
                <c:pt idx="1604">
                  <c:v>2.7079999999999999E-3</c:v>
                </c:pt>
                <c:pt idx="1605">
                  <c:v>2.7100000000000002E-3</c:v>
                </c:pt>
                <c:pt idx="1606">
                  <c:v>2.712E-3</c:v>
                </c:pt>
                <c:pt idx="1607">
                  <c:v>2.7139999999999998E-3</c:v>
                </c:pt>
                <c:pt idx="1608">
                  <c:v>2.7160000000000001E-3</c:v>
                </c:pt>
                <c:pt idx="1609">
                  <c:v>2.7179999999999999E-3</c:v>
                </c:pt>
                <c:pt idx="1610">
                  <c:v>2.7200000000000002E-3</c:v>
                </c:pt>
                <c:pt idx="1611">
                  <c:v>2.722E-3</c:v>
                </c:pt>
                <c:pt idx="1612">
                  <c:v>2.7239999999999999E-3</c:v>
                </c:pt>
                <c:pt idx="1613">
                  <c:v>2.7260000000000001E-3</c:v>
                </c:pt>
                <c:pt idx="1614">
                  <c:v>2.728E-3</c:v>
                </c:pt>
                <c:pt idx="1615">
                  <c:v>2.7299999999999998E-3</c:v>
                </c:pt>
                <c:pt idx="1616">
                  <c:v>2.7320000000000001E-3</c:v>
                </c:pt>
                <c:pt idx="1617">
                  <c:v>2.7339999999999999E-3</c:v>
                </c:pt>
                <c:pt idx="1618">
                  <c:v>2.7360000000000002E-3</c:v>
                </c:pt>
                <c:pt idx="1619">
                  <c:v>2.738E-3</c:v>
                </c:pt>
                <c:pt idx="1620">
                  <c:v>2.7399999999999998E-3</c:v>
                </c:pt>
                <c:pt idx="1621">
                  <c:v>2.7420000000000001E-3</c:v>
                </c:pt>
                <c:pt idx="1622">
                  <c:v>2.7439999999999999E-3</c:v>
                </c:pt>
                <c:pt idx="1623">
                  <c:v>2.7460000000000002E-3</c:v>
                </c:pt>
                <c:pt idx="1624">
                  <c:v>2.748E-3</c:v>
                </c:pt>
                <c:pt idx="1625">
                  <c:v>2.7499999999999998E-3</c:v>
                </c:pt>
                <c:pt idx="1626">
                  <c:v>2.7520000000000001E-3</c:v>
                </c:pt>
                <c:pt idx="1627">
                  <c:v>2.7539999999999999E-3</c:v>
                </c:pt>
                <c:pt idx="1628">
                  <c:v>2.7560000000000002E-3</c:v>
                </c:pt>
                <c:pt idx="1629">
                  <c:v>2.758E-3</c:v>
                </c:pt>
                <c:pt idx="1630">
                  <c:v>2.7599999999999999E-3</c:v>
                </c:pt>
                <c:pt idx="1631">
                  <c:v>2.7620000000000001E-3</c:v>
                </c:pt>
                <c:pt idx="1632">
                  <c:v>2.764E-3</c:v>
                </c:pt>
                <c:pt idx="1633">
                  <c:v>2.7659999999999998E-3</c:v>
                </c:pt>
                <c:pt idx="1634">
                  <c:v>2.7680000000000001E-3</c:v>
                </c:pt>
                <c:pt idx="1635">
                  <c:v>2.7699999999999999E-3</c:v>
                </c:pt>
                <c:pt idx="1636">
                  <c:v>2.7720000000000002E-3</c:v>
                </c:pt>
                <c:pt idx="1637">
                  <c:v>2.774E-3</c:v>
                </c:pt>
                <c:pt idx="1638">
                  <c:v>2.7759999999999998E-3</c:v>
                </c:pt>
                <c:pt idx="1639">
                  <c:v>2.7780000000000001E-3</c:v>
                </c:pt>
                <c:pt idx="1640">
                  <c:v>2.7799999999999999E-3</c:v>
                </c:pt>
                <c:pt idx="1641">
                  <c:v>2.7820000000000002E-3</c:v>
                </c:pt>
                <c:pt idx="1642">
                  <c:v>2.784E-3</c:v>
                </c:pt>
                <c:pt idx="1643">
                  <c:v>2.7859999999999998E-3</c:v>
                </c:pt>
                <c:pt idx="1644">
                  <c:v>2.7880000000000001E-3</c:v>
                </c:pt>
                <c:pt idx="1645">
                  <c:v>2.7899999999999999E-3</c:v>
                </c:pt>
                <c:pt idx="1646">
                  <c:v>2.7920000000000002E-3</c:v>
                </c:pt>
                <c:pt idx="1647">
                  <c:v>2.794E-3</c:v>
                </c:pt>
                <c:pt idx="1648">
                  <c:v>2.7959999999999999E-3</c:v>
                </c:pt>
                <c:pt idx="1649">
                  <c:v>2.7980000000000001E-3</c:v>
                </c:pt>
                <c:pt idx="1650">
                  <c:v>2.8E-3</c:v>
                </c:pt>
                <c:pt idx="1651">
                  <c:v>2.8019999999999998E-3</c:v>
                </c:pt>
                <c:pt idx="1652">
                  <c:v>2.8040000000000001E-3</c:v>
                </c:pt>
                <c:pt idx="1653">
                  <c:v>2.8059999999999999E-3</c:v>
                </c:pt>
                <c:pt idx="1654">
                  <c:v>2.8080000000000002E-3</c:v>
                </c:pt>
                <c:pt idx="1655">
                  <c:v>2.81E-3</c:v>
                </c:pt>
                <c:pt idx="1656">
                  <c:v>2.8119999999999998E-3</c:v>
                </c:pt>
                <c:pt idx="1657">
                  <c:v>2.8140000000000001E-3</c:v>
                </c:pt>
                <c:pt idx="1658">
                  <c:v>2.8159999999999999E-3</c:v>
                </c:pt>
                <c:pt idx="1659">
                  <c:v>2.8180000000000002E-3</c:v>
                </c:pt>
                <c:pt idx="1660">
                  <c:v>2.82E-3</c:v>
                </c:pt>
                <c:pt idx="1661">
                  <c:v>2.8219999999999999E-3</c:v>
                </c:pt>
                <c:pt idx="1662">
                  <c:v>2.8240000000000001E-3</c:v>
                </c:pt>
                <c:pt idx="1663">
                  <c:v>2.826E-3</c:v>
                </c:pt>
                <c:pt idx="1664">
                  <c:v>2.8279999999999998E-3</c:v>
                </c:pt>
                <c:pt idx="1665">
                  <c:v>2.8300000000000001E-3</c:v>
                </c:pt>
                <c:pt idx="1666">
                  <c:v>2.8319999999999999E-3</c:v>
                </c:pt>
                <c:pt idx="1667">
                  <c:v>2.8340000000000001E-3</c:v>
                </c:pt>
                <c:pt idx="1668">
                  <c:v>2.836E-3</c:v>
                </c:pt>
                <c:pt idx="1669">
                  <c:v>2.8379999999999998E-3</c:v>
                </c:pt>
                <c:pt idx="1670">
                  <c:v>2.8400000000000001E-3</c:v>
                </c:pt>
                <c:pt idx="1671">
                  <c:v>2.8419999999999999E-3</c:v>
                </c:pt>
                <c:pt idx="1672">
                  <c:v>2.8440000000000002E-3</c:v>
                </c:pt>
                <c:pt idx="1673">
                  <c:v>2.846E-3</c:v>
                </c:pt>
                <c:pt idx="1674">
                  <c:v>2.8479999999999998E-3</c:v>
                </c:pt>
                <c:pt idx="1675">
                  <c:v>2.8500000000000001E-3</c:v>
                </c:pt>
                <c:pt idx="1676">
                  <c:v>2.8519999999999999E-3</c:v>
                </c:pt>
                <c:pt idx="1677">
                  <c:v>2.8540000000000002E-3</c:v>
                </c:pt>
                <c:pt idx="1678">
                  <c:v>2.856E-3</c:v>
                </c:pt>
                <c:pt idx="1679">
                  <c:v>2.8579999999999999E-3</c:v>
                </c:pt>
                <c:pt idx="1680">
                  <c:v>2.8600000000000001E-3</c:v>
                </c:pt>
                <c:pt idx="1681">
                  <c:v>2.862E-3</c:v>
                </c:pt>
                <c:pt idx="1682">
                  <c:v>2.8639999999999998E-3</c:v>
                </c:pt>
                <c:pt idx="1683">
                  <c:v>2.8660000000000001E-3</c:v>
                </c:pt>
                <c:pt idx="1684">
                  <c:v>2.8679999999999999E-3</c:v>
                </c:pt>
                <c:pt idx="1685">
                  <c:v>2.8700000000000002E-3</c:v>
                </c:pt>
                <c:pt idx="1686">
                  <c:v>2.872E-3</c:v>
                </c:pt>
                <c:pt idx="1687">
                  <c:v>2.8739999999999998E-3</c:v>
                </c:pt>
                <c:pt idx="1688">
                  <c:v>2.8760000000000001E-3</c:v>
                </c:pt>
                <c:pt idx="1689">
                  <c:v>2.8779999999999999E-3</c:v>
                </c:pt>
                <c:pt idx="1690">
                  <c:v>2.8800000000000002E-3</c:v>
                </c:pt>
                <c:pt idx="1691">
                  <c:v>2.882E-3</c:v>
                </c:pt>
                <c:pt idx="1692">
                  <c:v>2.8839999999999998E-3</c:v>
                </c:pt>
                <c:pt idx="1693">
                  <c:v>2.8860000000000001E-3</c:v>
                </c:pt>
                <c:pt idx="1694">
                  <c:v>2.8879999999999999E-3</c:v>
                </c:pt>
                <c:pt idx="1695">
                  <c:v>2.8900000000000002E-3</c:v>
                </c:pt>
                <c:pt idx="1696">
                  <c:v>2.892E-3</c:v>
                </c:pt>
                <c:pt idx="1697">
                  <c:v>2.8939999999999999E-3</c:v>
                </c:pt>
                <c:pt idx="1698">
                  <c:v>2.8960000000000001E-3</c:v>
                </c:pt>
                <c:pt idx="1699">
                  <c:v>2.898E-3</c:v>
                </c:pt>
                <c:pt idx="1700">
                  <c:v>2.8999999999999998E-3</c:v>
                </c:pt>
                <c:pt idx="1701">
                  <c:v>2.9020000000000001E-3</c:v>
                </c:pt>
                <c:pt idx="1702">
                  <c:v>2.9039999999999999E-3</c:v>
                </c:pt>
                <c:pt idx="1703">
                  <c:v>2.9060000000000002E-3</c:v>
                </c:pt>
                <c:pt idx="1704">
                  <c:v>2.908E-3</c:v>
                </c:pt>
                <c:pt idx="1705">
                  <c:v>2.9099999999999998E-3</c:v>
                </c:pt>
                <c:pt idx="1706">
                  <c:v>2.9120000000000001E-3</c:v>
                </c:pt>
                <c:pt idx="1707">
                  <c:v>2.9139999999999999E-3</c:v>
                </c:pt>
                <c:pt idx="1708">
                  <c:v>2.9160000000000002E-3</c:v>
                </c:pt>
                <c:pt idx="1709">
                  <c:v>2.918E-3</c:v>
                </c:pt>
                <c:pt idx="1710">
                  <c:v>2.9199999999999999E-3</c:v>
                </c:pt>
                <c:pt idx="1711">
                  <c:v>2.9220000000000001E-3</c:v>
                </c:pt>
                <c:pt idx="1712">
                  <c:v>2.9239999999999999E-3</c:v>
                </c:pt>
                <c:pt idx="1713">
                  <c:v>2.9260000000000002E-3</c:v>
                </c:pt>
                <c:pt idx="1714">
                  <c:v>2.928E-3</c:v>
                </c:pt>
                <c:pt idx="1715">
                  <c:v>2.9299999999999999E-3</c:v>
                </c:pt>
                <c:pt idx="1716">
                  <c:v>2.9320000000000001E-3</c:v>
                </c:pt>
                <c:pt idx="1717">
                  <c:v>2.934E-3</c:v>
                </c:pt>
                <c:pt idx="1718">
                  <c:v>2.9359999999999998E-3</c:v>
                </c:pt>
                <c:pt idx="1719">
                  <c:v>2.9380000000000001E-3</c:v>
                </c:pt>
                <c:pt idx="1720">
                  <c:v>2.9399999999999999E-3</c:v>
                </c:pt>
                <c:pt idx="1721">
                  <c:v>2.9420000000000002E-3</c:v>
                </c:pt>
                <c:pt idx="1722">
                  <c:v>2.944E-3</c:v>
                </c:pt>
                <c:pt idx="1723">
                  <c:v>2.9459999999999998E-3</c:v>
                </c:pt>
                <c:pt idx="1724">
                  <c:v>2.9480000000000001E-3</c:v>
                </c:pt>
                <c:pt idx="1725">
                  <c:v>2.9499999999999999E-3</c:v>
                </c:pt>
                <c:pt idx="1726">
                  <c:v>2.9520000000000002E-3</c:v>
                </c:pt>
                <c:pt idx="1727">
                  <c:v>2.954E-3</c:v>
                </c:pt>
                <c:pt idx="1728">
                  <c:v>2.9559999999999999E-3</c:v>
                </c:pt>
                <c:pt idx="1729">
                  <c:v>2.9580000000000001E-3</c:v>
                </c:pt>
                <c:pt idx="1730">
                  <c:v>2.96E-3</c:v>
                </c:pt>
                <c:pt idx="1731">
                  <c:v>2.9619999999999998E-3</c:v>
                </c:pt>
                <c:pt idx="1732">
                  <c:v>2.9640000000000001E-3</c:v>
                </c:pt>
                <c:pt idx="1733">
                  <c:v>2.9659999999999999E-3</c:v>
                </c:pt>
                <c:pt idx="1734">
                  <c:v>2.9680000000000002E-3</c:v>
                </c:pt>
                <c:pt idx="1735">
                  <c:v>2.97E-3</c:v>
                </c:pt>
                <c:pt idx="1736">
                  <c:v>2.9719999999999998E-3</c:v>
                </c:pt>
                <c:pt idx="1737">
                  <c:v>2.9740000000000001E-3</c:v>
                </c:pt>
                <c:pt idx="1738">
                  <c:v>2.9759999999999999E-3</c:v>
                </c:pt>
                <c:pt idx="1739">
                  <c:v>2.9780000000000002E-3</c:v>
                </c:pt>
                <c:pt idx="1740">
                  <c:v>2.98E-3</c:v>
                </c:pt>
                <c:pt idx="1741">
                  <c:v>2.9819999999999998E-3</c:v>
                </c:pt>
                <c:pt idx="1742">
                  <c:v>2.9840000000000001E-3</c:v>
                </c:pt>
                <c:pt idx="1743">
                  <c:v>2.9859999999999999E-3</c:v>
                </c:pt>
                <c:pt idx="1744">
                  <c:v>2.9880000000000002E-3</c:v>
                </c:pt>
                <c:pt idx="1745">
                  <c:v>2.99E-3</c:v>
                </c:pt>
                <c:pt idx="1746">
                  <c:v>2.9919999999999999E-3</c:v>
                </c:pt>
                <c:pt idx="1747">
                  <c:v>2.9940000000000001E-3</c:v>
                </c:pt>
                <c:pt idx="1748">
                  <c:v>2.996E-3</c:v>
                </c:pt>
                <c:pt idx="1749">
                  <c:v>2.9979999999999998E-3</c:v>
                </c:pt>
                <c:pt idx="1750">
                  <c:v>3.0000000000000001E-3</c:v>
                </c:pt>
                <c:pt idx="1751">
                  <c:v>3.0019999999999999E-3</c:v>
                </c:pt>
                <c:pt idx="1752">
                  <c:v>3.0040000000000002E-3</c:v>
                </c:pt>
                <c:pt idx="1753">
                  <c:v>3.006E-3</c:v>
                </c:pt>
                <c:pt idx="1754">
                  <c:v>3.0079999999999998E-3</c:v>
                </c:pt>
                <c:pt idx="1755">
                  <c:v>3.0100000000000001E-3</c:v>
                </c:pt>
                <c:pt idx="1756">
                  <c:v>3.0119999999999999E-3</c:v>
                </c:pt>
                <c:pt idx="1757">
                  <c:v>3.0140000000000002E-3</c:v>
                </c:pt>
                <c:pt idx="1758">
                  <c:v>3.016E-3</c:v>
                </c:pt>
                <c:pt idx="1759">
                  <c:v>3.0179999999999998E-3</c:v>
                </c:pt>
                <c:pt idx="1760">
                  <c:v>3.0200000000000001E-3</c:v>
                </c:pt>
                <c:pt idx="1761">
                  <c:v>3.0219999999999999E-3</c:v>
                </c:pt>
                <c:pt idx="1762">
                  <c:v>3.0240000000000002E-3</c:v>
                </c:pt>
                <c:pt idx="1763">
                  <c:v>3.026E-3</c:v>
                </c:pt>
                <c:pt idx="1764">
                  <c:v>3.0279999999999999E-3</c:v>
                </c:pt>
                <c:pt idx="1765">
                  <c:v>3.0300000000000001E-3</c:v>
                </c:pt>
                <c:pt idx="1766">
                  <c:v>3.032E-3</c:v>
                </c:pt>
                <c:pt idx="1767">
                  <c:v>3.0339999999999998E-3</c:v>
                </c:pt>
                <c:pt idx="1768">
                  <c:v>3.0360000000000001E-3</c:v>
                </c:pt>
                <c:pt idx="1769">
                  <c:v>3.0379999999999999E-3</c:v>
                </c:pt>
                <c:pt idx="1770">
                  <c:v>3.0400000000000002E-3</c:v>
                </c:pt>
                <c:pt idx="1771">
                  <c:v>3.042E-3</c:v>
                </c:pt>
                <c:pt idx="1772">
                  <c:v>3.0439999999999998E-3</c:v>
                </c:pt>
                <c:pt idx="1773">
                  <c:v>3.0460000000000001E-3</c:v>
                </c:pt>
                <c:pt idx="1774">
                  <c:v>3.0479999999999999E-3</c:v>
                </c:pt>
                <c:pt idx="1775">
                  <c:v>3.0500000000000002E-3</c:v>
                </c:pt>
                <c:pt idx="1776">
                  <c:v>3.052E-3</c:v>
                </c:pt>
                <c:pt idx="1777">
                  <c:v>3.0539999999999999E-3</c:v>
                </c:pt>
                <c:pt idx="1778">
                  <c:v>3.0560000000000001E-3</c:v>
                </c:pt>
                <c:pt idx="1779">
                  <c:v>3.058E-3</c:v>
                </c:pt>
                <c:pt idx="1780">
                  <c:v>3.0599999999999998E-3</c:v>
                </c:pt>
                <c:pt idx="1781">
                  <c:v>3.0620000000000001E-3</c:v>
                </c:pt>
                <c:pt idx="1782">
                  <c:v>3.0639999999999999E-3</c:v>
                </c:pt>
                <c:pt idx="1783">
                  <c:v>3.0660000000000001E-3</c:v>
                </c:pt>
                <c:pt idx="1784">
                  <c:v>3.068E-3</c:v>
                </c:pt>
                <c:pt idx="1785">
                  <c:v>3.0699999999999998E-3</c:v>
                </c:pt>
                <c:pt idx="1786">
                  <c:v>3.0720000000000001E-3</c:v>
                </c:pt>
                <c:pt idx="1787">
                  <c:v>3.0739999999999999E-3</c:v>
                </c:pt>
                <c:pt idx="1788">
                  <c:v>3.0760000000000002E-3</c:v>
                </c:pt>
                <c:pt idx="1789">
                  <c:v>3.078E-3</c:v>
                </c:pt>
                <c:pt idx="1790">
                  <c:v>3.0799999999999998E-3</c:v>
                </c:pt>
                <c:pt idx="1791">
                  <c:v>3.0820000000000001E-3</c:v>
                </c:pt>
                <c:pt idx="1792">
                  <c:v>3.0839999999999999E-3</c:v>
                </c:pt>
                <c:pt idx="1793">
                  <c:v>3.0860000000000002E-3</c:v>
                </c:pt>
                <c:pt idx="1794">
                  <c:v>3.088E-3</c:v>
                </c:pt>
                <c:pt idx="1795">
                  <c:v>3.0899999999999999E-3</c:v>
                </c:pt>
                <c:pt idx="1796">
                  <c:v>3.0920000000000001E-3</c:v>
                </c:pt>
                <c:pt idx="1797">
                  <c:v>3.094E-3</c:v>
                </c:pt>
                <c:pt idx="1798">
                  <c:v>3.0959999999999998E-3</c:v>
                </c:pt>
                <c:pt idx="1799">
                  <c:v>3.0980000000000001E-3</c:v>
                </c:pt>
                <c:pt idx="1800">
                  <c:v>3.0999999999999999E-3</c:v>
                </c:pt>
                <c:pt idx="1801">
                  <c:v>3.1020000000000002E-3</c:v>
                </c:pt>
                <c:pt idx="1802">
                  <c:v>3.104E-3</c:v>
                </c:pt>
                <c:pt idx="1803">
                  <c:v>3.1059999999999998E-3</c:v>
                </c:pt>
                <c:pt idx="1804">
                  <c:v>3.1080000000000001E-3</c:v>
                </c:pt>
                <c:pt idx="1805">
                  <c:v>3.1099999999999999E-3</c:v>
                </c:pt>
                <c:pt idx="1806">
                  <c:v>3.1120000000000002E-3</c:v>
                </c:pt>
                <c:pt idx="1807">
                  <c:v>3.114E-3</c:v>
                </c:pt>
                <c:pt idx="1808">
                  <c:v>3.1159999999999998E-3</c:v>
                </c:pt>
                <c:pt idx="1809">
                  <c:v>3.1180000000000001E-3</c:v>
                </c:pt>
                <c:pt idx="1810">
                  <c:v>3.1199999999999999E-3</c:v>
                </c:pt>
                <c:pt idx="1811">
                  <c:v>3.1220000000000002E-3</c:v>
                </c:pt>
                <c:pt idx="1812">
                  <c:v>3.124E-3</c:v>
                </c:pt>
                <c:pt idx="1813">
                  <c:v>3.1259999999999999E-3</c:v>
                </c:pt>
                <c:pt idx="1814">
                  <c:v>3.1280000000000001E-3</c:v>
                </c:pt>
                <c:pt idx="1815">
                  <c:v>3.13E-3</c:v>
                </c:pt>
                <c:pt idx="1816">
                  <c:v>3.1319999999999998E-3</c:v>
                </c:pt>
                <c:pt idx="1817">
                  <c:v>3.1340000000000001E-3</c:v>
                </c:pt>
                <c:pt idx="1818">
                  <c:v>3.1359999999999999E-3</c:v>
                </c:pt>
                <c:pt idx="1819">
                  <c:v>3.1380000000000002E-3</c:v>
                </c:pt>
                <c:pt idx="1820">
                  <c:v>3.14E-3</c:v>
                </c:pt>
                <c:pt idx="1821">
                  <c:v>3.1419999999999998E-3</c:v>
                </c:pt>
                <c:pt idx="1822">
                  <c:v>3.1440000000000001E-3</c:v>
                </c:pt>
                <c:pt idx="1823">
                  <c:v>3.1459999999999999E-3</c:v>
                </c:pt>
                <c:pt idx="1824">
                  <c:v>3.1480000000000002E-3</c:v>
                </c:pt>
                <c:pt idx="1825">
                  <c:v>3.15E-3</c:v>
                </c:pt>
                <c:pt idx="1826">
                  <c:v>3.1519999999999999E-3</c:v>
                </c:pt>
                <c:pt idx="1827">
                  <c:v>3.1540000000000001E-3</c:v>
                </c:pt>
                <c:pt idx="1828">
                  <c:v>3.156E-3</c:v>
                </c:pt>
                <c:pt idx="1829">
                  <c:v>3.1580000000000002E-3</c:v>
                </c:pt>
                <c:pt idx="1830">
                  <c:v>3.16E-3</c:v>
                </c:pt>
                <c:pt idx="1831">
                  <c:v>3.1619999999999999E-3</c:v>
                </c:pt>
                <c:pt idx="1832">
                  <c:v>3.1640000000000001E-3</c:v>
                </c:pt>
                <c:pt idx="1833">
                  <c:v>3.166E-3</c:v>
                </c:pt>
                <c:pt idx="1834">
                  <c:v>3.1679999999999998E-3</c:v>
                </c:pt>
                <c:pt idx="1835">
                  <c:v>3.1700000000000001E-3</c:v>
                </c:pt>
                <c:pt idx="1836">
                  <c:v>3.1719999999999999E-3</c:v>
                </c:pt>
                <c:pt idx="1837">
                  <c:v>3.1740000000000002E-3</c:v>
                </c:pt>
                <c:pt idx="1838">
                  <c:v>3.176E-3</c:v>
                </c:pt>
                <c:pt idx="1839">
                  <c:v>3.1779999999999998E-3</c:v>
                </c:pt>
                <c:pt idx="1840">
                  <c:v>3.1800000000000001E-3</c:v>
                </c:pt>
                <c:pt idx="1841">
                  <c:v>3.1819999999999999E-3</c:v>
                </c:pt>
                <c:pt idx="1842">
                  <c:v>3.1840000000000002E-3</c:v>
                </c:pt>
                <c:pt idx="1843">
                  <c:v>3.186E-3</c:v>
                </c:pt>
                <c:pt idx="1844">
                  <c:v>3.1879999999999999E-3</c:v>
                </c:pt>
                <c:pt idx="1845">
                  <c:v>3.1900000000000001E-3</c:v>
                </c:pt>
                <c:pt idx="1846">
                  <c:v>3.192E-3</c:v>
                </c:pt>
                <c:pt idx="1847">
                  <c:v>3.1939999999999998E-3</c:v>
                </c:pt>
                <c:pt idx="1848">
                  <c:v>3.1960000000000001E-3</c:v>
                </c:pt>
                <c:pt idx="1849">
                  <c:v>3.1979999999999999E-3</c:v>
                </c:pt>
                <c:pt idx="1850">
                  <c:v>3.2000000000000002E-3</c:v>
                </c:pt>
                <c:pt idx="1851">
                  <c:v>3.202E-3</c:v>
                </c:pt>
                <c:pt idx="1852">
                  <c:v>3.2039999999999998E-3</c:v>
                </c:pt>
                <c:pt idx="1853">
                  <c:v>3.2060000000000001E-3</c:v>
                </c:pt>
                <c:pt idx="1854">
                  <c:v>3.2079999999999999E-3</c:v>
                </c:pt>
                <c:pt idx="1855">
                  <c:v>3.2100000000000002E-3</c:v>
                </c:pt>
                <c:pt idx="1856">
                  <c:v>3.212E-3</c:v>
                </c:pt>
                <c:pt idx="1857">
                  <c:v>3.2139999999999998E-3</c:v>
                </c:pt>
                <c:pt idx="1858">
                  <c:v>3.2160000000000001E-3</c:v>
                </c:pt>
                <c:pt idx="1859">
                  <c:v>3.2179999999999999E-3</c:v>
                </c:pt>
                <c:pt idx="1860">
                  <c:v>3.2200000000000002E-3</c:v>
                </c:pt>
                <c:pt idx="1861">
                  <c:v>3.222E-3</c:v>
                </c:pt>
                <c:pt idx="1862">
                  <c:v>3.2239999999999999E-3</c:v>
                </c:pt>
                <c:pt idx="1863">
                  <c:v>3.2260000000000001E-3</c:v>
                </c:pt>
                <c:pt idx="1864">
                  <c:v>3.228E-3</c:v>
                </c:pt>
                <c:pt idx="1865">
                  <c:v>3.2299999999999998E-3</c:v>
                </c:pt>
                <c:pt idx="1866">
                  <c:v>3.2320000000000001E-3</c:v>
                </c:pt>
                <c:pt idx="1867">
                  <c:v>3.2339999999999999E-3</c:v>
                </c:pt>
                <c:pt idx="1868">
                  <c:v>3.2360000000000002E-3</c:v>
                </c:pt>
                <c:pt idx="1869">
                  <c:v>3.238E-3</c:v>
                </c:pt>
                <c:pt idx="1870">
                  <c:v>3.2399999999999998E-3</c:v>
                </c:pt>
                <c:pt idx="1871">
                  <c:v>3.2420000000000001E-3</c:v>
                </c:pt>
                <c:pt idx="1872">
                  <c:v>3.2439999999999999E-3</c:v>
                </c:pt>
                <c:pt idx="1873">
                  <c:v>3.2460000000000002E-3</c:v>
                </c:pt>
                <c:pt idx="1874">
                  <c:v>3.248E-3</c:v>
                </c:pt>
                <c:pt idx="1875">
                  <c:v>3.2499999999999999E-3</c:v>
                </c:pt>
                <c:pt idx="1876">
                  <c:v>3.2520000000000001E-3</c:v>
                </c:pt>
                <c:pt idx="1877">
                  <c:v>3.2539999999999999E-3</c:v>
                </c:pt>
                <c:pt idx="1878">
                  <c:v>3.2560000000000002E-3</c:v>
                </c:pt>
                <c:pt idx="1879">
                  <c:v>3.258E-3</c:v>
                </c:pt>
                <c:pt idx="1880">
                  <c:v>3.2599999999999999E-3</c:v>
                </c:pt>
                <c:pt idx="1881">
                  <c:v>3.2620000000000001E-3</c:v>
                </c:pt>
                <c:pt idx="1882">
                  <c:v>3.264E-3</c:v>
                </c:pt>
                <c:pt idx="1883">
                  <c:v>3.2659999999999998E-3</c:v>
                </c:pt>
                <c:pt idx="1884">
                  <c:v>3.2680000000000001E-3</c:v>
                </c:pt>
                <c:pt idx="1885">
                  <c:v>3.2699999999999999E-3</c:v>
                </c:pt>
                <c:pt idx="1886">
                  <c:v>3.2720000000000002E-3</c:v>
                </c:pt>
                <c:pt idx="1887">
                  <c:v>3.274E-3</c:v>
                </c:pt>
                <c:pt idx="1888">
                  <c:v>3.2759999999999998E-3</c:v>
                </c:pt>
                <c:pt idx="1889">
                  <c:v>3.2780000000000001E-3</c:v>
                </c:pt>
                <c:pt idx="1890">
                  <c:v>3.2799999999999999E-3</c:v>
                </c:pt>
                <c:pt idx="1891">
                  <c:v>3.2820000000000002E-3</c:v>
                </c:pt>
                <c:pt idx="1892">
                  <c:v>3.284E-3</c:v>
                </c:pt>
                <c:pt idx="1893">
                  <c:v>3.2859999999999999E-3</c:v>
                </c:pt>
                <c:pt idx="1894">
                  <c:v>3.2880000000000001E-3</c:v>
                </c:pt>
                <c:pt idx="1895">
                  <c:v>3.29E-3</c:v>
                </c:pt>
                <c:pt idx="1896">
                  <c:v>3.2919999999999998E-3</c:v>
                </c:pt>
                <c:pt idx="1897">
                  <c:v>3.2940000000000001E-3</c:v>
                </c:pt>
                <c:pt idx="1898">
                  <c:v>3.2959999999999999E-3</c:v>
                </c:pt>
                <c:pt idx="1899">
                  <c:v>3.2980000000000002E-3</c:v>
                </c:pt>
                <c:pt idx="1900">
                  <c:v>3.3E-3</c:v>
                </c:pt>
                <c:pt idx="1901">
                  <c:v>3.3019999999999998E-3</c:v>
                </c:pt>
                <c:pt idx="1902">
                  <c:v>3.3040000000000001E-3</c:v>
                </c:pt>
                <c:pt idx="1903">
                  <c:v>3.3059999999999999E-3</c:v>
                </c:pt>
                <c:pt idx="1904">
                  <c:v>3.3080000000000002E-3</c:v>
                </c:pt>
                <c:pt idx="1905">
                  <c:v>3.31E-3</c:v>
                </c:pt>
                <c:pt idx="1906">
                  <c:v>3.3119999999999998E-3</c:v>
                </c:pt>
                <c:pt idx="1907">
                  <c:v>3.3140000000000001E-3</c:v>
                </c:pt>
                <c:pt idx="1908">
                  <c:v>3.3159999999999999E-3</c:v>
                </c:pt>
                <c:pt idx="1909">
                  <c:v>3.3180000000000002E-3</c:v>
                </c:pt>
                <c:pt idx="1910">
                  <c:v>3.32E-3</c:v>
                </c:pt>
                <c:pt idx="1911">
                  <c:v>3.3219999999999999E-3</c:v>
                </c:pt>
                <c:pt idx="1912">
                  <c:v>3.3240000000000001E-3</c:v>
                </c:pt>
                <c:pt idx="1913">
                  <c:v>3.326E-3</c:v>
                </c:pt>
                <c:pt idx="1914">
                  <c:v>3.3279999999999998E-3</c:v>
                </c:pt>
                <c:pt idx="1915">
                  <c:v>3.3300000000000001E-3</c:v>
                </c:pt>
                <c:pt idx="1916">
                  <c:v>3.3319999999999999E-3</c:v>
                </c:pt>
                <c:pt idx="1917">
                  <c:v>3.3340000000000002E-3</c:v>
                </c:pt>
                <c:pt idx="1918">
                  <c:v>3.336E-3</c:v>
                </c:pt>
                <c:pt idx="1919">
                  <c:v>3.3379999999999998E-3</c:v>
                </c:pt>
                <c:pt idx="1920">
                  <c:v>3.3400000000000001E-3</c:v>
                </c:pt>
                <c:pt idx="1921">
                  <c:v>3.3419999999999999E-3</c:v>
                </c:pt>
                <c:pt idx="1922">
                  <c:v>3.3440000000000002E-3</c:v>
                </c:pt>
                <c:pt idx="1923">
                  <c:v>3.346E-3</c:v>
                </c:pt>
                <c:pt idx="1924">
                  <c:v>3.3479999999999998E-3</c:v>
                </c:pt>
                <c:pt idx="1925">
                  <c:v>3.3500000000000001E-3</c:v>
                </c:pt>
                <c:pt idx="1926">
                  <c:v>3.3519999999999999E-3</c:v>
                </c:pt>
                <c:pt idx="1927">
                  <c:v>3.3540000000000002E-3</c:v>
                </c:pt>
                <c:pt idx="1928">
                  <c:v>3.356E-3</c:v>
                </c:pt>
                <c:pt idx="1929">
                  <c:v>3.3579999999999999E-3</c:v>
                </c:pt>
                <c:pt idx="1930">
                  <c:v>3.3600000000000001E-3</c:v>
                </c:pt>
                <c:pt idx="1931">
                  <c:v>3.362E-3</c:v>
                </c:pt>
                <c:pt idx="1932">
                  <c:v>3.3639999999999998E-3</c:v>
                </c:pt>
                <c:pt idx="1933">
                  <c:v>3.3660000000000001E-3</c:v>
                </c:pt>
                <c:pt idx="1934">
                  <c:v>3.3679999999999999E-3</c:v>
                </c:pt>
                <c:pt idx="1935">
                  <c:v>3.3700000000000002E-3</c:v>
                </c:pt>
                <c:pt idx="1936">
                  <c:v>3.372E-3</c:v>
                </c:pt>
                <c:pt idx="1937">
                  <c:v>3.3739999999999998E-3</c:v>
                </c:pt>
                <c:pt idx="1938">
                  <c:v>3.3760000000000001E-3</c:v>
                </c:pt>
                <c:pt idx="1939">
                  <c:v>3.3779999999999999E-3</c:v>
                </c:pt>
                <c:pt idx="1940">
                  <c:v>3.3800000000000002E-3</c:v>
                </c:pt>
                <c:pt idx="1941">
                  <c:v>3.382E-3</c:v>
                </c:pt>
                <c:pt idx="1942">
                  <c:v>3.3839999999999999E-3</c:v>
                </c:pt>
                <c:pt idx="1943">
                  <c:v>3.3860000000000001E-3</c:v>
                </c:pt>
                <c:pt idx="1944">
                  <c:v>3.388E-3</c:v>
                </c:pt>
                <c:pt idx="1945">
                  <c:v>3.3899999999999998E-3</c:v>
                </c:pt>
                <c:pt idx="1946">
                  <c:v>3.392E-3</c:v>
                </c:pt>
                <c:pt idx="1947">
                  <c:v>3.3939999999999999E-3</c:v>
                </c:pt>
                <c:pt idx="1948">
                  <c:v>3.3960000000000001E-3</c:v>
                </c:pt>
                <c:pt idx="1949">
                  <c:v>3.398E-3</c:v>
                </c:pt>
                <c:pt idx="1950">
                  <c:v>3.3999999999999998E-3</c:v>
                </c:pt>
                <c:pt idx="1951">
                  <c:v>3.4020000000000001E-3</c:v>
                </c:pt>
                <c:pt idx="1952">
                  <c:v>3.4039999999999999E-3</c:v>
                </c:pt>
                <c:pt idx="1953">
                  <c:v>3.4060000000000002E-3</c:v>
                </c:pt>
                <c:pt idx="1954">
                  <c:v>3.408E-3</c:v>
                </c:pt>
                <c:pt idx="1955">
                  <c:v>3.4099999999999998E-3</c:v>
                </c:pt>
                <c:pt idx="1956">
                  <c:v>3.4120000000000001E-3</c:v>
                </c:pt>
                <c:pt idx="1957">
                  <c:v>3.4139999999999999E-3</c:v>
                </c:pt>
                <c:pt idx="1958">
                  <c:v>3.4160000000000002E-3</c:v>
                </c:pt>
                <c:pt idx="1959">
                  <c:v>3.418E-3</c:v>
                </c:pt>
                <c:pt idx="1960">
                  <c:v>3.4199999999999999E-3</c:v>
                </c:pt>
                <c:pt idx="1961">
                  <c:v>3.4220000000000001E-3</c:v>
                </c:pt>
                <c:pt idx="1962">
                  <c:v>3.424E-3</c:v>
                </c:pt>
                <c:pt idx="1963">
                  <c:v>3.4259999999999998E-3</c:v>
                </c:pt>
                <c:pt idx="1964">
                  <c:v>3.4280000000000001E-3</c:v>
                </c:pt>
                <c:pt idx="1965">
                  <c:v>3.4299999999999999E-3</c:v>
                </c:pt>
                <c:pt idx="1966">
                  <c:v>3.4320000000000002E-3</c:v>
                </c:pt>
                <c:pt idx="1967">
                  <c:v>3.434E-3</c:v>
                </c:pt>
                <c:pt idx="1968">
                  <c:v>3.4359999999999998E-3</c:v>
                </c:pt>
                <c:pt idx="1969">
                  <c:v>3.4380000000000001E-3</c:v>
                </c:pt>
                <c:pt idx="1970">
                  <c:v>3.4399999999999999E-3</c:v>
                </c:pt>
                <c:pt idx="1971">
                  <c:v>3.4420000000000002E-3</c:v>
                </c:pt>
                <c:pt idx="1972">
                  <c:v>3.444E-3</c:v>
                </c:pt>
                <c:pt idx="1973">
                  <c:v>3.4459999999999998E-3</c:v>
                </c:pt>
                <c:pt idx="1974">
                  <c:v>3.4480000000000001E-3</c:v>
                </c:pt>
                <c:pt idx="1975">
                  <c:v>3.4499999999999999E-3</c:v>
                </c:pt>
                <c:pt idx="1976">
                  <c:v>3.4520000000000002E-3</c:v>
                </c:pt>
                <c:pt idx="1977">
                  <c:v>3.454E-3</c:v>
                </c:pt>
                <c:pt idx="1978">
                  <c:v>3.4559999999999999E-3</c:v>
                </c:pt>
                <c:pt idx="1979">
                  <c:v>3.4580000000000001E-3</c:v>
                </c:pt>
                <c:pt idx="1980">
                  <c:v>3.46E-3</c:v>
                </c:pt>
                <c:pt idx="1981">
                  <c:v>3.4619999999999998E-3</c:v>
                </c:pt>
                <c:pt idx="1982">
                  <c:v>3.4640000000000001E-3</c:v>
                </c:pt>
                <c:pt idx="1983">
                  <c:v>3.4659999999999999E-3</c:v>
                </c:pt>
                <c:pt idx="1984">
                  <c:v>3.4680000000000002E-3</c:v>
                </c:pt>
                <c:pt idx="1985">
                  <c:v>3.47E-3</c:v>
                </c:pt>
                <c:pt idx="1986">
                  <c:v>3.4719999999999998E-3</c:v>
                </c:pt>
                <c:pt idx="1987">
                  <c:v>3.4740000000000001E-3</c:v>
                </c:pt>
                <c:pt idx="1988">
                  <c:v>3.4759999999999999E-3</c:v>
                </c:pt>
                <c:pt idx="1989">
                  <c:v>3.4780000000000002E-3</c:v>
                </c:pt>
                <c:pt idx="1990">
                  <c:v>3.48E-3</c:v>
                </c:pt>
                <c:pt idx="1991">
                  <c:v>3.4819999999999999E-3</c:v>
                </c:pt>
                <c:pt idx="1992">
                  <c:v>3.4840000000000001E-3</c:v>
                </c:pt>
                <c:pt idx="1993">
                  <c:v>3.4859999999999999E-3</c:v>
                </c:pt>
                <c:pt idx="1994">
                  <c:v>3.4880000000000002E-3</c:v>
                </c:pt>
                <c:pt idx="1995">
                  <c:v>3.49E-3</c:v>
                </c:pt>
                <c:pt idx="1996">
                  <c:v>3.4919999999999999E-3</c:v>
                </c:pt>
                <c:pt idx="1997">
                  <c:v>3.4940000000000001E-3</c:v>
                </c:pt>
                <c:pt idx="1998">
                  <c:v>3.496E-3</c:v>
                </c:pt>
                <c:pt idx="1999">
                  <c:v>3.4979999999999998E-3</c:v>
                </c:pt>
                <c:pt idx="2000">
                  <c:v>3.5000000000000001E-3</c:v>
                </c:pt>
                <c:pt idx="2001">
                  <c:v>3.5019999999999999E-3</c:v>
                </c:pt>
                <c:pt idx="2002">
                  <c:v>3.5040000000000002E-3</c:v>
                </c:pt>
                <c:pt idx="2003">
                  <c:v>3.506E-3</c:v>
                </c:pt>
                <c:pt idx="2004">
                  <c:v>3.5079999999999998E-3</c:v>
                </c:pt>
                <c:pt idx="2005">
                  <c:v>3.5100000000000001E-3</c:v>
                </c:pt>
                <c:pt idx="2006">
                  <c:v>3.5119999999999999E-3</c:v>
                </c:pt>
                <c:pt idx="2007">
                  <c:v>3.5140000000000002E-3</c:v>
                </c:pt>
                <c:pt idx="2008">
                  <c:v>3.516E-3</c:v>
                </c:pt>
                <c:pt idx="2009">
                  <c:v>3.5179999999999999E-3</c:v>
                </c:pt>
                <c:pt idx="2010">
                  <c:v>3.5200000000000001E-3</c:v>
                </c:pt>
                <c:pt idx="2011">
                  <c:v>3.522E-3</c:v>
                </c:pt>
                <c:pt idx="2012">
                  <c:v>3.5239999999999998E-3</c:v>
                </c:pt>
                <c:pt idx="2013">
                  <c:v>3.5260000000000001E-3</c:v>
                </c:pt>
                <c:pt idx="2014">
                  <c:v>3.5279999999999999E-3</c:v>
                </c:pt>
                <c:pt idx="2015">
                  <c:v>3.5300000000000002E-3</c:v>
                </c:pt>
                <c:pt idx="2016">
                  <c:v>3.532E-3</c:v>
                </c:pt>
                <c:pt idx="2017">
                  <c:v>3.5339999999999998E-3</c:v>
                </c:pt>
                <c:pt idx="2018">
                  <c:v>3.5360000000000001E-3</c:v>
                </c:pt>
                <c:pt idx="2019">
                  <c:v>3.5379999999999999E-3</c:v>
                </c:pt>
                <c:pt idx="2020">
                  <c:v>3.5400000000000002E-3</c:v>
                </c:pt>
                <c:pt idx="2021">
                  <c:v>3.542E-3</c:v>
                </c:pt>
                <c:pt idx="2022">
                  <c:v>3.5439999999999998E-3</c:v>
                </c:pt>
                <c:pt idx="2023">
                  <c:v>3.5460000000000001E-3</c:v>
                </c:pt>
                <c:pt idx="2024">
                  <c:v>3.5479999999999999E-3</c:v>
                </c:pt>
                <c:pt idx="2025">
                  <c:v>3.5500000000000002E-3</c:v>
                </c:pt>
                <c:pt idx="2026">
                  <c:v>3.552E-3</c:v>
                </c:pt>
                <c:pt idx="2027">
                  <c:v>3.5539999999999999E-3</c:v>
                </c:pt>
                <c:pt idx="2028">
                  <c:v>3.5560000000000001E-3</c:v>
                </c:pt>
                <c:pt idx="2029">
                  <c:v>3.558E-3</c:v>
                </c:pt>
                <c:pt idx="2030">
                  <c:v>3.5599999999999998E-3</c:v>
                </c:pt>
                <c:pt idx="2031">
                  <c:v>3.5620000000000001E-3</c:v>
                </c:pt>
                <c:pt idx="2032">
                  <c:v>3.5639999999999999E-3</c:v>
                </c:pt>
                <c:pt idx="2033">
                  <c:v>3.5660000000000002E-3</c:v>
                </c:pt>
                <c:pt idx="2034">
                  <c:v>3.568E-3</c:v>
                </c:pt>
                <c:pt idx="2035">
                  <c:v>3.5699999999999998E-3</c:v>
                </c:pt>
                <c:pt idx="2036">
                  <c:v>3.5720000000000001E-3</c:v>
                </c:pt>
                <c:pt idx="2037">
                  <c:v>3.5739999999999999E-3</c:v>
                </c:pt>
                <c:pt idx="2038">
                  <c:v>3.5760000000000002E-3</c:v>
                </c:pt>
                <c:pt idx="2039">
                  <c:v>3.578E-3</c:v>
                </c:pt>
                <c:pt idx="2040">
                  <c:v>3.5799999999999998E-3</c:v>
                </c:pt>
                <c:pt idx="2041">
                  <c:v>3.5820000000000001E-3</c:v>
                </c:pt>
                <c:pt idx="2042">
                  <c:v>3.5839999999999999E-3</c:v>
                </c:pt>
                <c:pt idx="2043">
                  <c:v>3.5860000000000002E-3</c:v>
                </c:pt>
                <c:pt idx="2044">
                  <c:v>3.588E-3</c:v>
                </c:pt>
                <c:pt idx="2045">
                  <c:v>3.5899999999999999E-3</c:v>
                </c:pt>
                <c:pt idx="2046">
                  <c:v>3.5920000000000001E-3</c:v>
                </c:pt>
                <c:pt idx="2047">
                  <c:v>3.594E-3</c:v>
                </c:pt>
                <c:pt idx="2048">
                  <c:v>3.5959999999999998E-3</c:v>
                </c:pt>
                <c:pt idx="2049">
                  <c:v>3.5980000000000001E-3</c:v>
                </c:pt>
                <c:pt idx="2050">
                  <c:v>3.5999999999999999E-3</c:v>
                </c:pt>
                <c:pt idx="2051">
                  <c:v>3.6020000000000002E-3</c:v>
                </c:pt>
                <c:pt idx="2052">
                  <c:v>3.604E-3</c:v>
                </c:pt>
                <c:pt idx="2053">
                  <c:v>3.6059999999999998E-3</c:v>
                </c:pt>
                <c:pt idx="2054">
                  <c:v>3.6080000000000001E-3</c:v>
                </c:pt>
                <c:pt idx="2055">
                  <c:v>3.6099999999999999E-3</c:v>
                </c:pt>
                <c:pt idx="2056">
                  <c:v>3.6120000000000002E-3</c:v>
                </c:pt>
                <c:pt idx="2057">
                  <c:v>3.614E-3</c:v>
                </c:pt>
                <c:pt idx="2058">
                  <c:v>3.6159999999999999E-3</c:v>
                </c:pt>
                <c:pt idx="2059">
                  <c:v>3.6180000000000001E-3</c:v>
                </c:pt>
                <c:pt idx="2060">
                  <c:v>3.62E-3</c:v>
                </c:pt>
                <c:pt idx="2061">
                  <c:v>3.6219999999999998E-3</c:v>
                </c:pt>
                <c:pt idx="2062">
                  <c:v>3.6240000000000001E-3</c:v>
                </c:pt>
                <c:pt idx="2063">
                  <c:v>3.6259999999999999E-3</c:v>
                </c:pt>
                <c:pt idx="2064">
                  <c:v>3.6280000000000001E-3</c:v>
                </c:pt>
                <c:pt idx="2065">
                  <c:v>3.63E-3</c:v>
                </c:pt>
                <c:pt idx="2066">
                  <c:v>3.6319999999999998E-3</c:v>
                </c:pt>
                <c:pt idx="2067">
                  <c:v>3.6340000000000001E-3</c:v>
                </c:pt>
                <c:pt idx="2068">
                  <c:v>3.6359999999999999E-3</c:v>
                </c:pt>
                <c:pt idx="2069">
                  <c:v>3.6380000000000002E-3</c:v>
                </c:pt>
                <c:pt idx="2070">
                  <c:v>3.64E-3</c:v>
                </c:pt>
                <c:pt idx="2071">
                  <c:v>3.6419999999999998E-3</c:v>
                </c:pt>
                <c:pt idx="2072">
                  <c:v>3.6440000000000001E-3</c:v>
                </c:pt>
                <c:pt idx="2073">
                  <c:v>3.6459999999999999E-3</c:v>
                </c:pt>
                <c:pt idx="2074">
                  <c:v>3.6480000000000002E-3</c:v>
                </c:pt>
                <c:pt idx="2075">
                  <c:v>3.65E-3</c:v>
                </c:pt>
                <c:pt idx="2076">
                  <c:v>3.6519999999999999E-3</c:v>
                </c:pt>
                <c:pt idx="2077">
                  <c:v>3.6540000000000001E-3</c:v>
                </c:pt>
                <c:pt idx="2078">
                  <c:v>3.656E-3</c:v>
                </c:pt>
                <c:pt idx="2079">
                  <c:v>3.6579999999999998E-3</c:v>
                </c:pt>
                <c:pt idx="2080">
                  <c:v>3.6600000000000001E-3</c:v>
                </c:pt>
                <c:pt idx="2081">
                  <c:v>3.6619999999999999E-3</c:v>
                </c:pt>
                <c:pt idx="2082">
                  <c:v>3.6640000000000002E-3</c:v>
                </c:pt>
                <c:pt idx="2083">
                  <c:v>3.666E-3</c:v>
                </c:pt>
                <c:pt idx="2084">
                  <c:v>3.6679999999999998E-3</c:v>
                </c:pt>
                <c:pt idx="2085">
                  <c:v>3.6700000000000001E-3</c:v>
                </c:pt>
                <c:pt idx="2086">
                  <c:v>3.6719999999999999E-3</c:v>
                </c:pt>
                <c:pt idx="2087">
                  <c:v>3.6740000000000002E-3</c:v>
                </c:pt>
                <c:pt idx="2088">
                  <c:v>3.676E-3</c:v>
                </c:pt>
                <c:pt idx="2089">
                  <c:v>3.6779999999999998E-3</c:v>
                </c:pt>
                <c:pt idx="2090">
                  <c:v>3.6800000000000001E-3</c:v>
                </c:pt>
                <c:pt idx="2091">
                  <c:v>3.6819999999999999E-3</c:v>
                </c:pt>
                <c:pt idx="2092">
                  <c:v>3.6840000000000002E-3</c:v>
                </c:pt>
                <c:pt idx="2093">
                  <c:v>3.686E-3</c:v>
                </c:pt>
                <c:pt idx="2094">
                  <c:v>3.6879999999999999E-3</c:v>
                </c:pt>
                <c:pt idx="2095">
                  <c:v>3.6900000000000001E-3</c:v>
                </c:pt>
                <c:pt idx="2096">
                  <c:v>3.692E-3</c:v>
                </c:pt>
                <c:pt idx="2097">
                  <c:v>3.6939999999999998E-3</c:v>
                </c:pt>
                <c:pt idx="2098">
                  <c:v>3.6960000000000001E-3</c:v>
                </c:pt>
                <c:pt idx="2099">
                  <c:v>3.6979999999999999E-3</c:v>
                </c:pt>
                <c:pt idx="2100">
                  <c:v>3.7000000000000002E-3</c:v>
                </c:pt>
                <c:pt idx="2101">
                  <c:v>3.702E-3</c:v>
                </c:pt>
                <c:pt idx="2102">
                  <c:v>3.7039999999999998E-3</c:v>
                </c:pt>
                <c:pt idx="2103">
                  <c:v>3.7060000000000001E-3</c:v>
                </c:pt>
                <c:pt idx="2104">
                  <c:v>3.7079999999999999E-3</c:v>
                </c:pt>
                <c:pt idx="2105">
                  <c:v>3.7100000000000002E-3</c:v>
                </c:pt>
                <c:pt idx="2106">
                  <c:v>3.712E-3</c:v>
                </c:pt>
                <c:pt idx="2107">
                  <c:v>3.7139999999999999E-3</c:v>
                </c:pt>
                <c:pt idx="2108">
                  <c:v>3.7160000000000001E-3</c:v>
                </c:pt>
                <c:pt idx="2109">
                  <c:v>3.718E-3</c:v>
                </c:pt>
                <c:pt idx="2110">
                  <c:v>3.7200000000000002E-3</c:v>
                </c:pt>
                <c:pt idx="2111">
                  <c:v>3.722E-3</c:v>
                </c:pt>
                <c:pt idx="2112">
                  <c:v>3.7239999999999999E-3</c:v>
                </c:pt>
                <c:pt idx="2113">
                  <c:v>3.7260000000000001E-3</c:v>
                </c:pt>
                <c:pt idx="2114">
                  <c:v>3.728E-3</c:v>
                </c:pt>
                <c:pt idx="2115">
                  <c:v>3.7299999999999998E-3</c:v>
                </c:pt>
                <c:pt idx="2116">
                  <c:v>3.7320000000000001E-3</c:v>
                </c:pt>
                <c:pt idx="2117">
                  <c:v>3.7339999999999999E-3</c:v>
                </c:pt>
                <c:pt idx="2118">
                  <c:v>3.7360000000000002E-3</c:v>
                </c:pt>
                <c:pt idx="2119">
                  <c:v>3.738E-3</c:v>
                </c:pt>
                <c:pt idx="2120">
                  <c:v>3.7399999999999998E-3</c:v>
                </c:pt>
                <c:pt idx="2121">
                  <c:v>3.7420000000000001E-3</c:v>
                </c:pt>
                <c:pt idx="2122">
                  <c:v>3.7439999999999999E-3</c:v>
                </c:pt>
                <c:pt idx="2123">
                  <c:v>3.7460000000000002E-3</c:v>
                </c:pt>
                <c:pt idx="2124">
                  <c:v>3.748E-3</c:v>
                </c:pt>
                <c:pt idx="2125">
                  <c:v>3.7499999999999999E-3</c:v>
                </c:pt>
                <c:pt idx="2126">
                  <c:v>3.7520000000000001E-3</c:v>
                </c:pt>
                <c:pt idx="2127">
                  <c:v>3.754E-3</c:v>
                </c:pt>
                <c:pt idx="2128">
                  <c:v>3.7559999999999998E-3</c:v>
                </c:pt>
                <c:pt idx="2129">
                  <c:v>3.7580000000000001E-3</c:v>
                </c:pt>
                <c:pt idx="2130">
                  <c:v>3.7599999999999999E-3</c:v>
                </c:pt>
                <c:pt idx="2131">
                  <c:v>3.7620000000000002E-3</c:v>
                </c:pt>
                <c:pt idx="2132">
                  <c:v>3.764E-3</c:v>
                </c:pt>
                <c:pt idx="2133">
                  <c:v>3.7659999999999998E-3</c:v>
                </c:pt>
                <c:pt idx="2134">
                  <c:v>3.7680000000000001E-3</c:v>
                </c:pt>
                <c:pt idx="2135">
                  <c:v>3.7699999999999999E-3</c:v>
                </c:pt>
                <c:pt idx="2136">
                  <c:v>3.7720000000000002E-3</c:v>
                </c:pt>
                <c:pt idx="2137">
                  <c:v>3.774E-3</c:v>
                </c:pt>
                <c:pt idx="2138">
                  <c:v>3.7759999999999998E-3</c:v>
                </c:pt>
                <c:pt idx="2139">
                  <c:v>3.7780000000000001E-3</c:v>
                </c:pt>
                <c:pt idx="2140">
                  <c:v>3.7799999999999999E-3</c:v>
                </c:pt>
                <c:pt idx="2141">
                  <c:v>3.7820000000000002E-3</c:v>
                </c:pt>
                <c:pt idx="2142">
                  <c:v>3.784E-3</c:v>
                </c:pt>
                <c:pt idx="2143">
                  <c:v>3.7859999999999999E-3</c:v>
                </c:pt>
                <c:pt idx="2144">
                  <c:v>3.7880000000000001E-3</c:v>
                </c:pt>
                <c:pt idx="2145">
                  <c:v>3.79E-3</c:v>
                </c:pt>
                <c:pt idx="2146">
                  <c:v>3.7919999999999998E-3</c:v>
                </c:pt>
                <c:pt idx="2147">
                  <c:v>3.7940000000000001E-3</c:v>
                </c:pt>
                <c:pt idx="2148">
                  <c:v>3.7959999999999999E-3</c:v>
                </c:pt>
                <c:pt idx="2149">
                  <c:v>3.7980000000000002E-3</c:v>
                </c:pt>
                <c:pt idx="2150">
                  <c:v>3.8E-3</c:v>
                </c:pt>
                <c:pt idx="2151">
                  <c:v>3.8019999999999998E-3</c:v>
                </c:pt>
                <c:pt idx="2152">
                  <c:v>3.8040000000000001E-3</c:v>
                </c:pt>
                <c:pt idx="2153">
                  <c:v>3.8059999999999999E-3</c:v>
                </c:pt>
                <c:pt idx="2154">
                  <c:v>3.8080000000000002E-3</c:v>
                </c:pt>
                <c:pt idx="2155">
                  <c:v>3.81E-3</c:v>
                </c:pt>
                <c:pt idx="2156">
                  <c:v>3.8119999999999999E-3</c:v>
                </c:pt>
                <c:pt idx="2157">
                  <c:v>3.8140000000000001E-3</c:v>
                </c:pt>
                <c:pt idx="2158">
                  <c:v>3.8159999999999999E-3</c:v>
                </c:pt>
                <c:pt idx="2159">
                  <c:v>3.8180000000000002E-3</c:v>
                </c:pt>
                <c:pt idx="2160">
                  <c:v>3.82E-3</c:v>
                </c:pt>
                <c:pt idx="2161">
                  <c:v>3.8219999999999999E-3</c:v>
                </c:pt>
                <c:pt idx="2162">
                  <c:v>3.8240000000000001E-3</c:v>
                </c:pt>
                <c:pt idx="2163">
                  <c:v>3.826E-3</c:v>
                </c:pt>
                <c:pt idx="2164">
                  <c:v>3.8279999999999998E-3</c:v>
                </c:pt>
                <c:pt idx="2165">
                  <c:v>3.8300000000000001E-3</c:v>
                </c:pt>
                <c:pt idx="2166">
                  <c:v>3.8319999999999999E-3</c:v>
                </c:pt>
                <c:pt idx="2167">
                  <c:v>3.8340000000000002E-3</c:v>
                </c:pt>
                <c:pt idx="2168">
                  <c:v>3.836E-3</c:v>
                </c:pt>
                <c:pt idx="2169">
                  <c:v>3.8379999999999998E-3</c:v>
                </c:pt>
                <c:pt idx="2170">
                  <c:v>3.8400000000000001E-3</c:v>
                </c:pt>
                <c:pt idx="2171">
                  <c:v>3.8419999999999999E-3</c:v>
                </c:pt>
                <c:pt idx="2172">
                  <c:v>3.8440000000000002E-3</c:v>
                </c:pt>
                <c:pt idx="2173">
                  <c:v>3.846E-3</c:v>
                </c:pt>
                <c:pt idx="2174">
                  <c:v>3.8479999999999999E-3</c:v>
                </c:pt>
                <c:pt idx="2175">
                  <c:v>3.8500000000000001E-3</c:v>
                </c:pt>
                <c:pt idx="2176">
                  <c:v>3.852E-3</c:v>
                </c:pt>
                <c:pt idx="2177">
                  <c:v>3.8539999999999998E-3</c:v>
                </c:pt>
                <c:pt idx="2178">
                  <c:v>3.8560000000000001E-3</c:v>
                </c:pt>
                <c:pt idx="2179">
                  <c:v>3.8579999999999999E-3</c:v>
                </c:pt>
                <c:pt idx="2180">
                  <c:v>3.8600000000000001E-3</c:v>
                </c:pt>
                <c:pt idx="2181">
                  <c:v>3.862E-3</c:v>
                </c:pt>
                <c:pt idx="2182">
                  <c:v>3.8639999999999998E-3</c:v>
                </c:pt>
                <c:pt idx="2183">
                  <c:v>3.8660000000000001E-3</c:v>
                </c:pt>
                <c:pt idx="2184">
                  <c:v>3.8679999999999999E-3</c:v>
                </c:pt>
                <c:pt idx="2185">
                  <c:v>3.8700000000000002E-3</c:v>
                </c:pt>
                <c:pt idx="2186">
                  <c:v>3.872E-3</c:v>
                </c:pt>
                <c:pt idx="2187">
                  <c:v>3.8739999999999998E-3</c:v>
                </c:pt>
                <c:pt idx="2188">
                  <c:v>3.8760000000000001E-3</c:v>
                </c:pt>
                <c:pt idx="2189">
                  <c:v>3.8779999999999999E-3</c:v>
                </c:pt>
                <c:pt idx="2190">
                  <c:v>3.8800000000000002E-3</c:v>
                </c:pt>
                <c:pt idx="2191">
                  <c:v>3.882E-3</c:v>
                </c:pt>
                <c:pt idx="2192">
                  <c:v>3.8839999999999999E-3</c:v>
                </c:pt>
                <c:pt idx="2193">
                  <c:v>3.8860000000000001E-3</c:v>
                </c:pt>
                <c:pt idx="2194">
                  <c:v>3.888E-3</c:v>
                </c:pt>
                <c:pt idx="2195">
                  <c:v>3.8899999999999998E-3</c:v>
                </c:pt>
                <c:pt idx="2196">
                  <c:v>3.8920000000000001E-3</c:v>
                </c:pt>
                <c:pt idx="2197">
                  <c:v>3.8939999999999999E-3</c:v>
                </c:pt>
                <c:pt idx="2198">
                  <c:v>3.8960000000000002E-3</c:v>
                </c:pt>
                <c:pt idx="2199">
                  <c:v>3.898E-3</c:v>
                </c:pt>
                <c:pt idx="2200">
                  <c:v>3.8999999999999998E-3</c:v>
                </c:pt>
                <c:pt idx="2201">
                  <c:v>3.9020000000000001E-3</c:v>
                </c:pt>
                <c:pt idx="2202">
                  <c:v>3.9039999999999999E-3</c:v>
                </c:pt>
                <c:pt idx="2203">
                  <c:v>3.9060000000000002E-3</c:v>
                </c:pt>
                <c:pt idx="2204">
                  <c:v>3.908E-3</c:v>
                </c:pt>
                <c:pt idx="2205">
                  <c:v>3.9100000000000003E-3</c:v>
                </c:pt>
                <c:pt idx="2206">
                  <c:v>3.9119999999999997E-3</c:v>
                </c:pt>
                <c:pt idx="2207">
                  <c:v>3.9139999999999999E-3</c:v>
                </c:pt>
                <c:pt idx="2208">
                  <c:v>3.9160000000000002E-3</c:v>
                </c:pt>
                <c:pt idx="2209">
                  <c:v>3.9179999999999996E-3</c:v>
                </c:pt>
                <c:pt idx="2210">
                  <c:v>3.9199999999999999E-3</c:v>
                </c:pt>
                <c:pt idx="2211">
                  <c:v>3.9220000000000001E-3</c:v>
                </c:pt>
                <c:pt idx="2212">
                  <c:v>3.9240000000000004E-3</c:v>
                </c:pt>
                <c:pt idx="2213">
                  <c:v>3.9259999999999998E-3</c:v>
                </c:pt>
                <c:pt idx="2214">
                  <c:v>3.9280000000000001E-3</c:v>
                </c:pt>
                <c:pt idx="2215">
                  <c:v>3.9300000000000003E-3</c:v>
                </c:pt>
                <c:pt idx="2216">
                  <c:v>3.9319999999999997E-3</c:v>
                </c:pt>
                <c:pt idx="2217">
                  <c:v>3.934E-3</c:v>
                </c:pt>
                <c:pt idx="2218">
                  <c:v>3.9360000000000003E-3</c:v>
                </c:pt>
                <c:pt idx="2219">
                  <c:v>3.9379999999999997E-3</c:v>
                </c:pt>
                <c:pt idx="2220">
                  <c:v>3.9399999999999999E-3</c:v>
                </c:pt>
                <c:pt idx="2221">
                  <c:v>3.9420000000000002E-3</c:v>
                </c:pt>
                <c:pt idx="2222">
                  <c:v>3.9439999999999996E-3</c:v>
                </c:pt>
                <c:pt idx="2223">
                  <c:v>3.9459999999999999E-3</c:v>
                </c:pt>
                <c:pt idx="2224">
                  <c:v>3.9480000000000001E-3</c:v>
                </c:pt>
                <c:pt idx="2225">
                  <c:v>3.9500000000000004E-3</c:v>
                </c:pt>
                <c:pt idx="2226">
                  <c:v>3.9519999999999998E-3</c:v>
                </c:pt>
                <c:pt idx="2227">
                  <c:v>3.954E-3</c:v>
                </c:pt>
                <c:pt idx="2228">
                  <c:v>3.9560000000000003E-3</c:v>
                </c:pt>
                <c:pt idx="2229">
                  <c:v>3.9579999999999997E-3</c:v>
                </c:pt>
                <c:pt idx="2230">
                  <c:v>3.96E-3</c:v>
                </c:pt>
                <c:pt idx="2231">
                  <c:v>3.9620000000000002E-3</c:v>
                </c:pt>
                <c:pt idx="2232">
                  <c:v>3.9639999999999996E-3</c:v>
                </c:pt>
                <c:pt idx="2233">
                  <c:v>3.9659999999999999E-3</c:v>
                </c:pt>
                <c:pt idx="2234">
                  <c:v>3.9680000000000002E-3</c:v>
                </c:pt>
                <c:pt idx="2235">
                  <c:v>3.9699999999999996E-3</c:v>
                </c:pt>
                <c:pt idx="2236">
                  <c:v>3.9719999999999998E-3</c:v>
                </c:pt>
                <c:pt idx="2237">
                  <c:v>3.9740000000000001E-3</c:v>
                </c:pt>
                <c:pt idx="2238">
                  <c:v>3.9760000000000004E-3</c:v>
                </c:pt>
                <c:pt idx="2239">
                  <c:v>3.9779999999999998E-3</c:v>
                </c:pt>
                <c:pt idx="2240">
                  <c:v>3.98E-3</c:v>
                </c:pt>
                <c:pt idx="2241">
                  <c:v>3.9820000000000003E-3</c:v>
                </c:pt>
                <c:pt idx="2242">
                  <c:v>3.9839999999999997E-3</c:v>
                </c:pt>
                <c:pt idx="2243">
                  <c:v>3.986E-3</c:v>
                </c:pt>
                <c:pt idx="2244">
                  <c:v>3.9880000000000002E-3</c:v>
                </c:pt>
                <c:pt idx="2245">
                  <c:v>3.9899999999999996E-3</c:v>
                </c:pt>
                <c:pt idx="2246">
                  <c:v>3.9919999999999999E-3</c:v>
                </c:pt>
                <c:pt idx="2247">
                  <c:v>3.9940000000000002E-3</c:v>
                </c:pt>
                <c:pt idx="2248">
                  <c:v>3.9960000000000004E-3</c:v>
                </c:pt>
                <c:pt idx="2249">
                  <c:v>3.9979999999999998E-3</c:v>
                </c:pt>
                <c:pt idx="2250">
                  <c:v>4.0000000000000001E-3</c:v>
                </c:pt>
                <c:pt idx="2251">
                  <c:v>4.0020000000000003E-3</c:v>
                </c:pt>
                <c:pt idx="2252">
                  <c:v>4.0039999999999997E-3</c:v>
                </c:pt>
                <c:pt idx="2253">
                  <c:v>4.006E-3</c:v>
                </c:pt>
                <c:pt idx="2254">
                  <c:v>4.0080000000000003E-3</c:v>
                </c:pt>
                <c:pt idx="2255">
                  <c:v>4.0099999999999997E-3</c:v>
                </c:pt>
                <c:pt idx="2256">
                  <c:v>4.0119999999999999E-3</c:v>
                </c:pt>
                <c:pt idx="2257">
                  <c:v>4.0140000000000002E-3</c:v>
                </c:pt>
                <c:pt idx="2258">
                  <c:v>4.0159999999999996E-3</c:v>
                </c:pt>
                <c:pt idx="2259">
                  <c:v>4.0179999999999999E-3</c:v>
                </c:pt>
                <c:pt idx="2260">
                  <c:v>4.0200000000000001E-3</c:v>
                </c:pt>
                <c:pt idx="2261">
                  <c:v>4.0220000000000004E-3</c:v>
                </c:pt>
                <c:pt idx="2262">
                  <c:v>4.0239999999999998E-3</c:v>
                </c:pt>
                <c:pt idx="2263">
                  <c:v>4.0260000000000001E-3</c:v>
                </c:pt>
                <c:pt idx="2264">
                  <c:v>4.0280000000000003E-3</c:v>
                </c:pt>
                <c:pt idx="2265">
                  <c:v>4.0299999999999997E-3</c:v>
                </c:pt>
                <c:pt idx="2266">
                  <c:v>4.032E-3</c:v>
                </c:pt>
                <c:pt idx="2267">
                  <c:v>4.0340000000000003E-3</c:v>
                </c:pt>
                <c:pt idx="2268">
                  <c:v>4.0359999999999997E-3</c:v>
                </c:pt>
                <c:pt idx="2269">
                  <c:v>4.0379999999999999E-3</c:v>
                </c:pt>
                <c:pt idx="2270">
                  <c:v>4.0400000000000002E-3</c:v>
                </c:pt>
                <c:pt idx="2271">
                  <c:v>4.0419999999999996E-3</c:v>
                </c:pt>
                <c:pt idx="2272">
                  <c:v>4.0439999999999999E-3</c:v>
                </c:pt>
                <c:pt idx="2273">
                  <c:v>4.0460000000000001E-3</c:v>
                </c:pt>
                <c:pt idx="2274">
                  <c:v>4.0480000000000004E-3</c:v>
                </c:pt>
                <c:pt idx="2275">
                  <c:v>4.0499999999999998E-3</c:v>
                </c:pt>
                <c:pt idx="2276">
                  <c:v>4.052E-3</c:v>
                </c:pt>
                <c:pt idx="2277">
                  <c:v>4.0540000000000003E-3</c:v>
                </c:pt>
                <c:pt idx="2278">
                  <c:v>4.0559999999999997E-3</c:v>
                </c:pt>
                <c:pt idx="2279">
                  <c:v>4.058E-3</c:v>
                </c:pt>
                <c:pt idx="2280">
                  <c:v>4.0600000000000002E-3</c:v>
                </c:pt>
                <c:pt idx="2281">
                  <c:v>4.0619999999999996E-3</c:v>
                </c:pt>
                <c:pt idx="2282">
                  <c:v>4.0639999999999999E-3</c:v>
                </c:pt>
                <c:pt idx="2283">
                  <c:v>4.0660000000000002E-3</c:v>
                </c:pt>
                <c:pt idx="2284">
                  <c:v>4.0679999999999996E-3</c:v>
                </c:pt>
                <c:pt idx="2285">
                  <c:v>4.0699999999999998E-3</c:v>
                </c:pt>
                <c:pt idx="2286">
                  <c:v>4.0720000000000001E-3</c:v>
                </c:pt>
                <c:pt idx="2287">
                  <c:v>4.0740000000000004E-3</c:v>
                </c:pt>
                <c:pt idx="2288">
                  <c:v>4.0759999999999998E-3</c:v>
                </c:pt>
                <c:pt idx="2289">
                  <c:v>4.078E-3</c:v>
                </c:pt>
                <c:pt idx="2290">
                  <c:v>4.0800000000000003E-3</c:v>
                </c:pt>
                <c:pt idx="2291">
                  <c:v>4.0819999999999997E-3</c:v>
                </c:pt>
                <c:pt idx="2292">
                  <c:v>4.084E-3</c:v>
                </c:pt>
                <c:pt idx="2293">
                  <c:v>4.0860000000000002E-3</c:v>
                </c:pt>
                <c:pt idx="2294">
                  <c:v>4.0879999999999996E-3</c:v>
                </c:pt>
                <c:pt idx="2295">
                  <c:v>4.0899999999999999E-3</c:v>
                </c:pt>
                <c:pt idx="2296">
                  <c:v>4.0920000000000002E-3</c:v>
                </c:pt>
                <c:pt idx="2297">
                  <c:v>4.0940000000000004E-3</c:v>
                </c:pt>
                <c:pt idx="2298">
                  <c:v>4.0959999999999998E-3</c:v>
                </c:pt>
                <c:pt idx="2299">
                  <c:v>4.0980000000000001E-3</c:v>
                </c:pt>
                <c:pt idx="2300">
                  <c:v>4.1000000000000003E-3</c:v>
                </c:pt>
                <c:pt idx="2301">
                  <c:v>4.1019999999999997E-3</c:v>
                </c:pt>
                <c:pt idx="2302">
                  <c:v>4.104E-3</c:v>
                </c:pt>
                <c:pt idx="2303">
                  <c:v>4.1060000000000003E-3</c:v>
                </c:pt>
                <c:pt idx="2304">
                  <c:v>4.1079999999999997E-3</c:v>
                </c:pt>
                <c:pt idx="2305">
                  <c:v>4.1099999999999999E-3</c:v>
                </c:pt>
                <c:pt idx="2306">
                  <c:v>4.1120000000000002E-3</c:v>
                </c:pt>
                <c:pt idx="2307">
                  <c:v>4.1139999999999996E-3</c:v>
                </c:pt>
                <c:pt idx="2308">
                  <c:v>4.1159999999999999E-3</c:v>
                </c:pt>
                <c:pt idx="2309">
                  <c:v>4.1180000000000001E-3</c:v>
                </c:pt>
                <c:pt idx="2310">
                  <c:v>4.1200000000000004E-3</c:v>
                </c:pt>
                <c:pt idx="2311">
                  <c:v>4.1219999999999998E-3</c:v>
                </c:pt>
                <c:pt idx="2312">
                  <c:v>4.1240000000000001E-3</c:v>
                </c:pt>
                <c:pt idx="2313">
                  <c:v>4.1260000000000003E-3</c:v>
                </c:pt>
                <c:pt idx="2314">
                  <c:v>4.1279999999999997E-3</c:v>
                </c:pt>
                <c:pt idx="2315">
                  <c:v>4.13E-3</c:v>
                </c:pt>
                <c:pt idx="2316">
                  <c:v>4.1320000000000003E-3</c:v>
                </c:pt>
                <c:pt idx="2317">
                  <c:v>4.1339999999999997E-3</c:v>
                </c:pt>
                <c:pt idx="2318">
                  <c:v>4.1359999999999999E-3</c:v>
                </c:pt>
                <c:pt idx="2319">
                  <c:v>4.1380000000000002E-3</c:v>
                </c:pt>
                <c:pt idx="2320">
                  <c:v>4.1399999999999996E-3</c:v>
                </c:pt>
                <c:pt idx="2321">
                  <c:v>4.1419999999999998E-3</c:v>
                </c:pt>
                <c:pt idx="2322">
                  <c:v>4.1440000000000001E-3</c:v>
                </c:pt>
                <c:pt idx="2323">
                  <c:v>4.1460000000000004E-3</c:v>
                </c:pt>
                <c:pt idx="2324">
                  <c:v>4.1479999999999998E-3</c:v>
                </c:pt>
                <c:pt idx="2325">
                  <c:v>4.15E-3</c:v>
                </c:pt>
                <c:pt idx="2326">
                  <c:v>4.1520000000000003E-3</c:v>
                </c:pt>
                <c:pt idx="2327">
                  <c:v>4.1539999999999997E-3</c:v>
                </c:pt>
                <c:pt idx="2328">
                  <c:v>4.156E-3</c:v>
                </c:pt>
                <c:pt idx="2329">
                  <c:v>4.1580000000000002E-3</c:v>
                </c:pt>
                <c:pt idx="2330">
                  <c:v>4.1599999999999996E-3</c:v>
                </c:pt>
                <c:pt idx="2331">
                  <c:v>4.1619999999999999E-3</c:v>
                </c:pt>
                <c:pt idx="2332">
                  <c:v>4.1640000000000002E-3</c:v>
                </c:pt>
                <c:pt idx="2333">
                  <c:v>4.1660000000000004E-3</c:v>
                </c:pt>
                <c:pt idx="2334">
                  <c:v>4.1679999999999998E-3</c:v>
                </c:pt>
                <c:pt idx="2335">
                  <c:v>4.1700000000000001E-3</c:v>
                </c:pt>
                <c:pt idx="2336">
                  <c:v>4.1720000000000004E-3</c:v>
                </c:pt>
                <c:pt idx="2337">
                  <c:v>4.1739999999999998E-3</c:v>
                </c:pt>
                <c:pt idx="2338">
                  <c:v>4.176E-3</c:v>
                </c:pt>
                <c:pt idx="2339">
                  <c:v>4.1780000000000003E-3</c:v>
                </c:pt>
                <c:pt idx="2340">
                  <c:v>4.1799999999999997E-3</c:v>
                </c:pt>
                <c:pt idx="2341">
                  <c:v>4.182E-3</c:v>
                </c:pt>
                <c:pt idx="2342">
                  <c:v>4.1840000000000002E-3</c:v>
                </c:pt>
                <c:pt idx="2343">
                  <c:v>4.1859999999999996E-3</c:v>
                </c:pt>
                <c:pt idx="2344">
                  <c:v>4.1879999999999999E-3</c:v>
                </c:pt>
                <c:pt idx="2345">
                  <c:v>4.1900000000000001E-3</c:v>
                </c:pt>
                <c:pt idx="2346">
                  <c:v>4.1920000000000004E-3</c:v>
                </c:pt>
                <c:pt idx="2347">
                  <c:v>4.1939999999999998E-3</c:v>
                </c:pt>
                <c:pt idx="2348">
                  <c:v>4.1960000000000001E-3</c:v>
                </c:pt>
                <c:pt idx="2349">
                  <c:v>4.1980000000000003E-3</c:v>
                </c:pt>
                <c:pt idx="2350">
                  <c:v>4.1999999999999997E-3</c:v>
                </c:pt>
                <c:pt idx="2351">
                  <c:v>4.202E-3</c:v>
                </c:pt>
                <c:pt idx="2352">
                  <c:v>4.2040000000000003E-3</c:v>
                </c:pt>
                <c:pt idx="2353">
                  <c:v>4.2059999999999997E-3</c:v>
                </c:pt>
                <c:pt idx="2354">
                  <c:v>4.2079999999999999E-3</c:v>
                </c:pt>
                <c:pt idx="2355">
                  <c:v>4.2100000000000002E-3</c:v>
                </c:pt>
                <c:pt idx="2356">
                  <c:v>4.2119999999999996E-3</c:v>
                </c:pt>
                <c:pt idx="2357">
                  <c:v>4.2139999999999999E-3</c:v>
                </c:pt>
                <c:pt idx="2358">
                  <c:v>4.2160000000000001E-3</c:v>
                </c:pt>
                <c:pt idx="2359">
                  <c:v>4.2180000000000004E-3</c:v>
                </c:pt>
                <c:pt idx="2360">
                  <c:v>4.2199999999999998E-3</c:v>
                </c:pt>
                <c:pt idx="2361">
                  <c:v>4.2220000000000001E-3</c:v>
                </c:pt>
                <c:pt idx="2362">
                  <c:v>4.2240000000000003E-3</c:v>
                </c:pt>
                <c:pt idx="2363">
                  <c:v>4.2259999999999997E-3</c:v>
                </c:pt>
                <c:pt idx="2364">
                  <c:v>4.228E-3</c:v>
                </c:pt>
                <c:pt idx="2365">
                  <c:v>4.2300000000000003E-3</c:v>
                </c:pt>
                <c:pt idx="2366">
                  <c:v>4.2319999999999997E-3</c:v>
                </c:pt>
                <c:pt idx="2367">
                  <c:v>4.2339999999999999E-3</c:v>
                </c:pt>
                <c:pt idx="2368">
                  <c:v>4.2360000000000002E-3</c:v>
                </c:pt>
                <c:pt idx="2369">
                  <c:v>4.2379999999999996E-3</c:v>
                </c:pt>
                <c:pt idx="2370">
                  <c:v>4.2399999999999998E-3</c:v>
                </c:pt>
                <c:pt idx="2371">
                  <c:v>4.2420000000000001E-3</c:v>
                </c:pt>
                <c:pt idx="2372">
                  <c:v>4.2440000000000004E-3</c:v>
                </c:pt>
                <c:pt idx="2373">
                  <c:v>4.2459999999999998E-3</c:v>
                </c:pt>
                <c:pt idx="2374">
                  <c:v>4.248E-3</c:v>
                </c:pt>
                <c:pt idx="2375">
                  <c:v>4.2500000000000003E-3</c:v>
                </c:pt>
                <c:pt idx="2376">
                  <c:v>4.2519999999999997E-3</c:v>
                </c:pt>
                <c:pt idx="2377">
                  <c:v>4.254E-3</c:v>
                </c:pt>
                <c:pt idx="2378">
                  <c:v>4.2560000000000002E-3</c:v>
                </c:pt>
                <c:pt idx="2379">
                  <c:v>4.2579999999999996E-3</c:v>
                </c:pt>
                <c:pt idx="2380">
                  <c:v>4.2599999999999999E-3</c:v>
                </c:pt>
                <c:pt idx="2381">
                  <c:v>4.2620000000000002E-3</c:v>
                </c:pt>
                <c:pt idx="2382">
                  <c:v>4.2640000000000004E-3</c:v>
                </c:pt>
                <c:pt idx="2383">
                  <c:v>4.2659999999999998E-3</c:v>
                </c:pt>
                <c:pt idx="2384">
                  <c:v>4.2680000000000001E-3</c:v>
                </c:pt>
                <c:pt idx="2385">
                  <c:v>4.2700000000000004E-3</c:v>
                </c:pt>
                <c:pt idx="2386">
                  <c:v>4.2719999999999998E-3</c:v>
                </c:pt>
                <c:pt idx="2387">
                  <c:v>4.274E-3</c:v>
                </c:pt>
                <c:pt idx="2388">
                  <c:v>4.2760000000000003E-3</c:v>
                </c:pt>
                <c:pt idx="2389">
                  <c:v>4.2779999999999997E-3</c:v>
                </c:pt>
                <c:pt idx="2390">
                  <c:v>4.28E-3</c:v>
                </c:pt>
                <c:pt idx="2391">
                  <c:v>4.2820000000000002E-3</c:v>
                </c:pt>
                <c:pt idx="2392">
                  <c:v>4.2839999999999996E-3</c:v>
                </c:pt>
                <c:pt idx="2393">
                  <c:v>4.2859999999999999E-3</c:v>
                </c:pt>
                <c:pt idx="2394">
                  <c:v>4.2880000000000001E-3</c:v>
                </c:pt>
                <c:pt idx="2395">
                  <c:v>4.2900000000000004E-3</c:v>
                </c:pt>
                <c:pt idx="2396">
                  <c:v>4.2919999999999998E-3</c:v>
                </c:pt>
                <c:pt idx="2397">
                  <c:v>4.2940000000000001E-3</c:v>
                </c:pt>
                <c:pt idx="2398">
                  <c:v>4.2960000000000003E-3</c:v>
                </c:pt>
                <c:pt idx="2399">
                  <c:v>4.2979999999999997E-3</c:v>
                </c:pt>
                <c:pt idx="2400">
                  <c:v>4.3E-3</c:v>
                </c:pt>
                <c:pt idx="2401">
                  <c:v>4.3020000000000003E-3</c:v>
                </c:pt>
                <c:pt idx="2402">
                  <c:v>4.3039999999999997E-3</c:v>
                </c:pt>
                <c:pt idx="2403">
                  <c:v>4.3059999999999999E-3</c:v>
                </c:pt>
                <c:pt idx="2404">
                  <c:v>4.3080000000000002E-3</c:v>
                </c:pt>
                <c:pt idx="2405">
                  <c:v>4.3099999999999996E-3</c:v>
                </c:pt>
                <c:pt idx="2406">
                  <c:v>4.3119999999999999E-3</c:v>
                </c:pt>
                <c:pt idx="2407">
                  <c:v>4.3140000000000001E-3</c:v>
                </c:pt>
                <c:pt idx="2408">
                  <c:v>4.3160000000000004E-3</c:v>
                </c:pt>
                <c:pt idx="2409">
                  <c:v>4.3179999999999998E-3</c:v>
                </c:pt>
                <c:pt idx="2410">
                  <c:v>4.3200000000000001E-3</c:v>
                </c:pt>
                <c:pt idx="2411">
                  <c:v>4.3220000000000003E-3</c:v>
                </c:pt>
                <c:pt idx="2412">
                  <c:v>4.3239999999999997E-3</c:v>
                </c:pt>
                <c:pt idx="2413">
                  <c:v>4.326E-3</c:v>
                </c:pt>
                <c:pt idx="2414">
                  <c:v>4.3280000000000002E-3</c:v>
                </c:pt>
                <c:pt idx="2415">
                  <c:v>4.3299999999999996E-3</c:v>
                </c:pt>
                <c:pt idx="2416">
                  <c:v>4.3319999999999999E-3</c:v>
                </c:pt>
                <c:pt idx="2417">
                  <c:v>4.3340000000000002E-3</c:v>
                </c:pt>
                <c:pt idx="2418">
                  <c:v>4.3359999999999996E-3</c:v>
                </c:pt>
                <c:pt idx="2419">
                  <c:v>4.3379999999999998E-3</c:v>
                </c:pt>
                <c:pt idx="2420">
                  <c:v>4.3400000000000001E-3</c:v>
                </c:pt>
                <c:pt idx="2421">
                  <c:v>4.3420000000000004E-3</c:v>
                </c:pt>
                <c:pt idx="2422">
                  <c:v>4.3439999999999998E-3</c:v>
                </c:pt>
                <c:pt idx="2423">
                  <c:v>4.346E-3</c:v>
                </c:pt>
                <c:pt idx="2424">
                  <c:v>4.3480000000000003E-3</c:v>
                </c:pt>
                <c:pt idx="2425">
                  <c:v>4.3499999999999997E-3</c:v>
                </c:pt>
                <c:pt idx="2426">
                  <c:v>4.352E-3</c:v>
                </c:pt>
                <c:pt idx="2427">
                  <c:v>4.3540000000000002E-3</c:v>
                </c:pt>
                <c:pt idx="2428">
                  <c:v>4.3559999999999996E-3</c:v>
                </c:pt>
                <c:pt idx="2429">
                  <c:v>4.3579999999999999E-3</c:v>
                </c:pt>
                <c:pt idx="2430">
                  <c:v>4.3600000000000002E-3</c:v>
                </c:pt>
                <c:pt idx="2431">
                  <c:v>4.3620000000000004E-3</c:v>
                </c:pt>
                <c:pt idx="2432">
                  <c:v>4.3639999999999998E-3</c:v>
                </c:pt>
                <c:pt idx="2433">
                  <c:v>4.3660000000000001E-3</c:v>
                </c:pt>
                <c:pt idx="2434">
                  <c:v>4.3680000000000004E-3</c:v>
                </c:pt>
                <c:pt idx="2435">
                  <c:v>4.3699999999999998E-3</c:v>
                </c:pt>
                <c:pt idx="2436">
                  <c:v>4.372E-3</c:v>
                </c:pt>
                <c:pt idx="2437">
                  <c:v>4.3740000000000003E-3</c:v>
                </c:pt>
                <c:pt idx="2438">
                  <c:v>4.3759999999999997E-3</c:v>
                </c:pt>
                <c:pt idx="2439">
                  <c:v>4.3779999999999999E-3</c:v>
                </c:pt>
                <c:pt idx="2440">
                  <c:v>4.3800000000000002E-3</c:v>
                </c:pt>
                <c:pt idx="2441">
                  <c:v>4.3819999999999996E-3</c:v>
                </c:pt>
                <c:pt idx="2442">
                  <c:v>4.3839999999999999E-3</c:v>
                </c:pt>
                <c:pt idx="2443">
                  <c:v>4.3860000000000001E-3</c:v>
                </c:pt>
                <c:pt idx="2444">
                  <c:v>4.3880000000000004E-3</c:v>
                </c:pt>
                <c:pt idx="2445">
                  <c:v>4.3899999999999998E-3</c:v>
                </c:pt>
                <c:pt idx="2446">
                  <c:v>4.3920000000000001E-3</c:v>
                </c:pt>
                <c:pt idx="2447">
                  <c:v>4.3940000000000003E-3</c:v>
                </c:pt>
                <c:pt idx="2448">
                  <c:v>4.3959999999999997E-3</c:v>
                </c:pt>
                <c:pt idx="2449">
                  <c:v>4.398E-3</c:v>
                </c:pt>
                <c:pt idx="2450">
                  <c:v>4.4000000000000003E-3</c:v>
                </c:pt>
                <c:pt idx="2451">
                  <c:v>4.4019999999999997E-3</c:v>
                </c:pt>
                <c:pt idx="2452">
                  <c:v>4.4039999999999999E-3</c:v>
                </c:pt>
                <c:pt idx="2453">
                  <c:v>4.4060000000000002E-3</c:v>
                </c:pt>
                <c:pt idx="2454">
                  <c:v>4.4079999999999996E-3</c:v>
                </c:pt>
                <c:pt idx="2455">
                  <c:v>4.4099999999999999E-3</c:v>
                </c:pt>
                <c:pt idx="2456">
                  <c:v>4.4120000000000001E-3</c:v>
                </c:pt>
                <c:pt idx="2457">
                  <c:v>4.4140000000000004E-3</c:v>
                </c:pt>
                <c:pt idx="2458">
                  <c:v>4.4159999999999998E-3</c:v>
                </c:pt>
                <c:pt idx="2459">
                  <c:v>4.4180000000000001E-3</c:v>
                </c:pt>
                <c:pt idx="2460">
                  <c:v>4.4200000000000003E-3</c:v>
                </c:pt>
                <c:pt idx="2461">
                  <c:v>4.4219999999999997E-3</c:v>
                </c:pt>
                <c:pt idx="2462">
                  <c:v>4.424E-3</c:v>
                </c:pt>
                <c:pt idx="2463">
                  <c:v>4.4260000000000002E-3</c:v>
                </c:pt>
                <c:pt idx="2464">
                  <c:v>4.4279999999999996E-3</c:v>
                </c:pt>
                <c:pt idx="2465">
                  <c:v>4.4299999999999999E-3</c:v>
                </c:pt>
                <c:pt idx="2466">
                  <c:v>4.4320000000000002E-3</c:v>
                </c:pt>
                <c:pt idx="2467">
                  <c:v>4.4339999999999996E-3</c:v>
                </c:pt>
                <c:pt idx="2468">
                  <c:v>4.4359999999999998E-3</c:v>
                </c:pt>
                <c:pt idx="2469">
                  <c:v>4.4380000000000001E-3</c:v>
                </c:pt>
                <c:pt idx="2470">
                  <c:v>4.4400000000000004E-3</c:v>
                </c:pt>
                <c:pt idx="2471">
                  <c:v>4.4419999999999998E-3</c:v>
                </c:pt>
                <c:pt idx="2472">
                  <c:v>4.444E-3</c:v>
                </c:pt>
                <c:pt idx="2473">
                  <c:v>4.4460000000000003E-3</c:v>
                </c:pt>
                <c:pt idx="2474">
                  <c:v>4.4479999999999997E-3</c:v>
                </c:pt>
                <c:pt idx="2475">
                  <c:v>4.45E-3</c:v>
                </c:pt>
                <c:pt idx="2476">
                  <c:v>4.4520000000000002E-3</c:v>
                </c:pt>
                <c:pt idx="2477">
                  <c:v>4.4539999999999996E-3</c:v>
                </c:pt>
                <c:pt idx="2478">
                  <c:v>4.4559999999999999E-3</c:v>
                </c:pt>
                <c:pt idx="2479">
                  <c:v>4.4580000000000002E-3</c:v>
                </c:pt>
                <c:pt idx="2480">
                  <c:v>4.4600000000000004E-3</c:v>
                </c:pt>
                <c:pt idx="2481">
                  <c:v>4.4619999999999998E-3</c:v>
                </c:pt>
                <c:pt idx="2482">
                  <c:v>4.4640000000000001E-3</c:v>
                </c:pt>
                <c:pt idx="2483">
                  <c:v>4.4660000000000004E-3</c:v>
                </c:pt>
                <c:pt idx="2484">
                  <c:v>4.4679999999999997E-3</c:v>
                </c:pt>
                <c:pt idx="2485">
                  <c:v>4.47E-3</c:v>
                </c:pt>
                <c:pt idx="2486">
                  <c:v>4.4720000000000003E-3</c:v>
                </c:pt>
                <c:pt idx="2487">
                  <c:v>4.4739999999999997E-3</c:v>
                </c:pt>
                <c:pt idx="2488">
                  <c:v>4.4759999999999999E-3</c:v>
                </c:pt>
                <c:pt idx="2489">
                  <c:v>4.4780000000000002E-3</c:v>
                </c:pt>
                <c:pt idx="2490">
                  <c:v>4.4799999999999996E-3</c:v>
                </c:pt>
                <c:pt idx="2491">
                  <c:v>4.4819999999999999E-3</c:v>
                </c:pt>
                <c:pt idx="2492">
                  <c:v>4.4840000000000001E-3</c:v>
                </c:pt>
                <c:pt idx="2493">
                  <c:v>4.4860000000000004E-3</c:v>
                </c:pt>
                <c:pt idx="2494">
                  <c:v>4.4879999999999998E-3</c:v>
                </c:pt>
                <c:pt idx="2495">
                  <c:v>4.4900000000000001E-3</c:v>
                </c:pt>
                <c:pt idx="2496">
                  <c:v>4.4920000000000003E-3</c:v>
                </c:pt>
                <c:pt idx="2497">
                  <c:v>4.4939999999999997E-3</c:v>
                </c:pt>
                <c:pt idx="2498">
                  <c:v>4.496E-3</c:v>
                </c:pt>
                <c:pt idx="2499">
                  <c:v>4.4980000000000003E-3</c:v>
                </c:pt>
              </c:numCache>
            </c:numRef>
          </c:xVal>
          <c:yVal>
            <c:numRef>
              <c:f>'[N2-2 emulsions, 0.45m stemming.xlsx]Channel 4'!$C$5:$C$2504</c:f>
              <c:numCache>
                <c:formatCode>General</c:formatCode>
                <c:ptCount val="2500"/>
                <c:pt idx="0">
                  <c:v>-1.2E-2</c:v>
                </c:pt>
                <c:pt idx="1">
                  <c:v>-1.6E-2</c:v>
                </c:pt>
                <c:pt idx="2">
                  <c:v>-1.2E-2</c:v>
                </c:pt>
                <c:pt idx="3">
                  <c:v>-1.2E-2</c:v>
                </c:pt>
                <c:pt idx="4">
                  <c:v>-1.6E-2</c:v>
                </c:pt>
                <c:pt idx="5">
                  <c:v>-1.2E-2</c:v>
                </c:pt>
                <c:pt idx="6">
                  <c:v>-8.0000000000000002E-3</c:v>
                </c:pt>
                <c:pt idx="7">
                  <c:v>-8.0000000000000002E-3</c:v>
                </c:pt>
                <c:pt idx="8">
                  <c:v>-8.0000000000000002E-3</c:v>
                </c:pt>
                <c:pt idx="9">
                  <c:v>-8.0000000000000002E-3</c:v>
                </c:pt>
                <c:pt idx="10">
                  <c:v>-1.2E-2</c:v>
                </c:pt>
                <c:pt idx="11">
                  <c:v>-8.0000000000000002E-3</c:v>
                </c:pt>
                <c:pt idx="12">
                  <c:v>-8.0000000000000002E-3</c:v>
                </c:pt>
                <c:pt idx="13">
                  <c:v>-8.0000000000000002E-3</c:v>
                </c:pt>
                <c:pt idx="14">
                  <c:v>-8.0000000000000002E-3</c:v>
                </c:pt>
                <c:pt idx="15">
                  <c:v>-8.0000000000000002E-3</c:v>
                </c:pt>
                <c:pt idx="16">
                  <c:v>-8.0000000000000002E-3</c:v>
                </c:pt>
                <c:pt idx="17">
                  <c:v>-1.6E-2</c:v>
                </c:pt>
                <c:pt idx="18">
                  <c:v>-1.2E-2</c:v>
                </c:pt>
                <c:pt idx="19">
                  <c:v>-1.2E-2</c:v>
                </c:pt>
                <c:pt idx="20">
                  <c:v>-1.2E-2</c:v>
                </c:pt>
                <c:pt idx="21">
                  <c:v>-1.2E-2</c:v>
                </c:pt>
                <c:pt idx="22">
                  <c:v>-1.2E-2</c:v>
                </c:pt>
                <c:pt idx="23">
                  <c:v>-1.2E-2</c:v>
                </c:pt>
                <c:pt idx="24">
                  <c:v>-1.6E-2</c:v>
                </c:pt>
                <c:pt idx="25">
                  <c:v>-1.6E-2</c:v>
                </c:pt>
                <c:pt idx="26">
                  <c:v>-1.6E-2</c:v>
                </c:pt>
                <c:pt idx="27">
                  <c:v>-1.6E-2</c:v>
                </c:pt>
                <c:pt idx="28">
                  <c:v>-1.6E-2</c:v>
                </c:pt>
                <c:pt idx="29">
                  <c:v>-0.02</c:v>
                </c:pt>
                <c:pt idx="30">
                  <c:v>-1.2E-2</c:v>
                </c:pt>
                <c:pt idx="31">
                  <c:v>-8.0000000000000002E-3</c:v>
                </c:pt>
                <c:pt idx="32">
                  <c:v>-8.0000000000000002E-3</c:v>
                </c:pt>
                <c:pt idx="33">
                  <c:v>-8.0000000000000002E-3</c:v>
                </c:pt>
                <c:pt idx="34">
                  <c:v>-8.0000000000000002E-3</c:v>
                </c:pt>
                <c:pt idx="35">
                  <c:v>-1.2E-2</c:v>
                </c:pt>
                <c:pt idx="36">
                  <c:v>-8.0000000000000002E-3</c:v>
                </c:pt>
                <c:pt idx="37">
                  <c:v>-4.0000000000000001E-3</c:v>
                </c:pt>
                <c:pt idx="38">
                  <c:v>-4.0000000000000001E-3</c:v>
                </c:pt>
                <c:pt idx="39">
                  <c:v>0</c:v>
                </c:pt>
                <c:pt idx="40">
                  <c:v>-4.0000000000000001E-3</c:v>
                </c:pt>
                <c:pt idx="41">
                  <c:v>0</c:v>
                </c:pt>
                <c:pt idx="42">
                  <c:v>-8.0000000000000002E-3</c:v>
                </c:pt>
                <c:pt idx="43">
                  <c:v>-4.0000000000000001E-3</c:v>
                </c:pt>
                <c:pt idx="44">
                  <c:v>-4.0000000000000001E-3</c:v>
                </c:pt>
                <c:pt idx="45">
                  <c:v>-4.0000000000000001E-3</c:v>
                </c:pt>
                <c:pt idx="46">
                  <c:v>-4.0000000000000001E-3</c:v>
                </c:pt>
                <c:pt idx="47">
                  <c:v>0</c:v>
                </c:pt>
                <c:pt idx="48">
                  <c:v>0</c:v>
                </c:pt>
                <c:pt idx="49">
                  <c:v>0</c:v>
                </c:pt>
                <c:pt idx="50">
                  <c:v>-4.0000000000000001E-3</c:v>
                </c:pt>
                <c:pt idx="51">
                  <c:v>-4.0000000000000001E-3</c:v>
                </c:pt>
                <c:pt idx="52">
                  <c:v>-4.0000000000000001E-3</c:v>
                </c:pt>
                <c:pt idx="53">
                  <c:v>0</c:v>
                </c:pt>
                <c:pt idx="54">
                  <c:v>-4.0000000000000001E-3</c:v>
                </c:pt>
                <c:pt idx="55">
                  <c:v>0</c:v>
                </c:pt>
                <c:pt idx="56">
                  <c:v>4.0000000000000001E-3</c:v>
                </c:pt>
                <c:pt idx="57">
                  <c:v>4.0000000000000001E-3</c:v>
                </c:pt>
                <c:pt idx="58">
                  <c:v>4.0000000000000001E-3</c:v>
                </c:pt>
                <c:pt idx="59">
                  <c:v>4.0000000000000001E-3</c:v>
                </c:pt>
                <c:pt idx="60">
                  <c:v>0</c:v>
                </c:pt>
                <c:pt idx="61">
                  <c:v>4.0000000000000001E-3</c:v>
                </c:pt>
                <c:pt idx="62">
                  <c:v>4.0000000000000001E-3</c:v>
                </c:pt>
                <c:pt idx="63">
                  <c:v>4.0000000000000001E-3</c:v>
                </c:pt>
                <c:pt idx="64">
                  <c:v>0</c:v>
                </c:pt>
                <c:pt idx="65">
                  <c:v>0</c:v>
                </c:pt>
                <c:pt idx="66">
                  <c:v>4.0000000000000001E-3</c:v>
                </c:pt>
                <c:pt idx="67">
                  <c:v>-4.0000000000000001E-3</c:v>
                </c:pt>
                <c:pt idx="68">
                  <c:v>0</c:v>
                </c:pt>
                <c:pt idx="69">
                  <c:v>-4.0000000000000001E-3</c:v>
                </c:pt>
                <c:pt idx="70">
                  <c:v>-4.0000000000000001E-3</c:v>
                </c:pt>
                <c:pt idx="71">
                  <c:v>0</c:v>
                </c:pt>
                <c:pt idx="72">
                  <c:v>0</c:v>
                </c:pt>
                <c:pt idx="73">
                  <c:v>0</c:v>
                </c:pt>
                <c:pt idx="74">
                  <c:v>0</c:v>
                </c:pt>
                <c:pt idx="75">
                  <c:v>-4.0000000000000001E-3</c:v>
                </c:pt>
                <c:pt idx="76">
                  <c:v>-4.0000000000000001E-3</c:v>
                </c:pt>
                <c:pt idx="77">
                  <c:v>-4.0000000000000001E-3</c:v>
                </c:pt>
                <c:pt idx="78">
                  <c:v>0</c:v>
                </c:pt>
                <c:pt idx="79">
                  <c:v>-4.0000000000000001E-3</c:v>
                </c:pt>
                <c:pt idx="80">
                  <c:v>0</c:v>
                </c:pt>
                <c:pt idx="81">
                  <c:v>0</c:v>
                </c:pt>
                <c:pt idx="82">
                  <c:v>4.0000000000000001E-3</c:v>
                </c:pt>
                <c:pt idx="83">
                  <c:v>0</c:v>
                </c:pt>
                <c:pt idx="84">
                  <c:v>-4.0000000000000001E-3</c:v>
                </c:pt>
                <c:pt idx="85">
                  <c:v>-4.0000000000000001E-3</c:v>
                </c:pt>
                <c:pt idx="86">
                  <c:v>-4.0000000000000001E-3</c:v>
                </c:pt>
                <c:pt idx="87">
                  <c:v>-4.0000000000000001E-3</c:v>
                </c:pt>
                <c:pt idx="88">
                  <c:v>0</c:v>
                </c:pt>
                <c:pt idx="89">
                  <c:v>0</c:v>
                </c:pt>
                <c:pt idx="90">
                  <c:v>0</c:v>
                </c:pt>
                <c:pt idx="91">
                  <c:v>4.0000000000000001E-3</c:v>
                </c:pt>
                <c:pt idx="92">
                  <c:v>-4.0000000000000001E-3</c:v>
                </c:pt>
                <c:pt idx="93">
                  <c:v>0</c:v>
                </c:pt>
                <c:pt idx="94">
                  <c:v>-4.0000000000000001E-3</c:v>
                </c:pt>
                <c:pt idx="95">
                  <c:v>-4.0000000000000001E-3</c:v>
                </c:pt>
                <c:pt idx="96">
                  <c:v>0</c:v>
                </c:pt>
                <c:pt idx="97">
                  <c:v>4.0000000000000001E-3</c:v>
                </c:pt>
                <c:pt idx="98">
                  <c:v>0</c:v>
                </c:pt>
                <c:pt idx="99">
                  <c:v>0</c:v>
                </c:pt>
                <c:pt idx="100">
                  <c:v>0</c:v>
                </c:pt>
                <c:pt idx="101">
                  <c:v>0</c:v>
                </c:pt>
                <c:pt idx="102">
                  <c:v>0</c:v>
                </c:pt>
                <c:pt idx="103">
                  <c:v>0</c:v>
                </c:pt>
                <c:pt idx="104">
                  <c:v>-4.0000000000000001E-3</c:v>
                </c:pt>
                <c:pt idx="105">
                  <c:v>-4.0000000000000001E-3</c:v>
                </c:pt>
                <c:pt idx="106">
                  <c:v>0</c:v>
                </c:pt>
                <c:pt idx="107">
                  <c:v>4.0000000000000001E-3</c:v>
                </c:pt>
                <c:pt idx="108">
                  <c:v>0</c:v>
                </c:pt>
                <c:pt idx="109">
                  <c:v>-4.0000000000000001E-3</c:v>
                </c:pt>
                <c:pt idx="110">
                  <c:v>-4.0000000000000001E-3</c:v>
                </c:pt>
                <c:pt idx="111">
                  <c:v>0</c:v>
                </c:pt>
                <c:pt idx="112">
                  <c:v>0</c:v>
                </c:pt>
                <c:pt idx="113">
                  <c:v>0</c:v>
                </c:pt>
                <c:pt idx="114">
                  <c:v>0</c:v>
                </c:pt>
                <c:pt idx="115">
                  <c:v>0</c:v>
                </c:pt>
                <c:pt idx="116">
                  <c:v>0</c:v>
                </c:pt>
                <c:pt idx="117">
                  <c:v>-8.0000000000000002E-3</c:v>
                </c:pt>
                <c:pt idx="118">
                  <c:v>-4.0000000000000001E-3</c:v>
                </c:pt>
                <c:pt idx="119">
                  <c:v>-8.0000000000000002E-3</c:v>
                </c:pt>
                <c:pt idx="120">
                  <c:v>-4.0000000000000001E-3</c:v>
                </c:pt>
                <c:pt idx="121">
                  <c:v>-4.0000000000000001E-3</c:v>
                </c:pt>
                <c:pt idx="122">
                  <c:v>-4.0000000000000001E-3</c:v>
                </c:pt>
                <c:pt idx="123">
                  <c:v>-4.0000000000000001E-3</c:v>
                </c:pt>
                <c:pt idx="124">
                  <c:v>-4.0000000000000001E-3</c:v>
                </c:pt>
                <c:pt idx="125">
                  <c:v>-4.0000000000000001E-3</c:v>
                </c:pt>
                <c:pt idx="126">
                  <c:v>-4.0000000000000001E-3</c:v>
                </c:pt>
                <c:pt idx="127">
                  <c:v>-4.0000000000000001E-3</c:v>
                </c:pt>
                <c:pt idx="128">
                  <c:v>-8.0000000000000002E-3</c:v>
                </c:pt>
                <c:pt idx="129">
                  <c:v>-8.0000000000000002E-3</c:v>
                </c:pt>
                <c:pt idx="130">
                  <c:v>-4.0000000000000001E-3</c:v>
                </c:pt>
                <c:pt idx="131">
                  <c:v>-4.0000000000000001E-3</c:v>
                </c:pt>
                <c:pt idx="132">
                  <c:v>-4.0000000000000001E-3</c:v>
                </c:pt>
                <c:pt idx="133">
                  <c:v>-4.0000000000000001E-3</c:v>
                </c:pt>
                <c:pt idx="134">
                  <c:v>-4.0000000000000001E-3</c:v>
                </c:pt>
                <c:pt idx="135">
                  <c:v>-8.0000000000000002E-3</c:v>
                </c:pt>
                <c:pt idx="136">
                  <c:v>-4.0000000000000001E-3</c:v>
                </c:pt>
                <c:pt idx="137">
                  <c:v>-4.0000000000000001E-3</c:v>
                </c:pt>
                <c:pt idx="138">
                  <c:v>-4.0000000000000001E-3</c:v>
                </c:pt>
                <c:pt idx="139">
                  <c:v>-4.0000000000000001E-3</c:v>
                </c:pt>
                <c:pt idx="140">
                  <c:v>-4.0000000000000001E-3</c:v>
                </c:pt>
                <c:pt idx="141">
                  <c:v>0</c:v>
                </c:pt>
                <c:pt idx="142">
                  <c:v>-8.0000000000000002E-3</c:v>
                </c:pt>
                <c:pt idx="143">
                  <c:v>-4.0000000000000001E-3</c:v>
                </c:pt>
                <c:pt idx="144">
                  <c:v>-8.0000000000000002E-3</c:v>
                </c:pt>
                <c:pt idx="145">
                  <c:v>-8.0000000000000002E-3</c:v>
                </c:pt>
                <c:pt idx="146">
                  <c:v>-8.0000000000000002E-3</c:v>
                </c:pt>
                <c:pt idx="147">
                  <c:v>-4.0000000000000001E-3</c:v>
                </c:pt>
                <c:pt idx="148">
                  <c:v>-4.0000000000000001E-3</c:v>
                </c:pt>
                <c:pt idx="149">
                  <c:v>-4.0000000000000001E-3</c:v>
                </c:pt>
                <c:pt idx="150">
                  <c:v>-4.0000000000000001E-3</c:v>
                </c:pt>
                <c:pt idx="151">
                  <c:v>-4.0000000000000001E-3</c:v>
                </c:pt>
                <c:pt idx="152">
                  <c:v>-4.0000000000000001E-3</c:v>
                </c:pt>
                <c:pt idx="153">
                  <c:v>-4.0000000000000001E-3</c:v>
                </c:pt>
                <c:pt idx="154">
                  <c:v>-4.0000000000000001E-3</c:v>
                </c:pt>
                <c:pt idx="155">
                  <c:v>-4.0000000000000001E-3</c:v>
                </c:pt>
                <c:pt idx="156">
                  <c:v>-4.0000000000000001E-3</c:v>
                </c:pt>
                <c:pt idx="157">
                  <c:v>0</c:v>
                </c:pt>
                <c:pt idx="158">
                  <c:v>-4.0000000000000001E-3</c:v>
                </c:pt>
                <c:pt idx="159">
                  <c:v>-4.0000000000000001E-3</c:v>
                </c:pt>
                <c:pt idx="160">
                  <c:v>-8.0000000000000002E-3</c:v>
                </c:pt>
                <c:pt idx="161">
                  <c:v>-4.0000000000000001E-3</c:v>
                </c:pt>
                <c:pt idx="162">
                  <c:v>-4.0000000000000001E-3</c:v>
                </c:pt>
                <c:pt idx="163">
                  <c:v>-4.0000000000000001E-3</c:v>
                </c:pt>
                <c:pt idx="164">
                  <c:v>-4.0000000000000001E-3</c:v>
                </c:pt>
                <c:pt idx="165">
                  <c:v>-4.0000000000000001E-3</c:v>
                </c:pt>
                <c:pt idx="166">
                  <c:v>-4.0000000000000001E-3</c:v>
                </c:pt>
                <c:pt idx="167">
                  <c:v>-4.0000000000000001E-3</c:v>
                </c:pt>
                <c:pt idx="168">
                  <c:v>-4.0000000000000001E-3</c:v>
                </c:pt>
                <c:pt idx="169">
                  <c:v>-8.0000000000000002E-3</c:v>
                </c:pt>
                <c:pt idx="170">
                  <c:v>-4.0000000000000001E-3</c:v>
                </c:pt>
                <c:pt idx="171">
                  <c:v>-4.0000000000000001E-3</c:v>
                </c:pt>
                <c:pt idx="172">
                  <c:v>0</c:v>
                </c:pt>
                <c:pt idx="173">
                  <c:v>-4.0000000000000001E-3</c:v>
                </c:pt>
                <c:pt idx="174">
                  <c:v>-4.0000000000000001E-3</c:v>
                </c:pt>
                <c:pt idx="175">
                  <c:v>-4.0000000000000001E-3</c:v>
                </c:pt>
                <c:pt idx="176">
                  <c:v>-4.0000000000000001E-3</c:v>
                </c:pt>
                <c:pt idx="177">
                  <c:v>-4.0000000000000001E-3</c:v>
                </c:pt>
                <c:pt idx="178">
                  <c:v>-4.0000000000000001E-3</c:v>
                </c:pt>
                <c:pt idx="179">
                  <c:v>-4.0000000000000001E-3</c:v>
                </c:pt>
                <c:pt idx="180">
                  <c:v>0</c:v>
                </c:pt>
                <c:pt idx="181">
                  <c:v>0</c:v>
                </c:pt>
                <c:pt idx="182">
                  <c:v>0</c:v>
                </c:pt>
                <c:pt idx="183">
                  <c:v>0</c:v>
                </c:pt>
                <c:pt idx="184">
                  <c:v>-4.0000000000000001E-3</c:v>
                </c:pt>
                <c:pt idx="185">
                  <c:v>-4.0000000000000001E-3</c:v>
                </c:pt>
                <c:pt idx="186">
                  <c:v>0</c:v>
                </c:pt>
                <c:pt idx="187">
                  <c:v>0</c:v>
                </c:pt>
                <c:pt idx="188">
                  <c:v>0</c:v>
                </c:pt>
                <c:pt idx="189">
                  <c:v>0</c:v>
                </c:pt>
                <c:pt idx="190">
                  <c:v>4.0000000000000001E-3</c:v>
                </c:pt>
                <c:pt idx="191">
                  <c:v>4.0000000000000001E-3</c:v>
                </c:pt>
                <c:pt idx="192">
                  <c:v>4.0000000000000001E-3</c:v>
                </c:pt>
                <c:pt idx="193">
                  <c:v>4.0000000000000001E-3</c:v>
                </c:pt>
                <c:pt idx="194">
                  <c:v>0</c:v>
                </c:pt>
                <c:pt idx="195">
                  <c:v>0</c:v>
                </c:pt>
                <c:pt idx="196">
                  <c:v>0</c:v>
                </c:pt>
                <c:pt idx="197">
                  <c:v>4.0000000000000001E-3</c:v>
                </c:pt>
                <c:pt idx="198">
                  <c:v>4.0000000000000001E-3</c:v>
                </c:pt>
                <c:pt idx="199">
                  <c:v>0</c:v>
                </c:pt>
                <c:pt idx="200">
                  <c:v>4.0000000000000001E-3</c:v>
                </c:pt>
                <c:pt idx="201">
                  <c:v>0</c:v>
                </c:pt>
                <c:pt idx="202">
                  <c:v>0</c:v>
                </c:pt>
                <c:pt idx="203">
                  <c:v>0</c:v>
                </c:pt>
                <c:pt idx="204">
                  <c:v>0</c:v>
                </c:pt>
                <c:pt idx="205">
                  <c:v>4.0000000000000001E-3</c:v>
                </c:pt>
                <c:pt idx="206">
                  <c:v>4.0000000000000001E-3</c:v>
                </c:pt>
                <c:pt idx="207">
                  <c:v>4.0000000000000001E-3</c:v>
                </c:pt>
                <c:pt idx="208">
                  <c:v>4.0000000000000001E-3</c:v>
                </c:pt>
                <c:pt idx="209">
                  <c:v>0</c:v>
                </c:pt>
                <c:pt idx="210">
                  <c:v>0</c:v>
                </c:pt>
                <c:pt idx="211">
                  <c:v>0</c:v>
                </c:pt>
                <c:pt idx="212">
                  <c:v>0</c:v>
                </c:pt>
                <c:pt idx="213">
                  <c:v>4.0000000000000001E-3</c:v>
                </c:pt>
                <c:pt idx="214">
                  <c:v>0</c:v>
                </c:pt>
                <c:pt idx="215">
                  <c:v>4.0000000000000001E-3</c:v>
                </c:pt>
                <c:pt idx="216">
                  <c:v>8.0000000000000002E-3</c:v>
                </c:pt>
                <c:pt idx="217">
                  <c:v>4.0000000000000001E-3</c:v>
                </c:pt>
                <c:pt idx="218">
                  <c:v>0</c:v>
                </c:pt>
                <c:pt idx="219">
                  <c:v>0</c:v>
                </c:pt>
                <c:pt idx="220">
                  <c:v>0</c:v>
                </c:pt>
                <c:pt idx="221">
                  <c:v>4.0000000000000001E-3</c:v>
                </c:pt>
                <c:pt idx="222">
                  <c:v>4.0000000000000001E-3</c:v>
                </c:pt>
                <c:pt idx="223">
                  <c:v>0</c:v>
                </c:pt>
                <c:pt idx="224">
                  <c:v>4.0000000000000001E-3</c:v>
                </c:pt>
                <c:pt idx="225">
                  <c:v>0</c:v>
                </c:pt>
                <c:pt idx="226">
                  <c:v>0</c:v>
                </c:pt>
                <c:pt idx="227">
                  <c:v>0</c:v>
                </c:pt>
                <c:pt idx="228">
                  <c:v>0</c:v>
                </c:pt>
                <c:pt idx="229">
                  <c:v>0</c:v>
                </c:pt>
                <c:pt idx="230">
                  <c:v>0</c:v>
                </c:pt>
                <c:pt idx="231">
                  <c:v>4.0000000000000001E-3</c:v>
                </c:pt>
                <c:pt idx="232">
                  <c:v>4.0000000000000001E-3</c:v>
                </c:pt>
                <c:pt idx="233">
                  <c:v>4.0000000000000001E-3</c:v>
                </c:pt>
                <c:pt idx="234">
                  <c:v>0</c:v>
                </c:pt>
                <c:pt idx="235">
                  <c:v>0</c:v>
                </c:pt>
                <c:pt idx="236">
                  <c:v>0</c:v>
                </c:pt>
                <c:pt idx="237">
                  <c:v>4.0000000000000001E-3</c:v>
                </c:pt>
                <c:pt idx="238">
                  <c:v>4.0000000000000001E-3</c:v>
                </c:pt>
                <c:pt idx="239">
                  <c:v>4.0000000000000001E-3</c:v>
                </c:pt>
                <c:pt idx="240">
                  <c:v>4.0000000000000001E-3</c:v>
                </c:pt>
                <c:pt idx="241">
                  <c:v>8.0000000000000002E-3</c:v>
                </c:pt>
                <c:pt idx="242">
                  <c:v>4.0000000000000001E-3</c:v>
                </c:pt>
                <c:pt idx="243">
                  <c:v>4.0000000000000001E-3</c:v>
                </c:pt>
                <c:pt idx="244">
                  <c:v>4.0000000000000001E-3</c:v>
                </c:pt>
                <c:pt idx="245">
                  <c:v>0</c:v>
                </c:pt>
                <c:pt idx="246">
                  <c:v>4.0000000000000001E-3</c:v>
                </c:pt>
                <c:pt idx="247">
                  <c:v>4.0000000000000001E-3</c:v>
                </c:pt>
                <c:pt idx="248">
                  <c:v>4.0000000000000001E-3</c:v>
                </c:pt>
                <c:pt idx="249">
                  <c:v>0</c:v>
                </c:pt>
                <c:pt idx="250">
                  <c:v>0</c:v>
                </c:pt>
                <c:pt idx="251">
                  <c:v>0</c:v>
                </c:pt>
                <c:pt idx="252">
                  <c:v>0</c:v>
                </c:pt>
                <c:pt idx="253">
                  <c:v>0</c:v>
                </c:pt>
                <c:pt idx="254">
                  <c:v>0</c:v>
                </c:pt>
                <c:pt idx="255">
                  <c:v>4.0000000000000001E-3</c:v>
                </c:pt>
                <c:pt idx="256">
                  <c:v>4.0000000000000001E-3</c:v>
                </c:pt>
                <c:pt idx="257">
                  <c:v>4.0000000000000001E-3</c:v>
                </c:pt>
                <c:pt idx="258">
                  <c:v>4.0000000000000001E-3</c:v>
                </c:pt>
                <c:pt idx="259">
                  <c:v>0</c:v>
                </c:pt>
                <c:pt idx="260">
                  <c:v>0</c:v>
                </c:pt>
                <c:pt idx="261">
                  <c:v>0</c:v>
                </c:pt>
                <c:pt idx="262">
                  <c:v>4.0000000000000001E-3</c:v>
                </c:pt>
                <c:pt idx="263">
                  <c:v>4.0000000000000001E-3</c:v>
                </c:pt>
                <c:pt idx="264">
                  <c:v>8.0000000000000002E-3</c:v>
                </c:pt>
                <c:pt idx="265">
                  <c:v>0</c:v>
                </c:pt>
                <c:pt idx="266">
                  <c:v>8.0000000000000002E-3</c:v>
                </c:pt>
                <c:pt idx="267">
                  <c:v>4.0000000000000001E-3</c:v>
                </c:pt>
                <c:pt idx="268">
                  <c:v>0</c:v>
                </c:pt>
                <c:pt idx="269">
                  <c:v>0</c:v>
                </c:pt>
                <c:pt idx="270">
                  <c:v>-4.0000000000000001E-3</c:v>
                </c:pt>
                <c:pt idx="271">
                  <c:v>4.0000000000000001E-3</c:v>
                </c:pt>
                <c:pt idx="272">
                  <c:v>4.0000000000000001E-3</c:v>
                </c:pt>
                <c:pt idx="273">
                  <c:v>4.0000000000000001E-3</c:v>
                </c:pt>
                <c:pt idx="274">
                  <c:v>4.0000000000000001E-3</c:v>
                </c:pt>
                <c:pt idx="275">
                  <c:v>4.0000000000000001E-3</c:v>
                </c:pt>
                <c:pt idx="276">
                  <c:v>0</c:v>
                </c:pt>
                <c:pt idx="277">
                  <c:v>0</c:v>
                </c:pt>
                <c:pt idx="278">
                  <c:v>0</c:v>
                </c:pt>
                <c:pt idx="279">
                  <c:v>-4.0000000000000001E-3</c:v>
                </c:pt>
                <c:pt idx="280">
                  <c:v>4.0000000000000001E-3</c:v>
                </c:pt>
                <c:pt idx="281">
                  <c:v>4.0000000000000001E-3</c:v>
                </c:pt>
                <c:pt idx="282">
                  <c:v>4.0000000000000001E-3</c:v>
                </c:pt>
                <c:pt idx="283">
                  <c:v>4.0000000000000001E-3</c:v>
                </c:pt>
                <c:pt idx="284">
                  <c:v>0</c:v>
                </c:pt>
                <c:pt idx="285">
                  <c:v>0</c:v>
                </c:pt>
                <c:pt idx="286">
                  <c:v>0</c:v>
                </c:pt>
                <c:pt idx="287">
                  <c:v>0</c:v>
                </c:pt>
                <c:pt idx="288">
                  <c:v>4.0000000000000001E-3</c:v>
                </c:pt>
                <c:pt idx="289">
                  <c:v>4.0000000000000001E-3</c:v>
                </c:pt>
                <c:pt idx="290">
                  <c:v>4.0000000000000001E-3</c:v>
                </c:pt>
                <c:pt idx="291">
                  <c:v>8.0000000000000002E-3</c:v>
                </c:pt>
                <c:pt idx="292">
                  <c:v>4.0000000000000001E-3</c:v>
                </c:pt>
                <c:pt idx="293">
                  <c:v>-4.0000000000000001E-3</c:v>
                </c:pt>
                <c:pt idx="294">
                  <c:v>0</c:v>
                </c:pt>
                <c:pt idx="295">
                  <c:v>0</c:v>
                </c:pt>
                <c:pt idx="296">
                  <c:v>0</c:v>
                </c:pt>
                <c:pt idx="297">
                  <c:v>8.0000000000000002E-3</c:v>
                </c:pt>
                <c:pt idx="298">
                  <c:v>4.0000000000000001E-3</c:v>
                </c:pt>
                <c:pt idx="299">
                  <c:v>8.0000000000000002E-3</c:v>
                </c:pt>
                <c:pt idx="300">
                  <c:v>4.0000000000000001E-3</c:v>
                </c:pt>
                <c:pt idx="301">
                  <c:v>4.0000000000000001E-3</c:v>
                </c:pt>
                <c:pt idx="302">
                  <c:v>4.0000000000000001E-3</c:v>
                </c:pt>
                <c:pt idx="303">
                  <c:v>4.0000000000000001E-3</c:v>
                </c:pt>
                <c:pt idx="304">
                  <c:v>4.0000000000000001E-3</c:v>
                </c:pt>
                <c:pt idx="305">
                  <c:v>8.0000000000000002E-3</c:v>
                </c:pt>
                <c:pt idx="306">
                  <c:v>8.0000000000000002E-3</c:v>
                </c:pt>
                <c:pt idx="307">
                  <c:v>4.0000000000000001E-3</c:v>
                </c:pt>
                <c:pt idx="308">
                  <c:v>4.0000000000000001E-3</c:v>
                </c:pt>
                <c:pt idx="309">
                  <c:v>0</c:v>
                </c:pt>
                <c:pt idx="310">
                  <c:v>-4.0000000000000001E-3</c:v>
                </c:pt>
                <c:pt idx="311">
                  <c:v>0</c:v>
                </c:pt>
                <c:pt idx="312">
                  <c:v>4.0000000000000001E-3</c:v>
                </c:pt>
                <c:pt idx="313">
                  <c:v>4.0000000000000001E-3</c:v>
                </c:pt>
                <c:pt idx="314">
                  <c:v>0</c:v>
                </c:pt>
                <c:pt idx="315">
                  <c:v>0</c:v>
                </c:pt>
                <c:pt idx="316">
                  <c:v>4.0000000000000001E-3</c:v>
                </c:pt>
                <c:pt idx="317">
                  <c:v>4.0000000000000001E-3</c:v>
                </c:pt>
                <c:pt idx="318">
                  <c:v>0</c:v>
                </c:pt>
                <c:pt idx="319">
                  <c:v>0</c:v>
                </c:pt>
                <c:pt idx="320">
                  <c:v>0</c:v>
                </c:pt>
                <c:pt idx="321">
                  <c:v>0</c:v>
                </c:pt>
                <c:pt idx="322">
                  <c:v>0</c:v>
                </c:pt>
                <c:pt idx="323">
                  <c:v>4.0000000000000001E-3</c:v>
                </c:pt>
                <c:pt idx="324">
                  <c:v>4.0000000000000001E-3</c:v>
                </c:pt>
                <c:pt idx="325">
                  <c:v>0</c:v>
                </c:pt>
                <c:pt idx="326">
                  <c:v>0</c:v>
                </c:pt>
                <c:pt idx="327">
                  <c:v>0</c:v>
                </c:pt>
                <c:pt idx="328">
                  <c:v>0</c:v>
                </c:pt>
                <c:pt idx="329">
                  <c:v>0</c:v>
                </c:pt>
                <c:pt idx="330">
                  <c:v>0</c:v>
                </c:pt>
                <c:pt idx="331">
                  <c:v>0</c:v>
                </c:pt>
                <c:pt idx="332">
                  <c:v>0</c:v>
                </c:pt>
                <c:pt idx="333">
                  <c:v>0</c:v>
                </c:pt>
                <c:pt idx="334">
                  <c:v>0</c:v>
                </c:pt>
                <c:pt idx="335">
                  <c:v>-4.0000000000000001E-3</c:v>
                </c:pt>
                <c:pt idx="336">
                  <c:v>-4.0000000000000001E-3</c:v>
                </c:pt>
                <c:pt idx="337">
                  <c:v>0</c:v>
                </c:pt>
                <c:pt idx="338">
                  <c:v>0</c:v>
                </c:pt>
                <c:pt idx="339">
                  <c:v>0</c:v>
                </c:pt>
                <c:pt idx="340">
                  <c:v>0</c:v>
                </c:pt>
                <c:pt idx="341">
                  <c:v>0</c:v>
                </c:pt>
                <c:pt idx="342">
                  <c:v>0</c:v>
                </c:pt>
                <c:pt idx="343">
                  <c:v>-4.0000000000000001E-3</c:v>
                </c:pt>
                <c:pt idx="344">
                  <c:v>-4.0000000000000001E-3</c:v>
                </c:pt>
                <c:pt idx="345">
                  <c:v>-4.0000000000000001E-3</c:v>
                </c:pt>
                <c:pt idx="346">
                  <c:v>0</c:v>
                </c:pt>
                <c:pt idx="347">
                  <c:v>0</c:v>
                </c:pt>
                <c:pt idx="348">
                  <c:v>0</c:v>
                </c:pt>
                <c:pt idx="349">
                  <c:v>0</c:v>
                </c:pt>
                <c:pt idx="350">
                  <c:v>-4.0000000000000001E-3</c:v>
                </c:pt>
                <c:pt idx="351">
                  <c:v>-4.0000000000000001E-3</c:v>
                </c:pt>
                <c:pt idx="352">
                  <c:v>0</c:v>
                </c:pt>
                <c:pt idx="353">
                  <c:v>0</c:v>
                </c:pt>
                <c:pt idx="354">
                  <c:v>-4.0000000000000001E-3</c:v>
                </c:pt>
                <c:pt idx="355">
                  <c:v>4.0000000000000001E-3</c:v>
                </c:pt>
                <c:pt idx="356">
                  <c:v>4.0000000000000001E-3</c:v>
                </c:pt>
                <c:pt idx="357">
                  <c:v>0</c:v>
                </c:pt>
                <c:pt idx="358">
                  <c:v>0</c:v>
                </c:pt>
                <c:pt idx="359">
                  <c:v>-4.0000000000000001E-3</c:v>
                </c:pt>
                <c:pt idx="360">
                  <c:v>-4.0000000000000001E-3</c:v>
                </c:pt>
                <c:pt idx="361">
                  <c:v>-4.0000000000000001E-3</c:v>
                </c:pt>
                <c:pt idx="362">
                  <c:v>0</c:v>
                </c:pt>
                <c:pt idx="363">
                  <c:v>0</c:v>
                </c:pt>
                <c:pt idx="364">
                  <c:v>0</c:v>
                </c:pt>
                <c:pt idx="365">
                  <c:v>0</c:v>
                </c:pt>
                <c:pt idx="366">
                  <c:v>0</c:v>
                </c:pt>
                <c:pt idx="367">
                  <c:v>0</c:v>
                </c:pt>
                <c:pt idx="368">
                  <c:v>-4.0000000000000001E-3</c:v>
                </c:pt>
                <c:pt idx="369">
                  <c:v>-4.0000000000000001E-3</c:v>
                </c:pt>
                <c:pt idx="370">
                  <c:v>-4.0000000000000001E-3</c:v>
                </c:pt>
                <c:pt idx="371">
                  <c:v>0</c:v>
                </c:pt>
                <c:pt idx="372">
                  <c:v>0</c:v>
                </c:pt>
                <c:pt idx="373">
                  <c:v>0</c:v>
                </c:pt>
                <c:pt idx="374">
                  <c:v>0</c:v>
                </c:pt>
                <c:pt idx="375">
                  <c:v>-4.0000000000000001E-3</c:v>
                </c:pt>
                <c:pt idx="376">
                  <c:v>-4.0000000000000001E-3</c:v>
                </c:pt>
                <c:pt idx="377">
                  <c:v>-4.0000000000000001E-3</c:v>
                </c:pt>
                <c:pt idx="378">
                  <c:v>-4.0000000000000001E-3</c:v>
                </c:pt>
                <c:pt idx="379">
                  <c:v>-4.0000000000000001E-3</c:v>
                </c:pt>
                <c:pt idx="380">
                  <c:v>-4.0000000000000001E-3</c:v>
                </c:pt>
                <c:pt idx="381">
                  <c:v>0</c:v>
                </c:pt>
                <c:pt idx="382">
                  <c:v>0</c:v>
                </c:pt>
                <c:pt idx="383">
                  <c:v>4.0000000000000001E-3</c:v>
                </c:pt>
                <c:pt idx="384">
                  <c:v>0</c:v>
                </c:pt>
                <c:pt idx="385">
                  <c:v>-4.0000000000000001E-3</c:v>
                </c:pt>
                <c:pt idx="386">
                  <c:v>0</c:v>
                </c:pt>
                <c:pt idx="387">
                  <c:v>0</c:v>
                </c:pt>
                <c:pt idx="388">
                  <c:v>0</c:v>
                </c:pt>
                <c:pt idx="389">
                  <c:v>0</c:v>
                </c:pt>
                <c:pt idx="390">
                  <c:v>4.0000000000000001E-3</c:v>
                </c:pt>
                <c:pt idx="391">
                  <c:v>4.0000000000000001E-3</c:v>
                </c:pt>
                <c:pt idx="392">
                  <c:v>4.0000000000000001E-3</c:v>
                </c:pt>
                <c:pt idx="393">
                  <c:v>0</c:v>
                </c:pt>
                <c:pt idx="394">
                  <c:v>0</c:v>
                </c:pt>
                <c:pt idx="395">
                  <c:v>0</c:v>
                </c:pt>
                <c:pt idx="396">
                  <c:v>-4.0000000000000001E-3</c:v>
                </c:pt>
                <c:pt idx="397">
                  <c:v>4.0000000000000001E-3</c:v>
                </c:pt>
                <c:pt idx="398">
                  <c:v>4.0000000000000001E-3</c:v>
                </c:pt>
                <c:pt idx="399">
                  <c:v>0</c:v>
                </c:pt>
                <c:pt idx="400">
                  <c:v>0</c:v>
                </c:pt>
                <c:pt idx="401">
                  <c:v>0</c:v>
                </c:pt>
                <c:pt idx="402">
                  <c:v>0</c:v>
                </c:pt>
                <c:pt idx="403">
                  <c:v>4.0000000000000001E-3</c:v>
                </c:pt>
                <c:pt idx="404">
                  <c:v>0</c:v>
                </c:pt>
                <c:pt idx="405">
                  <c:v>0</c:v>
                </c:pt>
                <c:pt idx="406">
                  <c:v>4.0000000000000001E-3</c:v>
                </c:pt>
                <c:pt idx="407">
                  <c:v>4.0000000000000001E-3</c:v>
                </c:pt>
                <c:pt idx="408">
                  <c:v>4.0000000000000001E-3</c:v>
                </c:pt>
                <c:pt idx="409">
                  <c:v>0</c:v>
                </c:pt>
                <c:pt idx="410">
                  <c:v>0</c:v>
                </c:pt>
                <c:pt idx="411">
                  <c:v>-4.0000000000000001E-3</c:v>
                </c:pt>
                <c:pt idx="412">
                  <c:v>-4.0000000000000001E-3</c:v>
                </c:pt>
                <c:pt idx="413">
                  <c:v>-8.0000000000000002E-3</c:v>
                </c:pt>
                <c:pt idx="414">
                  <c:v>-2.4E-2</c:v>
                </c:pt>
                <c:pt idx="415">
                  <c:v>-4.3999999999999997E-2</c:v>
                </c:pt>
                <c:pt idx="416">
                  <c:v>-5.1999999999999998E-2</c:v>
                </c:pt>
                <c:pt idx="417">
                  <c:v>-6.8000000000000005E-2</c:v>
                </c:pt>
                <c:pt idx="418">
                  <c:v>-7.1999999999999995E-2</c:v>
                </c:pt>
                <c:pt idx="419">
                  <c:v>-8.4000000000000005E-2</c:v>
                </c:pt>
                <c:pt idx="420">
                  <c:v>-9.6000000000000002E-2</c:v>
                </c:pt>
                <c:pt idx="421">
                  <c:v>-0.112</c:v>
                </c:pt>
                <c:pt idx="422">
                  <c:v>-0.112</c:v>
                </c:pt>
                <c:pt idx="423">
                  <c:v>-0.124</c:v>
                </c:pt>
                <c:pt idx="424">
                  <c:v>-0.13600000000000001</c:v>
                </c:pt>
                <c:pt idx="425">
                  <c:v>-0.13600000000000001</c:v>
                </c:pt>
                <c:pt idx="426">
                  <c:v>-0.128</c:v>
                </c:pt>
                <c:pt idx="427">
                  <c:v>-0.12</c:v>
                </c:pt>
                <c:pt idx="428">
                  <c:v>-0.12</c:v>
                </c:pt>
                <c:pt idx="429">
                  <c:v>-0.14000000000000001</c:v>
                </c:pt>
                <c:pt idx="430">
                  <c:v>-0.14399999999999999</c:v>
                </c:pt>
                <c:pt idx="431">
                  <c:v>-0.14799999999999999</c:v>
                </c:pt>
                <c:pt idx="432">
                  <c:v>-0.14000000000000001</c:v>
                </c:pt>
                <c:pt idx="433">
                  <c:v>-0.156</c:v>
                </c:pt>
                <c:pt idx="434">
                  <c:v>-0.16</c:v>
                </c:pt>
                <c:pt idx="435">
                  <c:v>-0.16800000000000001</c:v>
                </c:pt>
                <c:pt idx="436">
                  <c:v>-0.17599999999999999</c:v>
                </c:pt>
                <c:pt idx="437">
                  <c:v>-0.18</c:v>
                </c:pt>
                <c:pt idx="438">
                  <c:v>-0.192</c:v>
                </c:pt>
                <c:pt idx="439">
                  <c:v>-0.21199999999999999</c:v>
                </c:pt>
                <c:pt idx="440">
                  <c:v>-0.20399999999999999</c:v>
                </c:pt>
                <c:pt idx="441">
                  <c:v>-0.2</c:v>
                </c:pt>
                <c:pt idx="442">
                  <c:v>-0.19600000000000001</c:v>
                </c:pt>
                <c:pt idx="443">
                  <c:v>-0.19600000000000001</c:v>
                </c:pt>
                <c:pt idx="444">
                  <c:v>-0.19600000000000001</c:v>
                </c:pt>
                <c:pt idx="445">
                  <c:v>-0.188</c:v>
                </c:pt>
                <c:pt idx="446">
                  <c:v>-0.192</c:v>
                </c:pt>
                <c:pt idx="447">
                  <c:v>-0.184</c:v>
                </c:pt>
                <c:pt idx="448">
                  <c:v>-0.188</c:v>
                </c:pt>
                <c:pt idx="449">
                  <c:v>-0.192</c:v>
                </c:pt>
                <c:pt idx="450">
                  <c:v>-0.2</c:v>
                </c:pt>
                <c:pt idx="451">
                  <c:v>-0.2</c:v>
                </c:pt>
                <c:pt idx="452">
                  <c:v>-0.20399999999999999</c:v>
                </c:pt>
                <c:pt idx="453">
                  <c:v>-0.20799999999999999</c:v>
                </c:pt>
                <c:pt idx="454">
                  <c:v>-0.20799999999999999</c:v>
                </c:pt>
                <c:pt idx="455">
                  <c:v>-0.20399999999999999</c:v>
                </c:pt>
                <c:pt idx="456">
                  <c:v>-0.21199999999999999</c:v>
                </c:pt>
                <c:pt idx="457">
                  <c:v>-0.21199999999999999</c:v>
                </c:pt>
                <c:pt idx="458">
                  <c:v>-0.216</c:v>
                </c:pt>
                <c:pt idx="459">
                  <c:v>-0.224</c:v>
                </c:pt>
                <c:pt idx="460">
                  <c:v>-0.23200000000000001</c:v>
                </c:pt>
                <c:pt idx="461">
                  <c:v>-0.24</c:v>
                </c:pt>
                <c:pt idx="462">
                  <c:v>-0.24</c:v>
                </c:pt>
                <c:pt idx="463">
                  <c:v>-0.24399999999999999</c:v>
                </c:pt>
                <c:pt idx="464">
                  <c:v>-0.248</c:v>
                </c:pt>
                <c:pt idx="465">
                  <c:v>-0.248</c:v>
                </c:pt>
                <c:pt idx="466">
                  <c:v>-0.24</c:v>
                </c:pt>
                <c:pt idx="467">
                  <c:v>-0.24399999999999999</c:v>
                </c:pt>
                <c:pt idx="468">
                  <c:v>-0.24399999999999999</c:v>
                </c:pt>
                <c:pt idx="469">
                  <c:v>-0.24</c:v>
                </c:pt>
                <c:pt idx="470">
                  <c:v>-0.24</c:v>
                </c:pt>
                <c:pt idx="471">
                  <c:v>-0.23599999999999999</c:v>
                </c:pt>
                <c:pt idx="472">
                  <c:v>-0.23599999999999999</c:v>
                </c:pt>
                <c:pt idx="473">
                  <c:v>-0.23200000000000001</c:v>
                </c:pt>
                <c:pt idx="474">
                  <c:v>-0.23599999999999999</c:v>
                </c:pt>
                <c:pt idx="475">
                  <c:v>-0.24399999999999999</c:v>
                </c:pt>
                <c:pt idx="476">
                  <c:v>-0.248</c:v>
                </c:pt>
                <c:pt idx="477">
                  <c:v>-0.25600000000000001</c:v>
                </c:pt>
                <c:pt idx="478">
                  <c:v>-0.25600000000000001</c:v>
                </c:pt>
                <c:pt idx="479">
                  <c:v>-0.25600000000000001</c:v>
                </c:pt>
                <c:pt idx="480">
                  <c:v>-0.26</c:v>
                </c:pt>
                <c:pt idx="481">
                  <c:v>-0.27200000000000002</c:v>
                </c:pt>
                <c:pt idx="482">
                  <c:v>-0.26800000000000002</c:v>
                </c:pt>
                <c:pt idx="483">
                  <c:v>-0.27200000000000002</c:v>
                </c:pt>
                <c:pt idx="484">
                  <c:v>-0.27600000000000002</c:v>
                </c:pt>
                <c:pt idx="485">
                  <c:v>-0.28000000000000003</c:v>
                </c:pt>
                <c:pt idx="486">
                  <c:v>-0.28399999999999997</c:v>
                </c:pt>
                <c:pt idx="487">
                  <c:v>-0.28799999999999998</c:v>
                </c:pt>
                <c:pt idx="488">
                  <c:v>-0.28399999999999997</c:v>
                </c:pt>
                <c:pt idx="489">
                  <c:v>-0.29199999999999998</c:v>
                </c:pt>
                <c:pt idx="490">
                  <c:v>-0.29199999999999998</c:v>
                </c:pt>
                <c:pt idx="491">
                  <c:v>-0.28799999999999998</c:v>
                </c:pt>
                <c:pt idx="492">
                  <c:v>-0.28799999999999998</c:v>
                </c:pt>
                <c:pt idx="493">
                  <c:v>-0.29199999999999998</c:v>
                </c:pt>
                <c:pt idx="494">
                  <c:v>-0.29199999999999998</c:v>
                </c:pt>
                <c:pt idx="495">
                  <c:v>-0.29199999999999998</c:v>
                </c:pt>
                <c:pt idx="496">
                  <c:v>-0.28799999999999998</c:v>
                </c:pt>
                <c:pt idx="497">
                  <c:v>-0.28399999999999997</c:v>
                </c:pt>
                <c:pt idx="498">
                  <c:v>-0.28399999999999997</c:v>
                </c:pt>
                <c:pt idx="499">
                  <c:v>-0.28399999999999997</c:v>
                </c:pt>
                <c:pt idx="500">
                  <c:v>-0.28399999999999997</c:v>
                </c:pt>
                <c:pt idx="501">
                  <c:v>-0.28399999999999997</c:v>
                </c:pt>
                <c:pt idx="502">
                  <c:v>-0.28799999999999998</c:v>
                </c:pt>
                <c:pt idx="503">
                  <c:v>-0.28000000000000003</c:v>
                </c:pt>
                <c:pt idx="504">
                  <c:v>-0.28799999999999998</c:v>
                </c:pt>
                <c:pt idx="505">
                  <c:v>-0.28399999999999997</c:v>
                </c:pt>
                <c:pt idx="506">
                  <c:v>-0.28399999999999997</c:v>
                </c:pt>
                <c:pt idx="507">
                  <c:v>-0.28399999999999997</c:v>
                </c:pt>
                <c:pt idx="508">
                  <c:v>-0.28399999999999997</c:v>
                </c:pt>
                <c:pt idx="509">
                  <c:v>-0.29199999999999998</c:v>
                </c:pt>
                <c:pt idx="510">
                  <c:v>-0.29199999999999998</c:v>
                </c:pt>
                <c:pt idx="511">
                  <c:v>-0.29199999999999998</c:v>
                </c:pt>
                <c:pt idx="512">
                  <c:v>-0.29199999999999998</c:v>
                </c:pt>
                <c:pt idx="513">
                  <c:v>-0.28799999999999998</c:v>
                </c:pt>
                <c:pt idx="514">
                  <c:v>-0.28799999999999998</c:v>
                </c:pt>
                <c:pt idx="515">
                  <c:v>-0.28799999999999998</c:v>
                </c:pt>
                <c:pt idx="516">
                  <c:v>-0.28799999999999998</c:v>
                </c:pt>
                <c:pt idx="517">
                  <c:v>-0.28799999999999998</c:v>
                </c:pt>
                <c:pt idx="518">
                  <c:v>-0.29199999999999998</c:v>
                </c:pt>
                <c:pt idx="519">
                  <c:v>-0.29199999999999998</c:v>
                </c:pt>
                <c:pt idx="520">
                  <c:v>-0.28799999999999998</c:v>
                </c:pt>
                <c:pt idx="521">
                  <c:v>-0.28399999999999997</c:v>
                </c:pt>
                <c:pt idx="522">
                  <c:v>-0.27600000000000002</c:v>
                </c:pt>
                <c:pt idx="523">
                  <c:v>-0.27600000000000002</c:v>
                </c:pt>
                <c:pt idx="524">
                  <c:v>-0.28399999999999997</c:v>
                </c:pt>
                <c:pt idx="525">
                  <c:v>-0.28000000000000003</c:v>
                </c:pt>
                <c:pt idx="526">
                  <c:v>-0.28399999999999997</c:v>
                </c:pt>
                <c:pt idx="527">
                  <c:v>-0.28799999999999998</c:v>
                </c:pt>
                <c:pt idx="528">
                  <c:v>-0.29199999999999998</c:v>
                </c:pt>
                <c:pt idx="529">
                  <c:v>-0.29199999999999998</c:v>
                </c:pt>
                <c:pt idx="530">
                  <c:v>-0.29199999999999998</c:v>
                </c:pt>
                <c:pt idx="531">
                  <c:v>-0.29199999999999998</c:v>
                </c:pt>
                <c:pt idx="532">
                  <c:v>-0.29199999999999998</c:v>
                </c:pt>
                <c:pt idx="533">
                  <c:v>-0.29199999999999998</c:v>
                </c:pt>
                <c:pt idx="534">
                  <c:v>-0.3</c:v>
                </c:pt>
                <c:pt idx="535">
                  <c:v>-0.30399999999999999</c:v>
                </c:pt>
                <c:pt idx="536">
                  <c:v>-0.30399999999999999</c:v>
                </c:pt>
                <c:pt idx="537">
                  <c:v>-0.308</c:v>
                </c:pt>
                <c:pt idx="538">
                  <c:v>-0.308</c:v>
                </c:pt>
                <c:pt idx="539">
                  <c:v>-0.308</c:v>
                </c:pt>
                <c:pt idx="540">
                  <c:v>-0.312</c:v>
                </c:pt>
                <c:pt idx="541">
                  <c:v>-0.316</c:v>
                </c:pt>
                <c:pt idx="542">
                  <c:v>-0.312</c:v>
                </c:pt>
                <c:pt idx="543">
                  <c:v>-0.316</c:v>
                </c:pt>
                <c:pt idx="544">
                  <c:v>-0.312</c:v>
                </c:pt>
                <c:pt idx="545">
                  <c:v>-0.312</c:v>
                </c:pt>
                <c:pt idx="546">
                  <c:v>-0.308</c:v>
                </c:pt>
                <c:pt idx="547">
                  <c:v>-0.308</c:v>
                </c:pt>
                <c:pt idx="548">
                  <c:v>-0.308</c:v>
                </c:pt>
                <c:pt idx="549">
                  <c:v>-0.316</c:v>
                </c:pt>
                <c:pt idx="550">
                  <c:v>-0.32</c:v>
                </c:pt>
                <c:pt idx="551">
                  <c:v>-0.312</c:v>
                </c:pt>
                <c:pt idx="552">
                  <c:v>-0.308</c:v>
                </c:pt>
                <c:pt idx="553">
                  <c:v>-0.312</c:v>
                </c:pt>
                <c:pt idx="554">
                  <c:v>-0.312</c:v>
                </c:pt>
                <c:pt idx="555">
                  <c:v>-0.308</c:v>
                </c:pt>
                <c:pt idx="556">
                  <c:v>-0.308</c:v>
                </c:pt>
                <c:pt idx="557">
                  <c:v>-0.30399999999999999</c:v>
                </c:pt>
                <c:pt idx="558">
                  <c:v>-0.308</c:v>
                </c:pt>
                <c:pt idx="559">
                  <c:v>-0.312</c:v>
                </c:pt>
                <c:pt idx="560">
                  <c:v>-0.316</c:v>
                </c:pt>
                <c:pt idx="561">
                  <c:v>-0.316</c:v>
                </c:pt>
                <c:pt idx="562">
                  <c:v>-0.316</c:v>
                </c:pt>
                <c:pt idx="563">
                  <c:v>-0.316</c:v>
                </c:pt>
                <c:pt idx="564">
                  <c:v>-0.316</c:v>
                </c:pt>
                <c:pt idx="565">
                  <c:v>-0.316</c:v>
                </c:pt>
                <c:pt idx="566">
                  <c:v>-0.316</c:v>
                </c:pt>
                <c:pt idx="567">
                  <c:v>-0.312</c:v>
                </c:pt>
                <c:pt idx="568">
                  <c:v>-0.32</c:v>
                </c:pt>
                <c:pt idx="569">
                  <c:v>-0.316</c:v>
                </c:pt>
                <c:pt idx="570">
                  <c:v>-0.312</c:v>
                </c:pt>
                <c:pt idx="571">
                  <c:v>-0.312</c:v>
                </c:pt>
                <c:pt idx="572">
                  <c:v>-0.316</c:v>
                </c:pt>
                <c:pt idx="573">
                  <c:v>-0.30399999999999999</c:v>
                </c:pt>
                <c:pt idx="574">
                  <c:v>-0.3</c:v>
                </c:pt>
                <c:pt idx="575">
                  <c:v>-0.3</c:v>
                </c:pt>
                <c:pt idx="576">
                  <c:v>-0.29599999999999999</c:v>
                </c:pt>
                <c:pt idx="577">
                  <c:v>-0.3</c:v>
                </c:pt>
                <c:pt idx="578">
                  <c:v>-0.3</c:v>
                </c:pt>
                <c:pt idx="579">
                  <c:v>-0.3</c:v>
                </c:pt>
                <c:pt idx="580">
                  <c:v>-0.3</c:v>
                </c:pt>
                <c:pt idx="581">
                  <c:v>-0.3</c:v>
                </c:pt>
                <c:pt idx="582">
                  <c:v>-0.3</c:v>
                </c:pt>
                <c:pt idx="583">
                  <c:v>-0.30399999999999999</c:v>
                </c:pt>
                <c:pt idx="584">
                  <c:v>-0.312</c:v>
                </c:pt>
                <c:pt idx="585">
                  <c:v>-0.312</c:v>
                </c:pt>
                <c:pt idx="586">
                  <c:v>-0.312</c:v>
                </c:pt>
                <c:pt idx="587">
                  <c:v>-0.316</c:v>
                </c:pt>
                <c:pt idx="588">
                  <c:v>-0.312</c:v>
                </c:pt>
                <c:pt idx="589">
                  <c:v>-0.312</c:v>
                </c:pt>
                <c:pt idx="590">
                  <c:v>-0.308</c:v>
                </c:pt>
                <c:pt idx="591">
                  <c:v>-0.308</c:v>
                </c:pt>
                <c:pt idx="592">
                  <c:v>-0.308</c:v>
                </c:pt>
                <c:pt idx="593">
                  <c:v>-0.312</c:v>
                </c:pt>
                <c:pt idx="594">
                  <c:v>-0.312</c:v>
                </c:pt>
                <c:pt idx="595">
                  <c:v>-0.312</c:v>
                </c:pt>
                <c:pt idx="596">
                  <c:v>-0.308</c:v>
                </c:pt>
                <c:pt idx="597">
                  <c:v>-0.308</c:v>
                </c:pt>
                <c:pt idx="598">
                  <c:v>-0.308</c:v>
                </c:pt>
                <c:pt idx="599">
                  <c:v>-0.30399999999999999</c:v>
                </c:pt>
                <c:pt idx="600">
                  <c:v>-0.308</c:v>
                </c:pt>
                <c:pt idx="601">
                  <c:v>-0.308</c:v>
                </c:pt>
                <c:pt idx="602">
                  <c:v>-0.308</c:v>
                </c:pt>
                <c:pt idx="603">
                  <c:v>-0.312</c:v>
                </c:pt>
                <c:pt idx="604">
                  <c:v>-0.308</c:v>
                </c:pt>
                <c:pt idx="605">
                  <c:v>-0.30399999999999999</c:v>
                </c:pt>
                <c:pt idx="606">
                  <c:v>-0.30399999999999999</c:v>
                </c:pt>
                <c:pt idx="607">
                  <c:v>-0.3</c:v>
                </c:pt>
                <c:pt idx="608">
                  <c:v>-0.3</c:v>
                </c:pt>
                <c:pt idx="609">
                  <c:v>-0.3</c:v>
                </c:pt>
                <c:pt idx="610">
                  <c:v>-0.3</c:v>
                </c:pt>
                <c:pt idx="611">
                  <c:v>-0.3</c:v>
                </c:pt>
                <c:pt idx="612">
                  <c:v>-0.29599999999999999</c:v>
                </c:pt>
                <c:pt idx="613">
                  <c:v>-0.29599999999999999</c:v>
                </c:pt>
                <c:pt idx="614">
                  <c:v>-0.29599999999999999</c:v>
                </c:pt>
                <c:pt idx="615">
                  <c:v>-0.29199999999999998</c:v>
                </c:pt>
                <c:pt idx="616">
                  <c:v>-0.28799999999999998</c:v>
                </c:pt>
                <c:pt idx="617">
                  <c:v>-0.29199999999999998</c:v>
                </c:pt>
                <c:pt idx="618">
                  <c:v>-0.29199999999999998</c:v>
                </c:pt>
                <c:pt idx="619">
                  <c:v>-0.29199999999999998</c:v>
                </c:pt>
                <c:pt idx="620">
                  <c:v>-0.29199999999999998</c:v>
                </c:pt>
                <c:pt idx="621">
                  <c:v>-0.28399999999999997</c:v>
                </c:pt>
                <c:pt idx="622">
                  <c:v>-0.28000000000000003</c:v>
                </c:pt>
                <c:pt idx="623">
                  <c:v>-0.27600000000000002</c:v>
                </c:pt>
                <c:pt idx="624">
                  <c:v>-0.27600000000000002</c:v>
                </c:pt>
                <c:pt idx="625">
                  <c:v>-0.27600000000000002</c:v>
                </c:pt>
                <c:pt idx="626">
                  <c:v>-0.27600000000000002</c:v>
                </c:pt>
                <c:pt idx="627">
                  <c:v>-0.27600000000000002</c:v>
                </c:pt>
                <c:pt idx="628">
                  <c:v>-0.27600000000000002</c:v>
                </c:pt>
                <c:pt idx="629">
                  <c:v>-0.27600000000000002</c:v>
                </c:pt>
                <c:pt idx="630">
                  <c:v>-0.27200000000000002</c:v>
                </c:pt>
                <c:pt idx="631">
                  <c:v>-0.26800000000000002</c:v>
                </c:pt>
                <c:pt idx="632">
                  <c:v>-0.26400000000000001</c:v>
                </c:pt>
                <c:pt idx="633">
                  <c:v>-0.26400000000000001</c:v>
                </c:pt>
                <c:pt idx="634">
                  <c:v>-0.26400000000000001</c:v>
                </c:pt>
                <c:pt idx="635">
                  <c:v>-0.26800000000000002</c:v>
                </c:pt>
                <c:pt idx="636">
                  <c:v>-0.26400000000000001</c:v>
                </c:pt>
                <c:pt idx="637">
                  <c:v>-0.26</c:v>
                </c:pt>
                <c:pt idx="638">
                  <c:v>-0.26</c:v>
                </c:pt>
                <c:pt idx="639">
                  <c:v>-0.26</c:v>
                </c:pt>
                <c:pt idx="640">
                  <c:v>-0.25600000000000001</c:v>
                </c:pt>
                <c:pt idx="641">
                  <c:v>-0.252</c:v>
                </c:pt>
                <c:pt idx="642">
                  <c:v>-0.252</c:v>
                </c:pt>
                <c:pt idx="643">
                  <c:v>-0.252</c:v>
                </c:pt>
                <c:pt idx="644">
                  <c:v>-0.252</c:v>
                </c:pt>
                <c:pt idx="645">
                  <c:v>-0.252</c:v>
                </c:pt>
                <c:pt idx="646">
                  <c:v>-0.252</c:v>
                </c:pt>
                <c:pt idx="647">
                  <c:v>-0.248</c:v>
                </c:pt>
                <c:pt idx="648">
                  <c:v>-0.24399999999999999</c:v>
                </c:pt>
                <c:pt idx="649">
                  <c:v>-0.24399999999999999</c:v>
                </c:pt>
                <c:pt idx="650">
                  <c:v>-0.24399999999999999</c:v>
                </c:pt>
                <c:pt idx="651">
                  <c:v>-0.24399999999999999</c:v>
                </c:pt>
                <c:pt idx="652">
                  <c:v>-0.24399999999999999</c:v>
                </c:pt>
                <c:pt idx="653">
                  <c:v>-0.24399999999999999</c:v>
                </c:pt>
                <c:pt idx="654">
                  <c:v>-0.24399999999999999</c:v>
                </c:pt>
                <c:pt idx="655">
                  <c:v>-0.24</c:v>
                </c:pt>
                <c:pt idx="656">
                  <c:v>-0.23599999999999999</c:v>
                </c:pt>
                <c:pt idx="657">
                  <c:v>-0.23200000000000001</c:v>
                </c:pt>
                <c:pt idx="658">
                  <c:v>-0.23200000000000001</c:v>
                </c:pt>
                <c:pt idx="659">
                  <c:v>-0.23599999999999999</c:v>
                </c:pt>
                <c:pt idx="660">
                  <c:v>-0.23599999999999999</c:v>
                </c:pt>
                <c:pt idx="661">
                  <c:v>-0.23599999999999999</c:v>
                </c:pt>
                <c:pt idx="662">
                  <c:v>-0.23599999999999999</c:v>
                </c:pt>
                <c:pt idx="663">
                  <c:v>-0.23599999999999999</c:v>
                </c:pt>
                <c:pt idx="664">
                  <c:v>-0.23200000000000001</c:v>
                </c:pt>
                <c:pt idx="665">
                  <c:v>-0.23599999999999999</c:v>
                </c:pt>
                <c:pt idx="666">
                  <c:v>-0.23200000000000001</c:v>
                </c:pt>
                <c:pt idx="667">
                  <c:v>-0.23599999999999999</c:v>
                </c:pt>
                <c:pt idx="668">
                  <c:v>-0.24399999999999999</c:v>
                </c:pt>
                <c:pt idx="669">
                  <c:v>-0.24</c:v>
                </c:pt>
                <c:pt idx="670">
                  <c:v>-0.24399999999999999</c:v>
                </c:pt>
                <c:pt idx="671">
                  <c:v>-0.23599999999999999</c:v>
                </c:pt>
                <c:pt idx="672">
                  <c:v>-0.23599999999999999</c:v>
                </c:pt>
                <c:pt idx="673">
                  <c:v>-0.23599999999999999</c:v>
                </c:pt>
                <c:pt idx="674">
                  <c:v>-0.23599999999999999</c:v>
                </c:pt>
                <c:pt idx="675">
                  <c:v>-0.24</c:v>
                </c:pt>
                <c:pt idx="676">
                  <c:v>-0.24399999999999999</c:v>
                </c:pt>
                <c:pt idx="677">
                  <c:v>-0.24399999999999999</c:v>
                </c:pt>
                <c:pt idx="678">
                  <c:v>-0.24399999999999999</c:v>
                </c:pt>
                <c:pt idx="679">
                  <c:v>-0.24399999999999999</c:v>
                </c:pt>
                <c:pt idx="680">
                  <c:v>-0.24399999999999999</c:v>
                </c:pt>
                <c:pt idx="681">
                  <c:v>-0.24</c:v>
                </c:pt>
                <c:pt idx="682">
                  <c:v>-0.24</c:v>
                </c:pt>
                <c:pt idx="683">
                  <c:v>-0.24399999999999999</c:v>
                </c:pt>
                <c:pt idx="684">
                  <c:v>-0.248</c:v>
                </c:pt>
                <c:pt idx="685">
                  <c:v>-0.248</c:v>
                </c:pt>
                <c:pt idx="686">
                  <c:v>-0.248</c:v>
                </c:pt>
                <c:pt idx="687">
                  <c:v>-0.24399999999999999</c:v>
                </c:pt>
                <c:pt idx="688">
                  <c:v>-0.24399999999999999</c:v>
                </c:pt>
                <c:pt idx="689">
                  <c:v>-0.24399999999999999</c:v>
                </c:pt>
                <c:pt idx="690">
                  <c:v>-0.24</c:v>
                </c:pt>
                <c:pt idx="691">
                  <c:v>-0.24</c:v>
                </c:pt>
                <c:pt idx="692">
                  <c:v>-0.24</c:v>
                </c:pt>
                <c:pt idx="693">
                  <c:v>-0.24399999999999999</c:v>
                </c:pt>
                <c:pt idx="694">
                  <c:v>-0.24399999999999999</c:v>
                </c:pt>
                <c:pt idx="695">
                  <c:v>-0.24399999999999999</c:v>
                </c:pt>
                <c:pt idx="696">
                  <c:v>-0.24399999999999999</c:v>
                </c:pt>
                <c:pt idx="697">
                  <c:v>-0.24</c:v>
                </c:pt>
                <c:pt idx="698">
                  <c:v>-0.23599999999999999</c:v>
                </c:pt>
                <c:pt idx="699">
                  <c:v>-0.24</c:v>
                </c:pt>
                <c:pt idx="700">
                  <c:v>-0.24399999999999999</c:v>
                </c:pt>
                <c:pt idx="701">
                  <c:v>-0.24399999999999999</c:v>
                </c:pt>
                <c:pt idx="702">
                  <c:v>-0.248</c:v>
                </c:pt>
                <c:pt idx="703">
                  <c:v>-0.252</c:v>
                </c:pt>
                <c:pt idx="704">
                  <c:v>-0.252</c:v>
                </c:pt>
                <c:pt idx="705">
                  <c:v>-0.248</c:v>
                </c:pt>
                <c:pt idx="706">
                  <c:v>-0.24399999999999999</c:v>
                </c:pt>
                <c:pt idx="707">
                  <c:v>-0.248</c:v>
                </c:pt>
                <c:pt idx="708">
                  <c:v>-0.248</c:v>
                </c:pt>
                <c:pt idx="709">
                  <c:v>-0.252</c:v>
                </c:pt>
                <c:pt idx="710">
                  <c:v>-0.25600000000000001</c:v>
                </c:pt>
                <c:pt idx="711">
                  <c:v>-0.25600000000000001</c:v>
                </c:pt>
                <c:pt idx="712">
                  <c:v>-0.252</c:v>
                </c:pt>
                <c:pt idx="713">
                  <c:v>-0.252</c:v>
                </c:pt>
                <c:pt idx="714">
                  <c:v>-0.25600000000000001</c:v>
                </c:pt>
                <c:pt idx="715">
                  <c:v>-0.252</c:v>
                </c:pt>
                <c:pt idx="716">
                  <c:v>-0.252</c:v>
                </c:pt>
                <c:pt idx="717">
                  <c:v>-0.252</c:v>
                </c:pt>
                <c:pt idx="718">
                  <c:v>-0.25600000000000001</c:v>
                </c:pt>
                <c:pt idx="719">
                  <c:v>-0.25600000000000001</c:v>
                </c:pt>
                <c:pt idx="720">
                  <c:v>-0.25600000000000001</c:v>
                </c:pt>
                <c:pt idx="721">
                  <c:v>-0.252</c:v>
                </c:pt>
                <c:pt idx="722">
                  <c:v>-0.24399999999999999</c:v>
                </c:pt>
                <c:pt idx="723">
                  <c:v>-0.248</c:v>
                </c:pt>
                <c:pt idx="724">
                  <c:v>-0.24399999999999999</c:v>
                </c:pt>
                <c:pt idx="725">
                  <c:v>-0.248</c:v>
                </c:pt>
                <c:pt idx="726">
                  <c:v>-0.252</c:v>
                </c:pt>
                <c:pt idx="727">
                  <c:v>-0.248</c:v>
                </c:pt>
                <c:pt idx="728">
                  <c:v>-0.252</c:v>
                </c:pt>
                <c:pt idx="729">
                  <c:v>-0.248</c:v>
                </c:pt>
                <c:pt idx="730">
                  <c:v>-0.24399999999999999</c:v>
                </c:pt>
                <c:pt idx="731">
                  <c:v>-0.24399999999999999</c:v>
                </c:pt>
                <c:pt idx="732">
                  <c:v>-0.23599999999999999</c:v>
                </c:pt>
                <c:pt idx="733">
                  <c:v>-0.24</c:v>
                </c:pt>
                <c:pt idx="734">
                  <c:v>-0.248</c:v>
                </c:pt>
                <c:pt idx="735">
                  <c:v>-0.248</c:v>
                </c:pt>
                <c:pt idx="736">
                  <c:v>-0.248</c:v>
                </c:pt>
                <c:pt idx="737">
                  <c:v>-0.24399999999999999</c:v>
                </c:pt>
                <c:pt idx="738">
                  <c:v>-0.24</c:v>
                </c:pt>
                <c:pt idx="739">
                  <c:v>-0.24</c:v>
                </c:pt>
                <c:pt idx="740">
                  <c:v>-0.23599999999999999</c:v>
                </c:pt>
                <c:pt idx="741">
                  <c:v>-0.23599999999999999</c:v>
                </c:pt>
                <c:pt idx="742">
                  <c:v>-0.23599999999999999</c:v>
                </c:pt>
                <c:pt idx="743">
                  <c:v>-0.24</c:v>
                </c:pt>
                <c:pt idx="744">
                  <c:v>-0.24</c:v>
                </c:pt>
                <c:pt idx="745">
                  <c:v>-0.24</c:v>
                </c:pt>
                <c:pt idx="746">
                  <c:v>-0.24</c:v>
                </c:pt>
                <c:pt idx="747">
                  <c:v>-0.23599999999999999</c:v>
                </c:pt>
                <c:pt idx="748">
                  <c:v>-0.23200000000000001</c:v>
                </c:pt>
                <c:pt idx="749">
                  <c:v>-0.23599999999999999</c:v>
                </c:pt>
                <c:pt idx="750">
                  <c:v>-0.23599999999999999</c:v>
                </c:pt>
                <c:pt idx="751">
                  <c:v>-0.23599999999999999</c:v>
                </c:pt>
                <c:pt idx="752">
                  <c:v>-0.23599999999999999</c:v>
                </c:pt>
                <c:pt idx="753">
                  <c:v>-0.24</c:v>
                </c:pt>
                <c:pt idx="754">
                  <c:v>-0.24</c:v>
                </c:pt>
                <c:pt idx="755">
                  <c:v>-0.23599999999999999</c:v>
                </c:pt>
                <c:pt idx="756">
                  <c:v>-0.23200000000000001</c:v>
                </c:pt>
                <c:pt idx="757">
                  <c:v>-0.22800000000000001</c:v>
                </c:pt>
                <c:pt idx="758">
                  <c:v>-0.23200000000000001</c:v>
                </c:pt>
                <c:pt idx="759">
                  <c:v>-0.23200000000000001</c:v>
                </c:pt>
                <c:pt idx="760">
                  <c:v>-0.23599999999999999</c:v>
                </c:pt>
                <c:pt idx="761">
                  <c:v>-0.23599999999999999</c:v>
                </c:pt>
                <c:pt idx="762">
                  <c:v>-0.22800000000000001</c:v>
                </c:pt>
                <c:pt idx="763">
                  <c:v>-0.22800000000000001</c:v>
                </c:pt>
                <c:pt idx="764">
                  <c:v>-0.224</c:v>
                </c:pt>
                <c:pt idx="765">
                  <c:v>-0.224</c:v>
                </c:pt>
                <c:pt idx="766">
                  <c:v>-0.22</c:v>
                </c:pt>
                <c:pt idx="767">
                  <c:v>-0.22</c:v>
                </c:pt>
                <c:pt idx="768">
                  <c:v>-0.224</c:v>
                </c:pt>
                <c:pt idx="769">
                  <c:v>-0.224</c:v>
                </c:pt>
                <c:pt idx="770">
                  <c:v>-0.224</c:v>
                </c:pt>
                <c:pt idx="771">
                  <c:v>-0.22</c:v>
                </c:pt>
                <c:pt idx="772">
                  <c:v>-0.216</c:v>
                </c:pt>
                <c:pt idx="773">
                  <c:v>-0.216</c:v>
                </c:pt>
                <c:pt idx="774">
                  <c:v>-0.21199999999999999</c:v>
                </c:pt>
                <c:pt idx="775">
                  <c:v>-0.216</c:v>
                </c:pt>
                <c:pt idx="776">
                  <c:v>-0.21199999999999999</c:v>
                </c:pt>
                <c:pt idx="777">
                  <c:v>-0.216</c:v>
                </c:pt>
                <c:pt idx="778">
                  <c:v>-0.216</c:v>
                </c:pt>
                <c:pt idx="779">
                  <c:v>-0.216</c:v>
                </c:pt>
                <c:pt idx="780">
                  <c:v>-0.21199999999999999</c:v>
                </c:pt>
                <c:pt idx="781">
                  <c:v>-0.20399999999999999</c:v>
                </c:pt>
                <c:pt idx="782">
                  <c:v>-0.20799999999999999</c:v>
                </c:pt>
                <c:pt idx="783">
                  <c:v>-0.21199999999999999</c:v>
                </c:pt>
                <c:pt idx="784">
                  <c:v>-0.21199999999999999</c:v>
                </c:pt>
                <c:pt idx="785">
                  <c:v>-0.216</c:v>
                </c:pt>
                <c:pt idx="786">
                  <c:v>-0.216</c:v>
                </c:pt>
                <c:pt idx="787">
                  <c:v>-0.216</c:v>
                </c:pt>
                <c:pt idx="788">
                  <c:v>-0.21199999999999999</c:v>
                </c:pt>
                <c:pt idx="789">
                  <c:v>-0.20799999999999999</c:v>
                </c:pt>
                <c:pt idx="790">
                  <c:v>-0.20799999999999999</c:v>
                </c:pt>
                <c:pt idx="791">
                  <c:v>-0.20799999999999999</c:v>
                </c:pt>
                <c:pt idx="792">
                  <c:v>-0.21199999999999999</c:v>
                </c:pt>
                <c:pt idx="793">
                  <c:v>-0.21199999999999999</c:v>
                </c:pt>
                <c:pt idx="794">
                  <c:v>-0.21199999999999999</c:v>
                </c:pt>
                <c:pt idx="795">
                  <c:v>-0.21199999999999999</c:v>
                </c:pt>
                <c:pt idx="796">
                  <c:v>-0.20799999999999999</c:v>
                </c:pt>
                <c:pt idx="797">
                  <c:v>-0.20399999999999999</c:v>
                </c:pt>
                <c:pt idx="798">
                  <c:v>-0.20399999999999999</c:v>
                </c:pt>
                <c:pt idx="799">
                  <c:v>-0.20399999999999999</c:v>
                </c:pt>
                <c:pt idx="800">
                  <c:v>-0.20799999999999999</c:v>
                </c:pt>
                <c:pt idx="801">
                  <c:v>-0.20799999999999999</c:v>
                </c:pt>
                <c:pt idx="802">
                  <c:v>-0.21199999999999999</c:v>
                </c:pt>
                <c:pt idx="803">
                  <c:v>-0.216</c:v>
                </c:pt>
                <c:pt idx="804">
                  <c:v>-0.216</c:v>
                </c:pt>
                <c:pt idx="805">
                  <c:v>-0.216</c:v>
                </c:pt>
                <c:pt idx="806">
                  <c:v>-0.20799999999999999</c:v>
                </c:pt>
                <c:pt idx="807">
                  <c:v>-0.20799999999999999</c:v>
                </c:pt>
                <c:pt idx="808">
                  <c:v>-0.20799999999999999</c:v>
                </c:pt>
                <c:pt idx="809">
                  <c:v>-0.21199999999999999</c:v>
                </c:pt>
                <c:pt idx="810">
                  <c:v>-0.21199999999999999</c:v>
                </c:pt>
                <c:pt idx="811">
                  <c:v>-0.21199999999999999</c:v>
                </c:pt>
                <c:pt idx="812">
                  <c:v>-0.20799999999999999</c:v>
                </c:pt>
                <c:pt idx="813">
                  <c:v>-0.21199999999999999</c:v>
                </c:pt>
                <c:pt idx="814">
                  <c:v>-0.20399999999999999</c:v>
                </c:pt>
                <c:pt idx="815">
                  <c:v>-0.2</c:v>
                </c:pt>
                <c:pt idx="816">
                  <c:v>-0.20399999999999999</c:v>
                </c:pt>
                <c:pt idx="817">
                  <c:v>-0.20399999999999999</c:v>
                </c:pt>
                <c:pt idx="818">
                  <c:v>-0.20799999999999999</c:v>
                </c:pt>
                <c:pt idx="819">
                  <c:v>-0.21199999999999999</c:v>
                </c:pt>
                <c:pt idx="820">
                  <c:v>-0.20799999999999999</c:v>
                </c:pt>
                <c:pt idx="821">
                  <c:v>-0.20799999999999999</c:v>
                </c:pt>
                <c:pt idx="822">
                  <c:v>-0.20399999999999999</c:v>
                </c:pt>
                <c:pt idx="823">
                  <c:v>-0.2</c:v>
                </c:pt>
                <c:pt idx="824">
                  <c:v>-0.20399999999999999</c:v>
                </c:pt>
                <c:pt idx="825">
                  <c:v>-0.20399999999999999</c:v>
                </c:pt>
                <c:pt idx="826">
                  <c:v>-0.20799999999999999</c:v>
                </c:pt>
                <c:pt idx="827">
                  <c:v>-0.20799999999999999</c:v>
                </c:pt>
                <c:pt idx="828">
                  <c:v>-0.20799999999999999</c:v>
                </c:pt>
                <c:pt idx="829">
                  <c:v>-0.20799999999999999</c:v>
                </c:pt>
                <c:pt idx="830">
                  <c:v>-0.20399999999999999</c:v>
                </c:pt>
                <c:pt idx="831">
                  <c:v>-0.2</c:v>
                </c:pt>
                <c:pt idx="832">
                  <c:v>-0.2</c:v>
                </c:pt>
                <c:pt idx="833">
                  <c:v>-0.2</c:v>
                </c:pt>
                <c:pt idx="834">
                  <c:v>-0.20399999999999999</c:v>
                </c:pt>
                <c:pt idx="835">
                  <c:v>-0.20799999999999999</c:v>
                </c:pt>
                <c:pt idx="836">
                  <c:v>-0.21199999999999999</c:v>
                </c:pt>
                <c:pt idx="837">
                  <c:v>-0.20799999999999999</c:v>
                </c:pt>
                <c:pt idx="838">
                  <c:v>-0.20799999999999999</c:v>
                </c:pt>
                <c:pt idx="839">
                  <c:v>-0.20399999999999999</c:v>
                </c:pt>
                <c:pt idx="840">
                  <c:v>-0.2</c:v>
                </c:pt>
                <c:pt idx="841">
                  <c:v>-0.2</c:v>
                </c:pt>
                <c:pt idx="842">
                  <c:v>-0.20399999999999999</c:v>
                </c:pt>
                <c:pt idx="843">
                  <c:v>-0.20399999999999999</c:v>
                </c:pt>
                <c:pt idx="844">
                  <c:v>-0.20799999999999999</c:v>
                </c:pt>
                <c:pt idx="845">
                  <c:v>-0.20799999999999999</c:v>
                </c:pt>
                <c:pt idx="846">
                  <c:v>-0.20399999999999999</c:v>
                </c:pt>
                <c:pt idx="847">
                  <c:v>-0.2</c:v>
                </c:pt>
                <c:pt idx="848">
                  <c:v>-0.19600000000000001</c:v>
                </c:pt>
                <c:pt idx="849">
                  <c:v>-0.2</c:v>
                </c:pt>
                <c:pt idx="850">
                  <c:v>-0.20399999999999999</c:v>
                </c:pt>
                <c:pt idx="851">
                  <c:v>-0.20799999999999999</c:v>
                </c:pt>
                <c:pt idx="852">
                  <c:v>-0.20399999999999999</c:v>
                </c:pt>
                <c:pt idx="853">
                  <c:v>-0.20399999999999999</c:v>
                </c:pt>
                <c:pt idx="854">
                  <c:v>-0.20399999999999999</c:v>
                </c:pt>
                <c:pt idx="855">
                  <c:v>-0.2</c:v>
                </c:pt>
                <c:pt idx="856">
                  <c:v>-0.19600000000000001</c:v>
                </c:pt>
                <c:pt idx="857">
                  <c:v>-0.19600000000000001</c:v>
                </c:pt>
                <c:pt idx="858">
                  <c:v>-0.19600000000000001</c:v>
                </c:pt>
                <c:pt idx="859">
                  <c:v>-0.2</c:v>
                </c:pt>
                <c:pt idx="860">
                  <c:v>-0.20399999999999999</c:v>
                </c:pt>
                <c:pt idx="861">
                  <c:v>-0.20399999999999999</c:v>
                </c:pt>
                <c:pt idx="862">
                  <c:v>-0.2</c:v>
                </c:pt>
                <c:pt idx="863">
                  <c:v>-0.2</c:v>
                </c:pt>
                <c:pt idx="864">
                  <c:v>-0.19600000000000001</c:v>
                </c:pt>
                <c:pt idx="865">
                  <c:v>-0.192</c:v>
                </c:pt>
                <c:pt idx="866">
                  <c:v>-0.192</c:v>
                </c:pt>
                <c:pt idx="867">
                  <c:v>-0.19600000000000001</c:v>
                </c:pt>
                <c:pt idx="868">
                  <c:v>-0.19600000000000001</c:v>
                </c:pt>
                <c:pt idx="869">
                  <c:v>-0.19600000000000001</c:v>
                </c:pt>
                <c:pt idx="870">
                  <c:v>-0.19600000000000001</c:v>
                </c:pt>
                <c:pt idx="871">
                  <c:v>-0.19600000000000001</c:v>
                </c:pt>
                <c:pt idx="872">
                  <c:v>-0.192</c:v>
                </c:pt>
                <c:pt idx="873">
                  <c:v>-0.188</c:v>
                </c:pt>
                <c:pt idx="874">
                  <c:v>-0.188</c:v>
                </c:pt>
                <c:pt idx="875">
                  <c:v>-0.192</c:v>
                </c:pt>
                <c:pt idx="876">
                  <c:v>-0.188</c:v>
                </c:pt>
                <c:pt idx="877">
                  <c:v>-0.192</c:v>
                </c:pt>
                <c:pt idx="878">
                  <c:v>-0.19600000000000001</c:v>
                </c:pt>
                <c:pt idx="879">
                  <c:v>-0.19600000000000001</c:v>
                </c:pt>
                <c:pt idx="880">
                  <c:v>-0.192</c:v>
                </c:pt>
                <c:pt idx="881">
                  <c:v>-0.188</c:v>
                </c:pt>
                <c:pt idx="882">
                  <c:v>-0.188</c:v>
                </c:pt>
                <c:pt idx="883">
                  <c:v>-0.188</c:v>
                </c:pt>
                <c:pt idx="884">
                  <c:v>-0.19600000000000001</c:v>
                </c:pt>
                <c:pt idx="885">
                  <c:v>-0.19600000000000001</c:v>
                </c:pt>
                <c:pt idx="886">
                  <c:v>-0.2</c:v>
                </c:pt>
                <c:pt idx="887">
                  <c:v>-0.2</c:v>
                </c:pt>
                <c:pt idx="888">
                  <c:v>-0.2</c:v>
                </c:pt>
                <c:pt idx="889">
                  <c:v>-0.19600000000000001</c:v>
                </c:pt>
                <c:pt idx="890">
                  <c:v>-0.19600000000000001</c:v>
                </c:pt>
                <c:pt idx="891">
                  <c:v>-0.19600000000000001</c:v>
                </c:pt>
                <c:pt idx="892">
                  <c:v>-0.2</c:v>
                </c:pt>
                <c:pt idx="893">
                  <c:v>-0.2</c:v>
                </c:pt>
                <c:pt idx="894">
                  <c:v>-0.20799999999999999</c:v>
                </c:pt>
                <c:pt idx="895">
                  <c:v>-0.20399999999999999</c:v>
                </c:pt>
                <c:pt idx="896">
                  <c:v>-0.2</c:v>
                </c:pt>
                <c:pt idx="897">
                  <c:v>-0.19600000000000001</c:v>
                </c:pt>
                <c:pt idx="898">
                  <c:v>-0.19600000000000001</c:v>
                </c:pt>
                <c:pt idx="899">
                  <c:v>-0.19600000000000001</c:v>
                </c:pt>
                <c:pt idx="900">
                  <c:v>-0.19600000000000001</c:v>
                </c:pt>
                <c:pt idx="901">
                  <c:v>-0.2</c:v>
                </c:pt>
                <c:pt idx="902">
                  <c:v>-0.2</c:v>
                </c:pt>
                <c:pt idx="903">
                  <c:v>-0.2</c:v>
                </c:pt>
                <c:pt idx="904">
                  <c:v>-0.19600000000000001</c:v>
                </c:pt>
                <c:pt idx="905">
                  <c:v>-0.19600000000000001</c:v>
                </c:pt>
                <c:pt idx="906">
                  <c:v>-0.192</c:v>
                </c:pt>
                <c:pt idx="907">
                  <c:v>-0.188</c:v>
                </c:pt>
                <c:pt idx="908">
                  <c:v>-0.188</c:v>
                </c:pt>
                <c:pt idx="909">
                  <c:v>-0.192</c:v>
                </c:pt>
                <c:pt idx="910">
                  <c:v>-0.19600000000000001</c:v>
                </c:pt>
                <c:pt idx="911">
                  <c:v>-0.19600000000000001</c:v>
                </c:pt>
                <c:pt idx="912">
                  <c:v>-0.192</c:v>
                </c:pt>
                <c:pt idx="913">
                  <c:v>-0.192</c:v>
                </c:pt>
                <c:pt idx="914">
                  <c:v>-0.188</c:v>
                </c:pt>
                <c:pt idx="915">
                  <c:v>-0.184</c:v>
                </c:pt>
                <c:pt idx="916">
                  <c:v>-0.184</c:v>
                </c:pt>
                <c:pt idx="917">
                  <c:v>-0.184</c:v>
                </c:pt>
                <c:pt idx="918">
                  <c:v>-0.188</c:v>
                </c:pt>
                <c:pt idx="919">
                  <c:v>-0.188</c:v>
                </c:pt>
                <c:pt idx="920">
                  <c:v>-0.192</c:v>
                </c:pt>
                <c:pt idx="921">
                  <c:v>-0.184</c:v>
                </c:pt>
                <c:pt idx="922">
                  <c:v>-0.184</c:v>
                </c:pt>
                <c:pt idx="923">
                  <c:v>-0.18</c:v>
                </c:pt>
                <c:pt idx="924">
                  <c:v>-0.18</c:v>
                </c:pt>
                <c:pt idx="925">
                  <c:v>-0.18</c:v>
                </c:pt>
                <c:pt idx="926">
                  <c:v>-0.188</c:v>
                </c:pt>
                <c:pt idx="927">
                  <c:v>-0.192</c:v>
                </c:pt>
                <c:pt idx="928">
                  <c:v>-0.188</c:v>
                </c:pt>
                <c:pt idx="929">
                  <c:v>-0.184</c:v>
                </c:pt>
                <c:pt idx="930">
                  <c:v>-0.184</c:v>
                </c:pt>
                <c:pt idx="931">
                  <c:v>-0.18</c:v>
                </c:pt>
                <c:pt idx="932">
                  <c:v>-0.18</c:v>
                </c:pt>
                <c:pt idx="933">
                  <c:v>-0.184</c:v>
                </c:pt>
                <c:pt idx="934">
                  <c:v>-0.188</c:v>
                </c:pt>
                <c:pt idx="935">
                  <c:v>-0.192</c:v>
                </c:pt>
                <c:pt idx="936">
                  <c:v>-0.19600000000000001</c:v>
                </c:pt>
                <c:pt idx="937">
                  <c:v>-0.192</c:v>
                </c:pt>
                <c:pt idx="938">
                  <c:v>-0.192</c:v>
                </c:pt>
                <c:pt idx="939">
                  <c:v>-0.188</c:v>
                </c:pt>
                <c:pt idx="940">
                  <c:v>-0.188</c:v>
                </c:pt>
                <c:pt idx="941">
                  <c:v>-0.188</c:v>
                </c:pt>
                <c:pt idx="942">
                  <c:v>-0.192</c:v>
                </c:pt>
                <c:pt idx="943">
                  <c:v>-0.19600000000000001</c:v>
                </c:pt>
                <c:pt idx="944">
                  <c:v>-0.19600000000000001</c:v>
                </c:pt>
                <c:pt idx="945">
                  <c:v>-0.19600000000000001</c:v>
                </c:pt>
                <c:pt idx="946">
                  <c:v>-0.192</c:v>
                </c:pt>
                <c:pt idx="947">
                  <c:v>-0.188</c:v>
                </c:pt>
                <c:pt idx="948">
                  <c:v>-0.184</c:v>
                </c:pt>
                <c:pt idx="949">
                  <c:v>-0.184</c:v>
                </c:pt>
                <c:pt idx="950">
                  <c:v>-0.188</c:v>
                </c:pt>
                <c:pt idx="951">
                  <c:v>-0.192</c:v>
                </c:pt>
                <c:pt idx="952">
                  <c:v>-0.19600000000000001</c:v>
                </c:pt>
                <c:pt idx="953">
                  <c:v>-0.192</c:v>
                </c:pt>
                <c:pt idx="954">
                  <c:v>-0.19600000000000001</c:v>
                </c:pt>
                <c:pt idx="955">
                  <c:v>-0.192</c:v>
                </c:pt>
                <c:pt idx="956">
                  <c:v>-0.188</c:v>
                </c:pt>
                <c:pt idx="957">
                  <c:v>-0.184</c:v>
                </c:pt>
                <c:pt idx="958">
                  <c:v>-0.192</c:v>
                </c:pt>
                <c:pt idx="959">
                  <c:v>-0.192</c:v>
                </c:pt>
                <c:pt idx="960">
                  <c:v>-0.19600000000000001</c:v>
                </c:pt>
                <c:pt idx="961">
                  <c:v>-0.2</c:v>
                </c:pt>
                <c:pt idx="962">
                  <c:v>-0.19600000000000001</c:v>
                </c:pt>
                <c:pt idx="963">
                  <c:v>-0.19600000000000001</c:v>
                </c:pt>
                <c:pt idx="964">
                  <c:v>-0.192</c:v>
                </c:pt>
                <c:pt idx="965">
                  <c:v>-0.188</c:v>
                </c:pt>
                <c:pt idx="966">
                  <c:v>-0.188</c:v>
                </c:pt>
                <c:pt idx="967">
                  <c:v>-0.192</c:v>
                </c:pt>
                <c:pt idx="968">
                  <c:v>-0.19600000000000001</c:v>
                </c:pt>
                <c:pt idx="969">
                  <c:v>-0.19600000000000001</c:v>
                </c:pt>
                <c:pt idx="970">
                  <c:v>-0.19600000000000001</c:v>
                </c:pt>
                <c:pt idx="971">
                  <c:v>-0.192</c:v>
                </c:pt>
                <c:pt idx="972">
                  <c:v>-0.188</c:v>
                </c:pt>
                <c:pt idx="973">
                  <c:v>-0.184</c:v>
                </c:pt>
                <c:pt idx="974">
                  <c:v>-0.184</c:v>
                </c:pt>
                <c:pt idx="975">
                  <c:v>-0.188</c:v>
                </c:pt>
                <c:pt idx="976">
                  <c:v>-0.188</c:v>
                </c:pt>
                <c:pt idx="977">
                  <c:v>-0.192</c:v>
                </c:pt>
                <c:pt idx="978">
                  <c:v>-0.192</c:v>
                </c:pt>
                <c:pt idx="979">
                  <c:v>-0.192</c:v>
                </c:pt>
                <c:pt idx="980">
                  <c:v>-0.192</c:v>
                </c:pt>
                <c:pt idx="981">
                  <c:v>-0.184</c:v>
                </c:pt>
                <c:pt idx="982">
                  <c:v>-0.184</c:v>
                </c:pt>
                <c:pt idx="983">
                  <c:v>-0.188</c:v>
                </c:pt>
                <c:pt idx="984">
                  <c:v>-0.188</c:v>
                </c:pt>
                <c:pt idx="985">
                  <c:v>-0.192</c:v>
                </c:pt>
                <c:pt idx="986">
                  <c:v>-0.192</c:v>
                </c:pt>
                <c:pt idx="987">
                  <c:v>-0.192</c:v>
                </c:pt>
                <c:pt idx="988">
                  <c:v>-0.192</c:v>
                </c:pt>
                <c:pt idx="989">
                  <c:v>-0.188</c:v>
                </c:pt>
                <c:pt idx="990">
                  <c:v>-0.188</c:v>
                </c:pt>
                <c:pt idx="991">
                  <c:v>-0.188</c:v>
                </c:pt>
                <c:pt idx="992">
                  <c:v>-0.192</c:v>
                </c:pt>
                <c:pt idx="993">
                  <c:v>-0.192</c:v>
                </c:pt>
                <c:pt idx="994">
                  <c:v>-0.19600000000000001</c:v>
                </c:pt>
                <c:pt idx="995">
                  <c:v>-0.19600000000000001</c:v>
                </c:pt>
                <c:pt idx="996">
                  <c:v>-0.192</c:v>
                </c:pt>
                <c:pt idx="997">
                  <c:v>-0.184</c:v>
                </c:pt>
                <c:pt idx="998">
                  <c:v>-0.184</c:v>
                </c:pt>
                <c:pt idx="999">
                  <c:v>-0.184</c:v>
                </c:pt>
                <c:pt idx="1000">
                  <c:v>-0.188</c:v>
                </c:pt>
                <c:pt idx="1001">
                  <c:v>-0.188</c:v>
                </c:pt>
                <c:pt idx="1002">
                  <c:v>-0.192</c:v>
                </c:pt>
                <c:pt idx="1003">
                  <c:v>-0.192</c:v>
                </c:pt>
                <c:pt idx="1004">
                  <c:v>-0.188</c:v>
                </c:pt>
                <c:pt idx="1005">
                  <c:v>-0.188</c:v>
                </c:pt>
                <c:pt idx="1006">
                  <c:v>-0.184</c:v>
                </c:pt>
                <c:pt idx="1007">
                  <c:v>-0.18</c:v>
                </c:pt>
                <c:pt idx="1008">
                  <c:v>-0.184</c:v>
                </c:pt>
                <c:pt idx="1009">
                  <c:v>-0.184</c:v>
                </c:pt>
                <c:pt idx="1010">
                  <c:v>-0.188</c:v>
                </c:pt>
                <c:pt idx="1011">
                  <c:v>-0.188</c:v>
                </c:pt>
                <c:pt idx="1012">
                  <c:v>-0.184</c:v>
                </c:pt>
                <c:pt idx="1013">
                  <c:v>-0.184</c:v>
                </c:pt>
                <c:pt idx="1014">
                  <c:v>-0.184</c:v>
                </c:pt>
                <c:pt idx="1015">
                  <c:v>-0.184</c:v>
                </c:pt>
                <c:pt idx="1016">
                  <c:v>-0.18</c:v>
                </c:pt>
                <c:pt idx="1017">
                  <c:v>-0.188</c:v>
                </c:pt>
                <c:pt idx="1018">
                  <c:v>-0.188</c:v>
                </c:pt>
                <c:pt idx="1019">
                  <c:v>-0.19600000000000001</c:v>
                </c:pt>
                <c:pt idx="1020">
                  <c:v>-0.192</c:v>
                </c:pt>
                <c:pt idx="1021">
                  <c:v>-0.188</c:v>
                </c:pt>
                <c:pt idx="1022">
                  <c:v>-0.188</c:v>
                </c:pt>
                <c:pt idx="1023">
                  <c:v>-0.184</c:v>
                </c:pt>
                <c:pt idx="1024">
                  <c:v>-0.184</c:v>
                </c:pt>
                <c:pt idx="1025">
                  <c:v>-0.184</c:v>
                </c:pt>
                <c:pt idx="1026">
                  <c:v>-0.184</c:v>
                </c:pt>
                <c:pt idx="1027">
                  <c:v>-0.188</c:v>
                </c:pt>
                <c:pt idx="1028">
                  <c:v>-0.184</c:v>
                </c:pt>
                <c:pt idx="1029">
                  <c:v>-0.184</c:v>
                </c:pt>
                <c:pt idx="1030">
                  <c:v>-0.184</c:v>
                </c:pt>
                <c:pt idx="1031">
                  <c:v>-0.17599999999999999</c:v>
                </c:pt>
                <c:pt idx="1032">
                  <c:v>-0.17599999999999999</c:v>
                </c:pt>
                <c:pt idx="1033">
                  <c:v>-0.18</c:v>
                </c:pt>
                <c:pt idx="1034">
                  <c:v>-0.18</c:v>
                </c:pt>
                <c:pt idx="1035">
                  <c:v>-0.18</c:v>
                </c:pt>
                <c:pt idx="1036">
                  <c:v>-0.184</c:v>
                </c:pt>
                <c:pt idx="1037">
                  <c:v>-0.18</c:v>
                </c:pt>
                <c:pt idx="1038">
                  <c:v>-0.18</c:v>
                </c:pt>
                <c:pt idx="1039">
                  <c:v>-0.18</c:v>
                </c:pt>
                <c:pt idx="1040">
                  <c:v>-0.17199999999999999</c:v>
                </c:pt>
                <c:pt idx="1041">
                  <c:v>-0.17599999999999999</c:v>
                </c:pt>
                <c:pt idx="1042">
                  <c:v>-0.18</c:v>
                </c:pt>
                <c:pt idx="1043">
                  <c:v>-0.18</c:v>
                </c:pt>
                <c:pt idx="1044">
                  <c:v>-0.18</c:v>
                </c:pt>
                <c:pt idx="1045">
                  <c:v>-0.18</c:v>
                </c:pt>
                <c:pt idx="1046">
                  <c:v>-0.17599999999999999</c:v>
                </c:pt>
                <c:pt idx="1047">
                  <c:v>-0.17199999999999999</c:v>
                </c:pt>
                <c:pt idx="1048">
                  <c:v>-0.17199999999999999</c:v>
                </c:pt>
                <c:pt idx="1049">
                  <c:v>-0.17199999999999999</c:v>
                </c:pt>
                <c:pt idx="1050">
                  <c:v>-0.17199999999999999</c:v>
                </c:pt>
                <c:pt idx="1051">
                  <c:v>-0.17599999999999999</c:v>
                </c:pt>
                <c:pt idx="1052">
                  <c:v>-0.17599999999999999</c:v>
                </c:pt>
                <c:pt idx="1053">
                  <c:v>-0.18</c:v>
                </c:pt>
                <c:pt idx="1054">
                  <c:v>-0.18</c:v>
                </c:pt>
                <c:pt idx="1055">
                  <c:v>-0.17199999999999999</c:v>
                </c:pt>
                <c:pt idx="1056">
                  <c:v>-0.17199999999999999</c:v>
                </c:pt>
                <c:pt idx="1057">
                  <c:v>-0.16800000000000001</c:v>
                </c:pt>
                <c:pt idx="1058">
                  <c:v>-0.16400000000000001</c:v>
                </c:pt>
                <c:pt idx="1059">
                  <c:v>-0.17199999999999999</c:v>
                </c:pt>
                <c:pt idx="1060">
                  <c:v>-0.17599999999999999</c:v>
                </c:pt>
                <c:pt idx="1061">
                  <c:v>-0.17599999999999999</c:v>
                </c:pt>
                <c:pt idx="1062">
                  <c:v>-0.17199999999999999</c:v>
                </c:pt>
                <c:pt idx="1063">
                  <c:v>-0.16800000000000001</c:v>
                </c:pt>
                <c:pt idx="1064">
                  <c:v>-0.16400000000000001</c:v>
                </c:pt>
                <c:pt idx="1065">
                  <c:v>-0.16800000000000001</c:v>
                </c:pt>
                <c:pt idx="1066">
                  <c:v>-0.16800000000000001</c:v>
                </c:pt>
                <c:pt idx="1067">
                  <c:v>-0.16800000000000001</c:v>
                </c:pt>
                <c:pt idx="1068">
                  <c:v>-0.16800000000000001</c:v>
                </c:pt>
                <c:pt idx="1069">
                  <c:v>-0.17599999999999999</c:v>
                </c:pt>
                <c:pt idx="1070">
                  <c:v>-0.17199999999999999</c:v>
                </c:pt>
                <c:pt idx="1071">
                  <c:v>-0.16800000000000001</c:v>
                </c:pt>
                <c:pt idx="1072">
                  <c:v>-0.16800000000000001</c:v>
                </c:pt>
                <c:pt idx="1073">
                  <c:v>-0.16400000000000001</c:v>
                </c:pt>
                <c:pt idx="1074">
                  <c:v>-0.16</c:v>
                </c:pt>
                <c:pt idx="1075">
                  <c:v>-0.16400000000000001</c:v>
                </c:pt>
                <c:pt idx="1076">
                  <c:v>-0.16400000000000001</c:v>
                </c:pt>
                <c:pt idx="1077">
                  <c:v>-0.16800000000000001</c:v>
                </c:pt>
                <c:pt idx="1078">
                  <c:v>-0.16800000000000001</c:v>
                </c:pt>
                <c:pt idx="1079">
                  <c:v>-0.16400000000000001</c:v>
                </c:pt>
                <c:pt idx="1080">
                  <c:v>-0.16400000000000001</c:v>
                </c:pt>
                <c:pt idx="1081">
                  <c:v>-0.16</c:v>
                </c:pt>
                <c:pt idx="1082">
                  <c:v>-0.16</c:v>
                </c:pt>
                <c:pt idx="1083">
                  <c:v>-0.16400000000000001</c:v>
                </c:pt>
                <c:pt idx="1084">
                  <c:v>-0.16400000000000001</c:v>
                </c:pt>
                <c:pt idx="1085">
                  <c:v>-0.16800000000000001</c:v>
                </c:pt>
                <c:pt idx="1086">
                  <c:v>-0.16800000000000001</c:v>
                </c:pt>
                <c:pt idx="1087">
                  <c:v>-0.16800000000000001</c:v>
                </c:pt>
                <c:pt idx="1088">
                  <c:v>-0.16400000000000001</c:v>
                </c:pt>
                <c:pt idx="1089">
                  <c:v>-0.16</c:v>
                </c:pt>
                <c:pt idx="1090">
                  <c:v>-0.156</c:v>
                </c:pt>
                <c:pt idx="1091">
                  <c:v>-0.16</c:v>
                </c:pt>
                <c:pt idx="1092">
                  <c:v>-0.16</c:v>
                </c:pt>
                <c:pt idx="1093">
                  <c:v>-0.16400000000000001</c:v>
                </c:pt>
                <c:pt idx="1094">
                  <c:v>-0.17199999999999999</c:v>
                </c:pt>
                <c:pt idx="1095">
                  <c:v>-0.16800000000000001</c:v>
                </c:pt>
                <c:pt idx="1096">
                  <c:v>-0.16</c:v>
                </c:pt>
                <c:pt idx="1097">
                  <c:v>-0.156</c:v>
                </c:pt>
                <c:pt idx="1098">
                  <c:v>-0.156</c:v>
                </c:pt>
                <c:pt idx="1099">
                  <c:v>-0.156</c:v>
                </c:pt>
                <c:pt idx="1100">
                  <c:v>-0.156</c:v>
                </c:pt>
                <c:pt idx="1101">
                  <c:v>-0.156</c:v>
                </c:pt>
                <c:pt idx="1102">
                  <c:v>-0.16400000000000001</c:v>
                </c:pt>
                <c:pt idx="1103">
                  <c:v>-0.16</c:v>
                </c:pt>
                <c:pt idx="1104">
                  <c:v>-0.16</c:v>
                </c:pt>
                <c:pt idx="1105">
                  <c:v>-0.156</c:v>
                </c:pt>
                <c:pt idx="1106">
                  <c:v>-0.156</c:v>
                </c:pt>
                <c:pt idx="1107">
                  <c:v>-0.152</c:v>
                </c:pt>
                <c:pt idx="1108">
                  <c:v>-0.152</c:v>
                </c:pt>
                <c:pt idx="1109">
                  <c:v>-0.156</c:v>
                </c:pt>
                <c:pt idx="1110">
                  <c:v>-0.16</c:v>
                </c:pt>
                <c:pt idx="1111">
                  <c:v>-0.16400000000000001</c:v>
                </c:pt>
                <c:pt idx="1112">
                  <c:v>-0.16</c:v>
                </c:pt>
                <c:pt idx="1113">
                  <c:v>-0.16</c:v>
                </c:pt>
                <c:pt idx="1114">
                  <c:v>-0.156</c:v>
                </c:pt>
                <c:pt idx="1115">
                  <c:v>-0.152</c:v>
                </c:pt>
                <c:pt idx="1116">
                  <c:v>-0.152</c:v>
                </c:pt>
                <c:pt idx="1117">
                  <c:v>-0.152</c:v>
                </c:pt>
                <c:pt idx="1118">
                  <c:v>-0.156</c:v>
                </c:pt>
                <c:pt idx="1119">
                  <c:v>-0.156</c:v>
                </c:pt>
                <c:pt idx="1120">
                  <c:v>-0.156</c:v>
                </c:pt>
                <c:pt idx="1121">
                  <c:v>-0.156</c:v>
                </c:pt>
                <c:pt idx="1122">
                  <c:v>-0.152</c:v>
                </c:pt>
                <c:pt idx="1123">
                  <c:v>-0.152</c:v>
                </c:pt>
                <c:pt idx="1124">
                  <c:v>-0.14799999999999999</c:v>
                </c:pt>
                <c:pt idx="1125">
                  <c:v>-0.152</c:v>
                </c:pt>
                <c:pt idx="1126">
                  <c:v>-0.152</c:v>
                </c:pt>
                <c:pt idx="1127">
                  <c:v>-0.156</c:v>
                </c:pt>
                <c:pt idx="1128">
                  <c:v>-0.156</c:v>
                </c:pt>
                <c:pt idx="1129">
                  <c:v>-0.152</c:v>
                </c:pt>
                <c:pt idx="1130">
                  <c:v>-0.152</c:v>
                </c:pt>
                <c:pt idx="1131">
                  <c:v>-0.14799999999999999</c:v>
                </c:pt>
                <c:pt idx="1132">
                  <c:v>-0.14799999999999999</c:v>
                </c:pt>
                <c:pt idx="1133">
                  <c:v>-0.14799999999999999</c:v>
                </c:pt>
                <c:pt idx="1134">
                  <c:v>-0.152</c:v>
                </c:pt>
                <c:pt idx="1135">
                  <c:v>-0.152</c:v>
                </c:pt>
                <c:pt idx="1136">
                  <c:v>-0.152</c:v>
                </c:pt>
                <c:pt idx="1137">
                  <c:v>-0.152</c:v>
                </c:pt>
                <c:pt idx="1138">
                  <c:v>-0.14799999999999999</c:v>
                </c:pt>
                <c:pt idx="1139">
                  <c:v>-0.14799999999999999</c:v>
                </c:pt>
                <c:pt idx="1140">
                  <c:v>-0.14799999999999999</c:v>
                </c:pt>
                <c:pt idx="1141">
                  <c:v>-0.14799999999999999</c:v>
                </c:pt>
                <c:pt idx="1142">
                  <c:v>-0.14799999999999999</c:v>
                </c:pt>
                <c:pt idx="1143">
                  <c:v>-0.152</c:v>
                </c:pt>
                <c:pt idx="1144">
                  <c:v>-0.152</c:v>
                </c:pt>
                <c:pt idx="1145">
                  <c:v>-0.152</c:v>
                </c:pt>
                <c:pt idx="1146">
                  <c:v>-0.152</c:v>
                </c:pt>
                <c:pt idx="1147">
                  <c:v>-0.14799999999999999</c:v>
                </c:pt>
                <c:pt idx="1148">
                  <c:v>-0.14399999999999999</c:v>
                </c:pt>
                <c:pt idx="1149">
                  <c:v>-0.14399999999999999</c:v>
                </c:pt>
                <c:pt idx="1150">
                  <c:v>-0.14799999999999999</c:v>
                </c:pt>
                <c:pt idx="1151">
                  <c:v>-0.14799999999999999</c:v>
                </c:pt>
                <c:pt idx="1152">
                  <c:v>-0.152</c:v>
                </c:pt>
                <c:pt idx="1153">
                  <c:v>-0.152</c:v>
                </c:pt>
                <c:pt idx="1154">
                  <c:v>-0.152</c:v>
                </c:pt>
                <c:pt idx="1155">
                  <c:v>-0.14799999999999999</c:v>
                </c:pt>
                <c:pt idx="1156">
                  <c:v>-0.14799999999999999</c:v>
                </c:pt>
                <c:pt idx="1157">
                  <c:v>-0.14799999999999999</c:v>
                </c:pt>
                <c:pt idx="1158">
                  <c:v>-0.14799999999999999</c:v>
                </c:pt>
                <c:pt idx="1159">
                  <c:v>-0.14799999999999999</c:v>
                </c:pt>
                <c:pt idx="1160">
                  <c:v>-0.152</c:v>
                </c:pt>
                <c:pt idx="1161">
                  <c:v>-0.156</c:v>
                </c:pt>
                <c:pt idx="1162">
                  <c:v>-0.156</c:v>
                </c:pt>
                <c:pt idx="1163">
                  <c:v>-0.152</c:v>
                </c:pt>
                <c:pt idx="1164">
                  <c:v>-0.14799999999999999</c:v>
                </c:pt>
                <c:pt idx="1165">
                  <c:v>-0.14799999999999999</c:v>
                </c:pt>
                <c:pt idx="1166">
                  <c:v>-0.14799999999999999</c:v>
                </c:pt>
                <c:pt idx="1167">
                  <c:v>-0.152</c:v>
                </c:pt>
                <c:pt idx="1168">
                  <c:v>-0.156</c:v>
                </c:pt>
                <c:pt idx="1169">
                  <c:v>-0.156</c:v>
                </c:pt>
                <c:pt idx="1170">
                  <c:v>-0.156</c:v>
                </c:pt>
                <c:pt idx="1171">
                  <c:v>-0.156</c:v>
                </c:pt>
                <c:pt idx="1172">
                  <c:v>-0.152</c:v>
                </c:pt>
                <c:pt idx="1173">
                  <c:v>-0.152</c:v>
                </c:pt>
                <c:pt idx="1174">
                  <c:v>-0.152</c:v>
                </c:pt>
                <c:pt idx="1175">
                  <c:v>-0.152</c:v>
                </c:pt>
                <c:pt idx="1176">
                  <c:v>-0.152</c:v>
                </c:pt>
                <c:pt idx="1177">
                  <c:v>-0.16</c:v>
                </c:pt>
                <c:pt idx="1178">
                  <c:v>-0.156</c:v>
                </c:pt>
                <c:pt idx="1179">
                  <c:v>-0.156</c:v>
                </c:pt>
                <c:pt idx="1180">
                  <c:v>-0.152</c:v>
                </c:pt>
                <c:pt idx="1181">
                  <c:v>-0.152</c:v>
                </c:pt>
                <c:pt idx="1182">
                  <c:v>-0.14799999999999999</c:v>
                </c:pt>
                <c:pt idx="1183">
                  <c:v>-0.152</c:v>
                </c:pt>
                <c:pt idx="1184">
                  <c:v>-0.152</c:v>
                </c:pt>
                <c:pt idx="1185">
                  <c:v>-0.156</c:v>
                </c:pt>
                <c:pt idx="1186">
                  <c:v>-0.16</c:v>
                </c:pt>
                <c:pt idx="1187">
                  <c:v>-0.16</c:v>
                </c:pt>
                <c:pt idx="1188">
                  <c:v>-0.156</c:v>
                </c:pt>
                <c:pt idx="1189">
                  <c:v>-0.156</c:v>
                </c:pt>
                <c:pt idx="1190">
                  <c:v>-0.152</c:v>
                </c:pt>
                <c:pt idx="1191">
                  <c:v>-0.152</c:v>
                </c:pt>
                <c:pt idx="1192">
                  <c:v>-0.156</c:v>
                </c:pt>
                <c:pt idx="1193">
                  <c:v>-0.16</c:v>
                </c:pt>
                <c:pt idx="1194">
                  <c:v>-0.16</c:v>
                </c:pt>
                <c:pt idx="1195">
                  <c:v>-0.16</c:v>
                </c:pt>
                <c:pt idx="1196">
                  <c:v>-0.16</c:v>
                </c:pt>
                <c:pt idx="1197">
                  <c:v>-0.156</c:v>
                </c:pt>
                <c:pt idx="1198">
                  <c:v>-0.152</c:v>
                </c:pt>
                <c:pt idx="1199">
                  <c:v>-0.152</c:v>
                </c:pt>
                <c:pt idx="1200">
                  <c:v>-0.156</c:v>
                </c:pt>
                <c:pt idx="1201">
                  <c:v>-0.16</c:v>
                </c:pt>
                <c:pt idx="1202">
                  <c:v>-0.16</c:v>
                </c:pt>
                <c:pt idx="1203">
                  <c:v>-0.16</c:v>
                </c:pt>
                <c:pt idx="1204">
                  <c:v>-0.16</c:v>
                </c:pt>
                <c:pt idx="1205">
                  <c:v>-0.156</c:v>
                </c:pt>
                <c:pt idx="1206">
                  <c:v>-0.156</c:v>
                </c:pt>
                <c:pt idx="1207">
                  <c:v>-0.152</c:v>
                </c:pt>
                <c:pt idx="1208">
                  <c:v>-0.156</c:v>
                </c:pt>
                <c:pt idx="1209">
                  <c:v>-0.156</c:v>
                </c:pt>
                <c:pt idx="1210">
                  <c:v>-0.16</c:v>
                </c:pt>
                <c:pt idx="1211">
                  <c:v>-0.16</c:v>
                </c:pt>
                <c:pt idx="1212">
                  <c:v>-0.156</c:v>
                </c:pt>
                <c:pt idx="1213">
                  <c:v>-0.156</c:v>
                </c:pt>
                <c:pt idx="1214">
                  <c:v>-0.152</c:v>
                </c:pt>
                <c:pt idx="1215">
                  <c:v>-0.152</c:v>
                </c:pt>
                <c:pt idx="1216">
                  <c:v>-0.156</c:v>
                </c:pt>
                <c:pt idx="1217">
                  <c:v>-0.156</c:v>
                </c:pt>
                <c:pt idx="1218">
                  <c:v>-0.156</c:v>
                </c:pt>
                <c:pt idx="1219">
                  <c:v>-0.16</c:v>
                </c:pt>
                <c:pt idx="1220">
                  <c:v>-0.16</c:v>
                </c:pt>
                <c:pt idx="1221">
                  <c:v>-0.156</c:v>
                </c:pt>
                <c:pt idx="1222">
                  <c:v>-0.152</c:v>
                </c:pt>
                <c:pt idx="1223">
                  <c:v>-0.14799999999999999</c:v>
                </c:pt>
                <c:pt idx="1224">
                  <c:v>-0.14799999999999999</c:v>
                </c:pt>
                <c:pt idx="1225">
                  <c:v>-0.152</c:v>
                </c:pt>
                <c:pt idx="1226">
                  <c:v>-0.152</c:v>
                </c:pt>
                <c:pt idx="1227">
                  <c:v>-0.156</c:v>
                </c:pt>
                <c:pt idx="1228">
                  <c:v>-0.156</c:v>
                </c:pt>
                <c:pt idx="1229">
                  <c:v>-0.156</c:v>
                </c:pt>
                <c:pt idx="1230">
                  <c:v>-0.152</c:v>
                </c:pt>
                <c:pt idx="1231">
                  <c:v>-0.152</c:v>
                </c:pt>
                <c:pt idx="1232">
                  <c:v>-0.14799999999999999</c:v>
                </c:pt>
                <c:pt idx="1233">
                  <c:v>-0.152</c:v>
                </c:pt>
                <c:pt idx="1234">
                  <c:v>-0.156</c:v>
                </c:pt>
                <c:pt idx="1235">
                  <c:v>-0.152</c:v>
                </c:pt>
                <c:pt idx="1236">
                  <c:v>-0.156</c:v>
                </c:pt>
                <c:pt idx="1237">
                  <c:v>-0.156</c:v>
                </c:pt>
                <c:pt idx="1238">
                  <c:v>-0.152</c:v>
                </c:pt>
                <c:pt idx="1239">
                  <c:v>-0.152</c:v>
                </c:pt>
                <c:pt idx="1240">
                  <c:v>-0.14799999999999999</c:v>
                </c:pt>
                <c:pt idx="1241">
                  <c:v>-0.14799999999999999</c:v>
                </c:pt>
                <c:pt idx="1242">
                  <c:v>-0.152</c:v>
                </c:pt>
                <c:pt idx="1243">
                  <c:v>-0.156</c:v>
                </c:pt>
                <c:pt idx="1244">
                  <c:v>-0.152</c:v>
                </c:pt>
                <c:pt idx="1245">
                  <c:v>-0.156</c:v>
                </c:pt>
                <c:pt idx="1246">
                  <c:v>-0.152</c:v>
                </c:pt>
                <c:pt idx="1247">
                  <c:v>-0.14799999999999999</c:v>
                </c:pt>
                <c:pt idx="1248">
                  <c:v>-0.14799999999999999</c:v>
                </c:pt>
                <c:pt idx="1249">
                  <c:v>-0.14799999999999999</c:v>
                </c:pt>
                <c:pt idx="1250">
                  <c:v>-0.14799999999999999</c:v>
                </c:pt>
                <c:pt idx="1251">
                  <c:v>-0.152</c:v>
                </c:pt>
                <c:pt idx="1252">
                  <c:v>-0.152</c:v>
                </c:pt>
                <c:pt idx="1253">
                  <c:v>-0.152</c:v>
                </c:pt>
                <c:pt idx="1254">
                  <c:v>-0.152</c:v>
                </c:pt>
                <c:pt idx="1255">
                  <c:v>-0.14799999999999999</c:v>
                </c:pt>
                <c:pt idx="1256">
                  <c:v>-0.14799999999999999</c:v>
                </c:pt>
                <c:pt idx="1257">
                  <c:v>-0.14799999999999999</c:v>
                </c:pt>
                <c:pt idx="1258">
                  <c:v>-0.14799999999999999</c:v>
                </c:pt>
                <c:pt idx="1259">
                  <c:v>-0.152</c:v>
                </c:pt>
                <c:pt idx="1260">
                  <c:v>-0.152</c:v>
                </c:pt>
                <c:pt idx="1261">
                  <c:v>-0.152</c:v>
                </c:pt>
                <c:pt idx="1262">
                  <c:v>-0.152</c:v>
                </c:pt>
                <c:pt idx="1263">
                  <c:v>-0.14799999999999999</c:v>
                </c:pt>
                <c:pt idx="1264">
                  <c:v>-0.14799999999999999</c:v>
                </c:pt>
                <c:pt idx="1265">
                  <c:v>-0.14399999999999999</c:v>
                </c:pt>
                <c:pt idx="1266">
                  <c:v>-0.14799999999999999</c:v>
                </c:pt>
                <c:pt idx="1267">
                  <c:v>-0.14799999999999999</c:v>
                </c:pt>
                <c:pt idx="1268">
                  <c:v>-0.152</c:v>
                </c:pt>
                <c:pt idx="1269">
                  <c:v>-0.152</c:v>
                </c:pt>
                <c:pt idx="1270">
                  <c:v>-0.152</c:v>
                </c:pt>
                <c:pt idx="1271">
                  <c:v>-0.14799999999999999</c:v>
                </c:pt>
                <c:pt idx="1272">
                  <c:v>-0.14799999999999999</c:v>
                </c:pt>
                <c:pt idx="1273">
                  <c:v>-0.14399999999999999</c:v>
                </c:pt>
                <c:pt idx="1274">
                  <c:v>-0.14399999999999999</c:v>
                </c:pt>
                <c:pt idx="1275">
                  <c:v>-0.14399999999999999</c:v>
                </c:pt>
                <c:pt idx="1276">
                  <c:v>-0.14799999999999999</c:v>
                </c:pt>
                <c:pt idx="1277">
                  <c:v>-0.14799999999999999</c:v>
                </c:pt>
                <c:pt idx="1278">
                  <c:v>-0.14799999999999999</c:v>
                </c:pt>
                <c:pt idx="1279">
                  <c:v>-0.14799999999999999</c:v>
                </c:pt>
                <c:pt idx="1280">
                  <c:v>-0.14399999999999999</c:v>
                </c:pt>
                <c:pt idx="1281">
                  <c:v>-0.14000000000000001</c:v>
                </c:pt>
                <c:pt idx="1282">
                  <c:v>-0.14399999999999999</c:v>
                </c:pt>
                <c:pt idx="1283">
                  <c:v>-0.14399999999999999</c:v>
                </c:pt>
                <c:pt idx="1284">
                  <c:v>-0.14399999999999999</c:v>
                </c:pt>
                <c:pt idx="1285">
                  <c:v>-0.14399999999999999</c:v>
                </c:pt>
                <c:pt idx="1286">
                  <c:v>-0.14799999999999999</c:v>
                </c:pt>
                <c:pt idx="1287">
                  <c:v>-0.14799999999999999</c:v>
                </c:pt>
                <c:pt idx="1288">
                  <c:v>-0.14799999999999999</c:v>
                </c:pt>
                <c:pt idx="1289">
                  <c:v>-0.14000000000000001</c:v>
                </c:pt>
                <c:pt idx="1290">
                  <c:v>-0.14000000000000001</c:v>
                </c:pt>
                <c:pt idx="1291">
                  <c:v>-0.14000000000000001</c:v>
                </c:pt>
                <c:pt idx="1292">
                  <c:v>-0.14399999999999999</c:v>
                </c:pt>
                <c:pt idx="1293">
                  <c:v>-0.14399999999999999</c:v>
                </c:pt>
                <c:pt idx="1294">
                  <c:v>-0.14399999999999999</c:v>
                </c:pt>
                <c:pt idx="1295">
                  <c:v>-0.14399999999999999</c:v>
                </c:pt>
                <c:pt idx="1296">
                  <c:v>-0.14000000000000001</c:v>
                </c:pt>
                <c:pt idx="1297">
                  <c:v>-0.14000000000000001</c:v>
                </c:pt>
                <c:pt idx="1298">
                  <c:v>-0.14000000000000001</c:v>
                </c:pt>
                <c:pt idx="1299">
                  <c:v>-0.13600000000000001</c:v>
                </c:pt>
                <c:pt idx="1300">
                  <c:v>-0.14000000000000001</c:v>
                </c:pt>
                <c:pt idx="1301">
                  <c:v>-0.14000000000000001</c:v>
                </c:pt>
                <c:pt idx="1302">
                  <c:v>-0.14399999999999999</c:v>
                </c:pt>
                <c:pt idx="1303">
                  <c:v>-0.14399999999999999</c:v>
                </c:pt>
                <c:pt idx="1304">
                  <c:v>-0.14000000000000001</c:v>
                </c:pt>
                <c:pt idx="1305">
                  <c:v>-0.14000000000000001</c:v>
                </c:pt>
                <c:pt idx="1306">
                  <c:v>-0.13600000000000001</c:v>
                </c:pt>
                <c:pt idx="1307">
                  <c:v>-0.13600000000000001</c:v>
                </c:pt>
                <c:pt idx="1308">
                  <c:v>-0.13600000000000001</c:v>
                </c:pt>
                <c:pt idx="1309">
                  <c:v>-0.13600000000000001</c:v>
                </c:pt>
                <c:pt idx="1310">
                  <c:v>-0.14000000000000001</c:v>
                </c:pt>
                <c:pt idx="1311">
                  <c:v>-0.14000000000000001</c:v>
                </c:pt>
                <c:pt idx="1312">
                  <c:v>-0.14399999999999999</c:v>
                </c:pt>
                <c:pt idx="1313">
                  <c:v>-0.14000000000000001</c:v>
                </c:pt>
                <c:pt idx="1314">
                  <c:v>-0.13600000000000001</c:v>
                </c:pt>
                <c:pt idx="1315">
                  <c:v>-0.13600000000000001</c:v>
                </c:pt>
                <c:pt idx="1316">
                  <c:v>-0.14000000000000001</c:v>
                </c:pt>
                <c:pt idx="1317">
                  <c:v>-0.14000000000000001</c:v>
                </c:pt>
                <c:pt idx="1318">
                  <c:v>-0.14000000000000001</c:v>
                </c:pt>
                <c:pt idx="1319">
                  <c:v>-0.14000000000000001</c:v>
                </c:pt>
                <c:pt idx="1320">
                  <c:v>-0.14000000000000001</c:v>
                </c:pt>
                <c:pt idx="1321">
                  <c:v>-0.14000000000000001</c:v>
                </c:pt>
                <c:pt idx="1322">
                  <c:v>-0.13600000000000001</c:v>
                </c:pt>
                <c:pt idx="1323">
                  <c:v>-0.13600000000000001</c:v>
                </c:pt>
                <c:pt idx="1324">
                  <c:v>-0.13600000000000001</c:v>
                </c:pt>
                <c:pt idx="1325">
                  <c:v>-0.13200000000000001</c:v>
                </c:pt>
                <c:pt idx="1326">
                  <c:v>-0.14000000000000001</c:v>
                </c:pt>
                <c:pt idx="1327">
                  <c:v>-0.14000000000000001</c:v>
                </c:pt>
                <c:pt idx="1328">
                  <c:v>-0.14000000000000001</c:v>
                </c:pt>
                <c:pt idx="1329">
                  <c:v>-0.13600000000000001</c:v>
                </c:pt>
                <c:pt idx="1330">
                  <c:v>-0.13600000000000001</c:v>
                </c:pt>
                <c:pt idx="1331">
                  <c:v>-0.13200000000000001</c:v>
                </c:pt>
                <c:pt idx="1332">
                  <c:v>-0.13600000000000001</c:v>
                </c:pt>
                <c:pt idx="1333">
                  <c:v>-0.13200000000000001</c:v>
                </c:pt>
                <c:pt idx="1334">
                  <c:v>-0.13200000000000001</c:v>
                </c:pt>
                <c:pt idx="1335">
                  <c:v>-0.13600000000000001</c:v>
                </c:pt>
                <c:pt idx="1336">
                  <c:v>-0.13600000000000001</c:v>
                </c:pt>
                <c:pt idx="1337">
                  <c:v>-0.14000000000000001</c:v>
                </c:pt>
                <c:pt idx="1338">
                  <c:v>-0.13600000000000001</c:v>
                </c:pt>
                <c:pt idx="1339">
                  <c:v>-0.13200000000000001</c:v>
                </c:pt>
                <c:pt idx="1340">
                  <c:v>-0.13200000000000001</c:v>
                </c:pt>
                <c:pt idx="1341">
                  <c:v>-0.13200000000000001</c:v>
                </c:pt>
                <c:pt idx="1342">
                  <c:v>-0.13600000000000001</c:v>
                </c:pt>
                <c:pt idx="1343">
                  <c:v>-0.13600000000000001</c:v>
                </c:pt>
                <c:pt idx="1344">
                  <c:v>-0.13600000000000001</c:v>
                </c:pt>
                <c:pt idx="1345">
                  <c:v>-0.13600000000000001</c:v>
                </c:pt>
                <c:pt idx="1346">
                  <c:v>-0.13600000000000001</c:v>
                </c:pt>
                <c:pt idx="1347">
                  <c:v>-0.13600000000000001</c:v>
                </c:pt>
                <c:pt idx="1348">
                  <c:v>-0.13200000000000001</c:v>
                </c:pt>
                <c:pt idx="1349">
                  <c:v>-0.13200000000000001</c:v>
                </c:pt>
                <c:pt idx="1350">
                  <c:v>-0.13200000000000001</c:v>
                </c:pt>
                <c:pt idx="1351">
                  <c:v>-0.13600000000000001</c:v>
                </c:pt>
                <c:pt idx="1352">
                  <c:v>-0.14000000000000001</c:v>
                </c:pt>
                <c:pt idx="1353">
                  <c:v>-0.14000000000000001</c:v>
                </c:pt>
                <c:pt idx="1354">
                  <c:v>-0.14000000000000001</c:v>
                </c:pt>
                <c:pt idx="1355">
                  <c:v>-0.13600000000000001</c:v>
                </c:pt>
                <c:pt idx="1356">
                  <c:v>-0.13200000000000001</c:v>
                </c:pt>
                <c:pt idx="1357">
                  <c:v>-0.13600000000000001</c:v>
                </c:pt>
                <c:pt idx="1358">
                  <c:v>-0.13600000000000001</c:v>
                </c:pt>
                <c:pt idx="1359">
                  <c:v>-0.14000000000000001</c:v>
                </c:pt>
                <c:pt idx="1360">
                  <c:v>-0.14000000000000001</c:v>
                </c:pt>
                <c:pt idx="1361">
                  <c:v>-0.14000000000000001</c:v>
                </c:pt>
                <c:pt idx="1362">
                  <c:v>-0.14000000000000001</c:v>
                </c:pt>
                <c:pt idx="1363">
                  <c:v>-0.14000000000000001</c:v>
                </c:pt>
                <c:pt idx="1364">
                  <c:v>-0.13600000000000001</c:v>
                </c:pt>
                <c:pt idx="1365">
                  <c:v>-0.13600000000000001</c:v>
                </c:pt>
                <c:pt idx="1366">
                  <c:v>-0.13600000000000001</c:v>
                </c:pt>
                <c:pt idx="1367">
                  <c:v>-0.14000000000000001</c:v>
                </c:pt>
                <c:pt idx="1368">
                  <c:v>-0.14000000000000001</c:v>
                </c:pt>
                <c:pt idx="1369">
                  <c:v>-0.13600000000000001</c:v>
                </c:pt>
                <c:pt idx="1370">
                  <c:v>-0.14000000000000001</c:v>
                </c:pt>
                <c:pt idx="1371">
                  <c:v>-0.13600000000000001</c:v>
                </c:pt>
                <c:pt idx="1372">
                  <c:v>-0.14000000000000001</c:v>
                </c:pt>
                <c:pt idx="1373">
                  <c:v>-0.13600000000000001</c:v>
                </c:pt>
                <c:pt idx="1374">
                  <c:v>-0.13200000000000001</c:v>
                </c:pt>
                <c:pt idx="1375">
                  <c:v>-0.13200000000000001</c:v>
                </c:pt>
                <c:pt idx="1376">
                  <c:v>-0.13600000000000001</c:v>
                </c:pt>
                <c:pt idx="1377">
                  <c:v>-0.13600000000000001</c:v>
                </c:pt>
                <c:pt idx="1378">
                  <c:v>-0.13600000000000001</c:v>
                </c:pt>
                <c:pt idx="1379">
                  <c:v>-0.13600000000000001</c:v>
                </c:pt>
                <c:pt idx="1380">
                  <c:v>-0.13200000000000001</c:v>
                </c:pt>
                <c:pt idx="1381">
                  <c:v>-0.13200000000000001</c:v>
                </c:pt>
                <c:pt idx="1382">
                  <c:v>-0.13200000000000001</c:v>
                </c:pt>
                <c:pt idx="1383">
                  <c:v>-0.13200000000000001</c:v>
                </c:pt>
                <c:pt idx="1384">
                  <c:v>-0.13200000000000001</c:v>
                </c:pt>
                <c:pt idx="1385">
                  <c:v>-0.13200000000000001</c:v>
                </c:pt>
                <c:pt idx="1386">
                  <c:v>-0.13600000000000001</c:v>
                </c:pt>
                <c:pt idx="1387">
                  <c:v>-0.13200000000000001</c:v>
                </c:pt>
                <c:pt idx="1388">
                  <c:v>-0.13200000000000001</c:v>
                </c:pt>
                <c:pt idx="1389">
                  <c:v>-0.128</c:v>
                </c:pt>
                <c:pt idx="1390">
                  <c:v>-0.128</c:v>
                </c:pt>
                <c:pt idx="1391">
                  <c:v>-0.128</c:v>
                </c:pt>
                <c:pt idx="1392">
                  <c:v>-0.13200000000000001</c:v>
                </c:pt>
                <c:pt idx="1393">
                  <c:v>-0.13600000000000001</c:v>
                </c:pt>
                <c:pt idx="1394">
                  <c:v>-0.13200000000000001</c:v>
                </c:pt>
                <c:pt idx="1395">
                  <c:v>-0.13200000000000001</c:v>
                </c:pt>
                <c:pt idx="1396">
                  <c:v>-0.13600000000000001</c:v>
                </c:pt>
                <c:pt idx="1397">
                  <c:v>-0.13200000000000001</c:v>
                </c:pt>
                <c:pt idx="1398">
                  <c:v>-0.13200000000000001</c:v>
                </c:pt>
                <c:pt idx="1399">
                  <c:v>-0.13200000000000001</c:v>
                </c:pt>
                <c:pt idx="1400">
                  <c:v>-0.128</c:v>
                </c:pt>
                <c:pt idx="1401">
                  <c:v>-0.13600000000000001</c:v>
                </c:pt>
                <c:pt idx="1402">
                  <c:v>-0.13600000000000001</c:v>
                </c:pt>
                <c:pt idx="1403">
                  <c:v>-0.13600000000000001</c:v>
                </c:pt>
                <c:pt idx="1404">
                  <c:v>-0.13200000000000001</c:v>
                </c:pt>
                <c:pt idx="1405">
                  <c:v>-0.13200000000000001</c:v>
                </c:pt>
                <c:pt idx="1406">
                  <c:v>-0.13200000000000001</c:v>
                </c:pt>
                <c:pt idx="1407">
                  <c:v>-0.13600000000000001</c:v>
                </c:pt>
                <c:pt idx="1408">
                  <c:v>-0.13200000000000001</c:v>
                </c:pt>
                <c:pt idx="1409">
                  <c:v>-0.13200000000000001</c:v>
                </c:pt>
                <c:pt idx="1410">
                  <c:v>-0.13200000000000001</c:v>
                </c:pt>
                <c:pt idx="1411">
                  <c:v>-0.13600000000000001</c:v>
                </c:pt>
                <c:pt idx="1412">
                  <c:v>-0.13600000000000001</c:v>
                </c:pt>
                <c:pt idx="1413">
                  <c:v>-0.13200000000000001</c:v>
                </c:pt>
                <c:pt idx="1414">
                  <c:v>-0.13200000000000001</c:v>
                </c:pt>
                <c:pt idx="1415">
                  <c:v>-0.128</c:v>
                </c:pt>
                <c:pt idx="1416">
                  <c:v>-0.13200000000000001</c:v>
                </c:pt>
                <c:pt idx="1417">
                  <c:v>-0.13200000000000001</c:v>
                </c:pt>
                <c:pt idx="1418">
                  <c:v>-0.13200000000000001</c:v>
                </c:pt>
                <c:pt idx="1419">
                  <c:v>-0.13600000000000001</c:v>
                </c:pt>
                <c:pt idx="1420">
                  <c:v>-0.13200000000000001</c:v>
                </c:pt>
                <c:pt idx="1421">
                  <c:v>-0.13200000000000001</c:v>
                </c:pt>
                <c:pt idx="1422">
                  <c:v>-0.13200000000000001</c:v>
                </c:pt>
                <c:pt idx="1423">
                  <c:v>-0.13200000000000001</c:v>
                </c:pt>
                <c:pt idx="1424">
                  <c:v>-0.13200000000000001</c:v>
                </c:pt>
                <c:pt idx="1425">
                  <c:v>-0.13200000000000001</c:v>
                </c:pt>
                <c:pt idx="1426">
                  <c:v>-0.13600000000000001</c:v>
                </c:pt>
                <c:pt idx="1427">
                  <c:v>-0.13600000000000001</c:v>
                </c:pt>
                <c:pt idx="1428">
                  <c:v>-0.13600000000000001</c:v>
                </c:pt>
                <c:pt idx="1429">
                  <c:v>-0.13200000000000001</c:v>
                </c:pt>
                <c:pt idx="1430">
                  <c:v>-0.13200000000000001</c:v>
                </c:pt>
                <c:pt idx="1431">
                  <c:v>-0.13200000000000001</c:v>
                </c:pt>
                <c:pt idx="1432">
                  <c:v>-0.13200000000000001</c:v>
                </c:pt>
                <c:pt idx="1433">
                  <c:v>-0.13200000000000001</c:v>
                </c:pt>
                <c:pt idx="1434">
                  <c:v>-0.13600000000000001</c:v>
                </c:pt>
                <c:pt idx="1435">
                  <c:v>-0.13600000000000001</c:v>
                </c:pt>
                <c:pt idx="1436">
                  <c:v>-0.13600000000000001</c:v>
                </c:pt>
                <c:pt idx="1437">
                  <c:v>-0.13200000000000001</c:v>
                </c:pt>
                <c:pt idx="1438">
                  <c:v>-0.13200000000000001</c:v>
                </c:pt>
                <c:pt idx="1439">
                  <c:v>-0.13200000000000001</c:v>
                </c:pt>
                <c:pt idx="1440">
                  <c:v>-0.13200000000000001</c:v>
                </c:pt>
                <c:pt idx="1441">
                  <c:v>-0.13200000000000001</c:v>
                </c:pt>
                <c:pt idx="1442">
                  <c:v>-0.13200000000000001</c:v>
                </c:pt>
                <c:pt idx="1443">
                  <c:v>-0.14000000000000001</c:v>
                </c:pt>
                <c:pt idx="1444">
                  <c:v>-0.13600000000000001</c:v>
                </c:pt>
                <c:pt idx="1445">
                  <c:v>-0.13600000000000001</c:v>
                </c:pt>
                <c:pt idx="1446">
                  <c:v>-0.13600000000000001</c:v>
                </c:pt>
                <c:pt idx="1447">
                  <c:v>-0.13600000000000001</c:v>
                </c:pt>
                <c:pt idx="1448">
                  <c:v>-0.13600000000000001</c:v>
                </c:pt>
                <c:pt idx="1449">
                  <c:v>-0.13200000000000001</c:v>
                </c:pt>
                <c:pt idx="1450">
                  <c:v>-0.13200000000000001</c:v>
                </c:pt>
                <c:pt idx="1451">
                  <c:v>-0.13600000000000001</c:v>
                </c:pt>
                <c:pt idx="1452">
                  <c:v>-0.13600000000000001</c:v>
                </c:pt>
                <c:pt idx="1453">
                  <c:v>-0.14000000000000001</c:v>
                </c:pt>
                <c:pt idx="1454">
                  <c:v>-0.13600000000000001</c:v>
                </c:pt>
                <c:pt idx="1455">
                  <c:v>-0.13200000000000001</c:v>
                </c:pt>
                <c:pt idx="1456">
                  <c:v>-0.13200000000000001</c:v>
                </c:pt>
                <c:pt idx="1457">
                  <c:v>-0.13200000000000001</c:v>
                </c:pt>
                <c:pt idx="1458">
                  <c:v>-0.13200000000000001</c:v>
                </c:pt>
                <c:pt idx="1459">
                  <c:v>-0.13600000000000001</c:v>
                </c:pt>
                <c:pt idx="1460">
                  <c:v>-0.13200000000000001</c:v>
                </c:pt>
                <c:pt idx="1461">
                  <c:v>-0.13200000000000001</c:v>
                </c:pt>
                <c:pt idx="1462">
                  <c:v>-0.13600000000000001</c:v>
                </c:pt>
                <c:pt idx="1463">
                  <c:v>-0.14000000000000001</c:v>
                </c:pt>
                <c:pt idx="1464">
                  <c:v>-0.13600000000000001</c:v>
                </c:pt>
                <c:pt idx="1465">
                  <c:v>-0.13600000000000001</c:v>
                </c:pt>
                <c:pt idx="1466">
                  <c:v>-0.13600000000000001</c:v>
                </c:pt>
                <c:pt idx="1467">
                  <c:v>-0.13600000000000001</c:v>
                </c:pt>
                <c:pt idx="1468">
                  <c:v>-0.13600000000000001</c:v>
                </c:pt>
                <c:pt idx="1469">
                  <c:v>-0.14000000000000001</c:v>
                </c:pt>
                <c:pt idx="1470">
                  <c:v>-0.13600000000000001</c:v>
                </c:pt>
                <c:pt idx="1471">
                  <c:v>-0.13600000000000001</c:v>
                </c:pt>
                <c:pt idx="1472">
                  <c:v>-0.14000000000000001</c:v>
                </c:pt>
                <c:pt idx="1473">
                  <c:v>-0.13600000000000001</c:v>
                </c:pt>
                <c:pt idx="1474">
                  <c:v>-0.13600000000000001</c:v>
                </c:pt>
                <c:pt idx="1475">
                  <c:v>-0.13200000000000001</c:v>
                </c:pt>
                <c:pt idx="1476">
                  <c:v>-0.13600000000000001</c:v>
                </c:pt>
                <c:pt idx="1477">
                  <c:v>-0.14000000000000001</c:v>
                </c:pt>
                <c:pt idx="1478">
                  <c:v>-0.13600000000000001</c:v>
                </c:pt>
                <c:pt idx="1479">
                  <c:v>-0.13200000000000001</c:v>
                </c:pt>
                <c:pt idx="1480">
                  <c:v>-0.13200000000000001</c:v>
                </c:pt>
                <c:pt idx="1481">
                  <c:v>-0.13600000000000001</c:v>
                </c:pt>
                <c:pt idx="1482">
                  <c:v>-0.13600000000000001</c:v>
                </c:pt>
                <c:pt idx="1483">
                  <c:v>-0.13600000000000001</c:v>
                </c:pt>
                <c:pt idx="1484">
                  <c:v>-0.13200000000000001</c:v>
                </c:pt>
                <c:pt idx="1485">
                  <c:v>-0.13600000000000001</c:v>
                </c:pt>
                <c:pt idx="1486">
                  <c:v>-0.13200000000000001</c:v>
                </c:pt>
                <c:pt idx="1487">
                  <c:v>-0.13600000000000001</c:v>
                </c:pt>
                <c:pt idx="1488">
                  <c:v>-0.13600000000000001</c:v>
                </c:pt>
                <c:pt idx="1489">
                  <c:v>-0.13200000000000001</c:v>
                </c:pt>
                <c:pt idx="1490">
                  <c:v>-0.13200000000000001</c:v>
                </c:pt>
                <c:pt idx="1491">
                  <c:v>-0.13200000000000001</c:v>
                </c:pt>
                <c:pt idx="1492">
                  <c:v>-0.13600000000000001</c:v>
                </c:pt>
                <c:pt idx="1493">
                  <c:v>-0.13600000000000001</c:v>
                </c:pt>
                <c:pt idx="1494">
                  <c:v>-0.13200000000000001</c:v>
                </c:pt>
                <c:pt idx="1495">
                  <c:v>-0.13200000000000001</c:v>
                </c:pt>
                <c:pt idx="1496">
                  <c:v>-0.13600000000000001</c:v>
                </c:pt>
                <c:pt idx="1497">
                  <c:v>-0.13600000000000001</c:v>
                </c:pt>
                <c:pt idx="1498">
                  <c:v>-0.13200000000000001</c:v>
                </c:pt>
                <c:pt idx="1499">
                  <c:v>-0.13200000000000001</c:v>
                </c:pt>
                <c:pt idx="1500">
                  <c:v>-0.128</c:v>
                </c:pt>
                <c:pt idx="1501">
                  <c:v>-0.128</c:v>
                </c:pt>
                <c:pt idx="1502">
                  <c:v>-0.13200000000000001</c:v>
                </c:pt>
                <c:pt idx="1503">
                  <c:v>-0.128</c:v>
                </c:pt>
                <c:pt idx="1504">
                  <c:v>-0.128</c:v>
                </c:pt>
                <c:pt idx="1505">
                  <c:v>-0.124</c:v>
                </c:pt>
                <c:pt idx="1506">
                  <c:v>-0.124</c:v>
                </c:pt>
                <c:pt idx="1507">
                  <c:v>-0.124</c:v>
                </c:pt>
                <c:pt idx="1508">
                  <c:v>-0.124</c:v>
                </c:pt>
                <c:pt idx="1509">
                  <c:v>-0.124</c:v>
                </c:pt>
                <c:pt idx="1510">
                  <c:v>-0.124</c:v>
                </c:pt>
                <c:pt idx="1511">
                  <c:v>-0.12</c:v>
                </c:pt>
                <c:pt idx="1512">
                  <c:v>-0.124</c:v>
                </c:pt>
                <c:pt idx="1513">
                  <c:v>-0.12</c:v>
                </c:pt>
                <c:pt idx="1514">
                  <c:v>-0.12</c:v>
                </c:pt>
                <c:pt idx="1515">
                  <c:v>-0.12</c:v>
                </c:pt>
                <c:pt idx="1516">
                  <c:v>-0.11600000000000001</c:v>
                </c:pt>
                <c:pt idx="1517">
                  <c:v>-0.12</c:v>
                </c:pt>
                <c:pt idx="1518">
                  <c:v>-0.12</c:v>
                </c:pt>
                <c:pt idx="1519">
                  <c:v>-0.12</c:v>
                </c:pt>
                <c:pt idx="1520">
                  <c:v>-0.12</c:v>
                </c:pt>
                <c:pt idx="1521">
                  <c:v>-0.12</c:v>
                </c:pt>
                <c:pt idx="1522">
                  <c:v>-0.12</c:v>
                </c:pt>
                <c:pt idx="1523">
                  <c:v>-0.11600000000000001</c:v>
                </c:pt>
                <c:pt idx="1524">
                  <c:v>-0.11600000000000001</c:v>
                </c:pt>
                <c:pt idx="1525">
                  <c:v>-0.11600000000000001</c:v>
                </c:pt>
                <c:pt idx="1526">
                  <c:v>-0.11600000000000001</c:v>
                </c:pt>
                <c:pt idx="1527">
                  <c:v>-0.11600000000000001</c:v>
                </c:pt>
                <c:pt idx="1528">
                  <c:v>-0.11600000000000001</c:v>
                </c:pt>
                <c:pt idx="1529">
                  <c:v>-0.11600000000000001</c:v>
                </c:pt>
                <c:pt idx="1530">
                  <c:v>-0.11600000000000001</c:v>
                </c:pt>
                <c:pt idx="1531">
                  <c:v>-0.112</c:v>
                </c:pt>
                <c:pt idx="1532">
                  <c:v>-0.11600000000000001</c:v>
                </c:pt>
                <c:pt idx="1533">
                  <c:v>-0.11600000000000001</c:v>
                </c:pt>
                <c:pt idx="1534">
                  <c:v>-0.112</c:v>
                </c:pt>
                <c:pt idx="1535">
                  <c:v>-0.112</c:v>
                </c:pt>
                <c:pt idx="1536">
                  <c:v>-0.112</c:v>
                </c:pt>
                <c:pt idx="1537">
                  <c:v>-0.112</c:v>
                </c:pt>
                <c:pt idx="1538">
                  <c:v>-0.112</c:v>
                </c:pt>
                <c:pt idx="1539">
                  <c:v>-0.112</c:v>
                </c:pt>
                <c:pt idx="1540">
                  <c:v>-0.108</c:v>
                </c:pt>
                <c:pt idx="1541">
                  <c:v>-0.108</c:v>
                </c:pt>
                <c:pt idx="1542">
                  <c:v>-0.112</c:v>
                </c:pt>
                <c:pt idx="1543">
                  <c:v>-0.108</c:v>
                </c:pt>
                <c:pt idx="1544">
                  <c:v>-0.108</c:v>
                </c:pt>
                <c:pt idx="1545">
                  <c:v>-0.108</c:v>
                </c:pt>
                <c:pt idx="1546">
                  <c:v>-0.108</c:v>
                </c:pt>
                <c:pt idx="1547">
                  <c:v>-0.108</c:v>
                </c:pt>
                <c:pt idx="1548">
                  <c:v>-0.108</c:v>
                </c:pt>
                <c:pt idx="1549">
                  <c:v>-0.108</c:v>
                </c:pt>
                <c:pt idx="1550">
                  <c:v>-0.108</c:v>
                </c:pt>
                <c:pt idx="1551">
                  <c:v>-0.108</c:v>
                </c:pt>
                <c:pt idx="1552">
                  <c:v>-0.108</c:v>
                </c:pt>
                <c:pt idx="1553">
                  <c:v>-0.108</c:v>
                </c:pt>
                <c:pt idx="1554">
                  <c:v>-0.104</c:v>
                </c:pt>
                <c:pt idx="1555">
                  <c:v>-0.104</c:v>
                </c:pt>
                <c:pt idx="1556">
                  <c:v>-0.104</c:v>
                </c:pt>
                <c:pt idx="1557">
                  <c:v>-0.108</c:v>
                </c:pt>
                <c:pt idx="1558">
                  <c:v>-0.104</c:v>
                </c:pt>
                <c:pt idx="1559">
                  <c:v>-0.1</c:v>
                </c:pt>
                <c:pt idx="1560">
                  <c:v>-0.1</c:v>
                </c:pt>
                <c:pt idx="1561">
                  <c:v>-0.104</c:v>
                </c:pt>
                <c:pt idx="1562">
                  <c:v>-0.104</c:v>
                </c:pt>
                <c:pt idx="1563">
                  <c:v>-0.104</c:v>
                </c:pt>
                <c:pt idx="1564">
                  <c:v>-0.104</c:v>
                </c:pt>
                <c:pt idx="1565">
                  <c:v>-0.1</c:v>
                </c:pt>
                <c:pt idx="1566">
                  <c:v>-0.104</c:v>
                </c:pt>
                <c:pt idx="1567">
                  <c:v>-0.1</c:v>
                </c:pt>
                <c:pt idx="1568">
                  <c:v>-0.1</c:v>
                </c:pt>
                <c:pt idx="1569">
                  <c:v>-0.1</c:v>
                </c:pt>
                <c:pt idx="1570">
                  <c:v>-0.1</c:v>
                </c:pt>
                <c:pt idx="1571">
                  <c:v>-0.1</c:v>
                </c:pt>
                <c:pt idx="1572">
                  <c:v>-0.1</c:v>
                </c:pt>
                <c:pt idx="1573">
                  <c:v>-0.1</c:v>
                </c:pt>
                <c:pt idx="1574">
                  <c:v>-0.1</c:v>
                </c:pt>
                <c:pt idx="1575">
                  <c:v>-0.1</c:v>
                </c:pt>
                <c:pt idx="1576">
                  <c:v>-0.1</c:v>
                </c:pt>
                <c:pt idx="1577">
                  <c:v>-0.104</c:v>
                </c:pt>
                <c:pt idx="1578">
                  <c:v>-0.1</c:v>
                </c:pt>
                <c:pt idx="1579">
                  <c:v>-0.1</c:v>
                </c:pt>
                <c:pt idx="1580">
                  <c:v>-9.6000000000000002E-2</c:v>
                </c:pt>
                <c:pt idx="1581">
                  <c:v>-0.1</c:v>
                </c:pt>
                <c:pt idx="1582">
                  <c:v>-0.104</c:v>
                </c:pt>
                <c:pt idx="1583">
                  <c:v>-0.1</c:v>
                </c:pt>
                <c:pt idx="1584">
                  <c:v>-0.1</c:v>
                </c:pt>
                <c:pt idx="1585">
                  <c:v>-0.1</c:v>
                </c:pt>
                <c:pt idx="1586">
                  <c:v>-0.1</c:v>
                </c:pt>
                <c:pt idx="1587">
                  <c:v>-0.1</c:v>
                </c:pt>
                <c:pt idx="1588">
                  <c:v>-0.1</c:v>
                </c:pt>
                <c:pt idx="1589">
                  <c:v>-0.1</c:v>
                </c:pt>
                <c:pt idx="1590">
                  <c:v>-9.6000000000000002E-2</c:v>
                </c:pt>
                <c:pt idx="1591">
                  <c:v>-9.6000000000000002E-2</c:v>
                </c:pt>
                <c:pt idx="1592">
                  <c:v>-0.1</c:v>
                </c:pt>
                <c:pt idx="1593">
                  <c:v>-9.6000000000000002E-2</c:v>
                </c:pt>
                <c:pt idx="1594">
                  <c:v>-9.6000000000000002E-2</c:v>
                </c:pt>
                <c:pt idx="1595">
                  <c:v>-9.1999999999999998E-2</c:v>
                </c:pt>
                <c:pt idx="1596">
                  <c:v>-9.6000000000000002E-2</c:v>
                </c:pt>
                <c:pt idx="1597">
                  <c:v>-9.6000000000000002E-2</c:v>
                </c:pt>
                <c:pt idx="1598">
                  <c:v>-9.6000000000000002E-2</c:v>
                </c:pt>
                <c:pt idx="1599">
                  <c:v>-9.6000000000000002E-2</c:v>
                </c:pt>
                <c:pt idx="1600">
                  <c:v>-9.6000000000000002E-2</c:v>
                </c:pt>
                <c:pt idx="1601">
                  <c:v>-9.6000000000000002E-2</c:v>
                </c:pt>
                <c:pt idx="1602">
                  <c:v>-9.6000000000000002E-2</c:v>
                </c:pt>
                <c:pt idx="1603">
                  <c:v>-9.1999999999999998E-2</c:v>
                </c:pt>
                <c:pt idx="1604">
                  <c:v>-9.6000000000000002E-2</c:v>
                </c:pt>
                <c:pt idx="1605">
                  <c:v>-9.6000000000000002E-2</c:v>
                </c:pt>
                <c:pt idx="1606">
                  <c:v>-9.6000000000000002E-2</c:v>
                </c:pt>
                <c:pt idx="1607">
                  <c:v>-9.6000000000000002E-2</c:v>
                </c:pt>
                <c:pt idx="1608">
                  <c:v>-9.6000000000000002E-2</c:v>
                </c:pt>
                <c:pt idx="1609">
                  <c:v>-9.6000000000000002E-2</c:v>
                </c:pt>
                <c:pt idx="1610">
                  <c:v>-9.6000000000000002E-2</c:v>
                </c:pt>
                <c:pt idx="1611">
                  <c:v>-9.6000000000000002E-2</c:v>
                </c:pt>
                <c:pt idx="1612">
                  <c:v>-0.1</c:v>
                </c:pt>
                <c:pt idx="1613">
                  <c:v>-9.6000000000000002E-2</c:v>
                </c:pt>
                <c:pt idx="1614">
                  <c:v>-0.1</c:v>
                </c:pt>
                <c:pt idx="1615">
                  <c:v>-0.1</c:v>
                </c:pt>
                <c:pt idx="1616">
                  <c:v>-0.1</c:v>
                </c:pt>
                <c:pt idx="1617">
                  <c:v>-0.1</c:v>
                </c:pt>
                <c:pt idx="1618">
                  <c:v>-0.1</c:v>
                </c:pt>
                <c:pt idx="1619">
                  <c:v>-9.1999999999999998E-2</c:v>
                </c:pt>
                <c:pt idx="1620">
                  <c:v>-9.6000000000000002E-2</c:v>
                </c:pt>
                <c:pt idx="1621">
                  <c:v>-9.1999999999999998E-2</c:v>
                </c:pt>
                <c:pt idx="1622">
                  <c:v>-0.1</c:v>
                </c:pt>
                <c:pt idx="1623">
                  <c:v>-9.6000000000000002E-2</c:v>
                </c:pt>
                <c:pt idx="1624">
                  <c:v>-9.6000000000000002E-2</c:v>
                </c:pt>
                <c:pt idx="1625">
                  <c:v>-9.1999999999999998E-2</c:v>
                </c:pt>
                <c:pt idx="1626">
                  <c:v>-9.6000000000000002E-2</c:v>
                </c:pt>
                <c:pt idx="1627">
                  <c:v>-9.1999999999999998E-2</c:v>
                </c:pt>
                <c:pt idx="1628">
                  <c:v>-9.1999999999999998E-2</c:v>
                </c:pt>
                <c:pt idx="1629">
                  <c:v>-9.1999999999999998E-2</c:v>
                </c:pt>
                <c:pt idx="1630">
                  <c:v>-9.1999999999999998E-2</c:v>
                </c:pt>
                <c:pt idx="1631">
                  <c:v>-9.1999999999999998E-2</c:v>
                </c:pt>
                <c:pt idx="1632">
                  <c:v>-9.6000000000000002E-2</c:v>
                </c:pt>
                <c:pt idx="1633">
                  <c:v>-9.6000000000000002E-2</c:v>
                </c:pt>
                <c:pt idx="1634">
                  <c:v>-9.1999999999999998E-2</c:v>
                </c:pt>
                <c:pt idx="1635">
                  <c:v>-9.1999999999999998E-2</c:v>
                </c:pt>
                <c:pt idx="1636">
                  <c:v>-9.1999999999999998E-2</c:v>
                </c:pt>
                <c:pt idx="1637">
                  <c:v>-9.1999999999999998E-2</c:v>
                </c:pt>
                <c:pt idx="1638">
                  <c:v>-9.1999999999999998E-2</c:v>
                </c:pt>
                <c:pt idx="1639">
                  <c:v>-9.1999999999999998E-2</c:v>
                </c:pt>
                <c:pt idx="1640">
                  <c:v>-9.1999999999999998E-2</c:v>
                </c:pt>
                <c:pt idx="1641">
                  <c:v>-9.6000000000000002E-2</c:v>
                </c:pt>
                <c:pt idx="1642">
                  <c:v>-9.6000000000000002E-2</c:v>
                </c:pt>
                <c:pt idx="1643">
                  <c:v>-9.1999999999999998E-2</c:v>
                </c:pt>
                <c:pt idx="1644">
                  <c:v>-8.7999999999999995E-2</c:v>
                </c:pt>
                <c:pt idx="1645">
                  <c:v>-9.1999999999999998E-2</c:v>
                </c:pt>
                <c:pt idx="1646">
                  <c:v>-9.1999999999999998E-2</c:v>
                </c:pt>
                <c:pt idx="1647">
                  <c:v>-9.6000000000000002E-2</c:v>
                </c:pt>
                <c:pt idx="1648">
                  <c:v>-9.1999999999999998E-2</c:v>
                </c:pt>
                <c:pt idx="1649">
                  <c:v>-9.1999999999999998E-2</c:v>
                </c:pt>
                <c:pt idx="1650">
                  <c:v>-8.7999999999999995E-2</c:v>
                </c:pt>
                <c:pt idx="1651">
                  <c:v>-9.1999999999999998E-2</c:v>
                </c:pt>
                <c:pt idx="1652">
                  <c:v>-8.7999999999999995E-2</c:v>
                </c:pt>
                <c:pt idx="1653">
                  <c:v>-8.7999999999999995E-2</c:v>
                </c:pt>
                <c:pt idx="1654">
                  <c:v>-9.1999999999999998E-2</c:v>
                </c:pt>
                <c:pt idx="1655">
                  <c:v>-9.1999999999999998E-2</c:v>
                </c:pt>
                <c:pt idx="1656">
                  <c:v>-9.1999999999999998E-2</c:v>
                </c:pt>
                <c:pt idx="1657">
                  <c:v>-9.1999999999999998E-2</c:v>
                </c:pt>
                <c:pt idx="1658">
                  <c:v>-9.1999999999999998E-2</c:v>
                </c:pt>
                <c:pt idx="1659">
                  <c:v>-8.7999999999999995E-2</c:v>
                </c:pt>
                <c:pt idx="1660">
                  <c:v>-8.7999999999999995E-2</c:v>
                </c:pt>
                <c:pt idx="1661">
                  <c:v>-8.7999999999999995E-2</c:v>
                </c:pt>
                <c:pt idx="1662">
                  <c:v>-8.7999999999999995E-2</c:v>
                </c:pt>
                <c:pt idx="1663">
                  <c:v>-9.1999999999999998E-2</c:v>
                </c:pt>
                <c:pt idx="1664">
                  <c:v>-9.6000000000000002E-2</c:v>
                </c:pt>
                <c:pt idx="1665">
                  <c:v>-9.1999999999999998E-2</c:v>
                </c:pt>
                <c:pt idx="1666">
                  <c:v>-9.1999999999999998E-2</c:v>
                </c:pt>
                <c:pt idx="1667">
                  <c:v>-9.1999999999999998E-2</c:v>
                </c:pt>
                <c:pt idx="1668">
                  <c:v>-9.1999999999999998E-2</c:v>
                </c:pt>
                <c:pt idx="1669">
                  <c:v>-9.1999999999999998E-2</c:v>
                </c:pt>
                <c:pt idx="1670">
                  <c:v>-9.1999999999999998E-2</c:v>
                </c:pt>
                <c:pt idx="1671">
                  <c:v>-9.1999999999999998E-2</c:v>
                </c:pt>
                <c:pt idx="1672">
                  <c:v>-9.1999999999999998E-2</c:v>
                </c:pt>
                <c:pt idx="1673">
                  <c:v>-9.6000000000000002E-2</c:v>
                </c:pt>
                <c:pt idx="1674">
                  <c:v>-9.1999999999999998E-2</c:v>
                </c:pt>
                <c:pt idx="1675">
                  <c:v>-9.6000000000000002E-2</c:v>
                </c:pt>
                <c:pt idx="1676">
                  <c:v>-8.7999999999999995E-2</c:v>
                </c:pt>
                <c:pt idx="1677">
                  <c:v>-8.7999999999999995E-2</c:v>
                </c:pt>
                <c:pt idx="1678">
                  <c:v>-8.7999999999999995E-2</c:v>
                </c:pt>
                <c:pt idx="1679">
                  <c:v>-9.1999999999999998E-2</c:v>
                </c:pt>
                <c:pt idx="1680">
                  <c:v>-9.1999999999999998E-2</c:v>
                </c:pt>
                <c:pt idx="1681">
                  <c:v>-9.1999999999999998E-2</c:v>
                </c:pt>
                <c:pt idx="1682">
                  <c:v>-9.1999999999999998E-2</c:v>
                </c:pt>
                <c:pt idx="1683">
                  <c:v>-9.1999999999999998E-2</c:v>
                </c:pt>
                <c:pt idx="1684">
                  <c:v>-8.7999999999999995E-2</c:v>
                </c:pt>
                <c:pt idx="1685">
                  <c:v>-8.7999999999999995E-2</c:v>
                </c:pt>
                <c:pt idx="1686">
                  <c:v>-8.7999999999999995E-2</c:v>
                </c:pt>
                <c:pt idx="1687">
                  <c:v>-8.7999999999999995E-2</c:v>
                </c:pt>
                <c:pt idx="1688">
                  <c:v>-9.1999999999999998E-2</c:v>
                </c:pt>
                <c:pt idx="1689">
                  <c:v>-9.1999999999999998E-2</c:v>
                </c:pt>
                <c:pt idx="1690">
                  <c:v>-9.1999999999999998E-2</c:v>
                </c:pt>
                <c:pt idx="1691">
                  <c:v>-9.1999999999999998E-2</c:v>
                </c:pt>
                <c:pt idx="1692">
                  <c:v>-9.1999999999999998E-2</c:v>
                </c:pt>
                <c:pt idx="1693">
                  <c:v>-9.1999999999999998E-2</c:v>
                </c:pt>
                <c:pt idx="1694">
                  <c:v>-8.7999999999999995E-2</c:v>
                </c:pt>
                <c:pt idx="1695">
                  <c:v>-8.7999999999999995E-2</c:v>
                </c:pt>
                <c:pt idx="1696">
                  <c:v>-8.7999999999999995E-2</c:v>
                </c:pt>
                <c:pt idx="1697">
                  <c:v>-9.6000000000000002E-2</c:v>
                </c:pt>
                <c:pt idx="1698">
                  <c:v>-9.1999999999999998E-2</c:v>
                </c:pt>
                <c:pt idx="1699">
                  <c:v>-8.7999999999999995E-2</c:v>
                </c:pt>
                <c:pt idx="1700">
                  <c:v>-9.1999999999999998E-2</c:v>
                </c:pt>
                <c:pt idx="1701">
                  <c:v>-8.7999999999999995E-2</c:v>
                </c:pt>
                <c:pt idx="1702">
                  <c:v>-8.7999999999999995E-2</c:v>
                </c:pt>
                <c:pt idx="1703">
                  <c:v>-8.7999999999999995E-2</c:v>
                </c:pt>
                <c:pt idx="1704">
                  <c:v>-8.7999999999999995E-2</c:v>
                </c:pt>
                <c:pt idx="1705">
                  <c:v>-8.7999999999999995E-2</c:v>
                </c:pt>
                <c:pt idx="1706">
                  <c:v>-9.1999999999999998E-2</c:v>
                </c:pt>
                <c:pt idx="1707">
                  <c:v>-9.1999999999999998E-2</c:v>
                </c:pt>
                <c:pt idx="1708">
                  <c:v>-9.1999999999999998E-2</c:v>
                </c:pt>
                <c:pt idx="1709">
                  <c:v>-9.1999999999999998E-2</c:v>
                </c:pt>
                <c:pt idx="1710">
                  <c:v>-9.1999999999999998E-2</c:v>
                </c:pt>
                <c:pt idx="1711">
                  <c:v>-9.1999999999999998E-2</c:v>
                </c:pt>
                <c:pt idx="1712">
                  <c:v>-8.4000000000000005E-2</c:v>
                </c:pt>
                <c:pt idx="1713">
                  <c:v>-9.1999999999999998E-2</c:v>
                </c:pt>
                <c:pt idx="1714">
                  <c:v>-9.6000000000000002E-2</c:v>
                </c:pt>
                <c:pt idx="1715">
                  <c:v>-9.6000000000000002E-2</c:v>
                </c:pt>
                <c:pt idx="1716">
                  <c:v>-9.6000000000000002E-2</c:v>
                </c:pt>
                <c:pt idx="1717">
                  <c:v>-9.1999999999999998E-2</c:v>
                </c:pt>
                <c:pt idx="1718">
                  <c:v>-9.1999999999999998E-2</c:v>
                </c:pt>
                <c:pt idx="1719">
                  <c:v>-9.1999999999999998E-2</c:v>
                </c:pt>
                <c:pt idx="1720">
                  <c:v>-9.1999999999999998E-2</c:v>
                </c:pt>
                <c:pt idx="1721">
                  <c:v>-9.1999999999999998E-2</c:v>
                </c:pt>
                <c:pt idx="1722">
                  <c:v>-9.1999999999999998E-2</c:v>
                </c:pt>
                <c:pt idx="1723">
                  <c:v>-9.1999999999999998E-2</c:v>
                </c:pt>
                <c:pt idx="1724">
                  <c:v>-9.1999999999999998E-2</c:v>
                </c:pt>
                <c:pt idx="1725">
                  <c:v>-9.1999999999999998E-2</c:v>
                </c:pt>
                <c:pt idx="1726">
                  <c:v>-9.1999999999999998E-2</c:v>
                </c:pt>
                <c:pt idx="1727">
                  <c:v>-9.1999999999999998E-2</c:v>
                </c:pt>
                <c:pt idx="1728">
                  <c:v>-8.7999999999999995E-2</c:v>
                </c:pt>
                <c:pt idx="1729">
                  <c:v>-8.7999999999999995E-2</c:v>
                </c:pt>
                <c:pt idx="1730">
                  <c:v>-9.1999999999999998E-2</c:v>
                </c:pt>
                <c:pt idx="1731">
                  <c:v>-9.1999999999999998E-2</c:v>
                </c:pt>
                <c:pt idx="1732">
                  <c:v>-9.6000000000000002E-2</c:v>
                </c:pt>
                <c:pt idx="1733">
                  <c:v>-9.1999999999999998E-2</c:v>
                </c:pt>
                <c:pt idx="1734">
                  <c:v>-9.6000000000000002E-2</c:v>
                </c:pt>
                <c:pt idx="1735">
                  <c:v>-9.1999999999999998E-2</c:v>
                </c:pt>
                <c:pt idx="1736">
                  <c:v>-8.7999999999999995E-2</c:v>
                </c:pt>
                <c:pt idx="1737">
                  <c:v>-9.1999999999999998E-2</c:v>
                </c:pt>
                <c:pt idx="1738">
                  <c:v>-9.1999999999999998E-2</c:v>
                </c:pt>
                <c:pt idx="1739">
                  <c:v>-9.1999999999999998E-2</c:v>
                </c:pt>
                <c:pt idx="1740">
                  <c:v>-9.1999999999999998E-2</c:v>
                </c:pt>
                <c:pt idx="1741">
                  <c:v>-9.6000000000000002E-2</c:v>
                </c:pt>
                <c:pt idx="1742">
                  <c:v>-9.1999999999999998E-2</c:v>
                </c:pt>
                <c:pt idx="1743">
                  <c:v>-8.7999999999999995E-2</c:v>
                </c:pt>
                <c:pt idx="1744">
                  <c:v>-8.7999999999999995E-2</c:v>
                </c:pt>
                <c:pt idx="1745">
                  <c:v>-8.4000000000000005E-2</c:v>
                </c:pt>
                <c:pt idx="1746">
                  <c:v>-8.7999999999999995E-2</c:v>
                </c:pt>
                <c:pt idx="1747">
                  <c:v>-9.1999999999999998E-2</c:v>
                </c:pt>
                <c:pt idx="1748">
                  <c:v>-9.1999999999999998E-2</c:v>
                </c:pt>
                <c:pt idx="1749">
                  <c:v>-9.1999999999999998E-2</c:v>
                </c:pt>
                <c:pt idx="1750">
                  <c:v>-8.7999999999999995E-2</c:v>
                </c:pt>
                <c:pt idx="1751">
                  <c:v>-8.7999999999999995E-2</c:v>
                </c:pt>
                <c:pt idx="1752">
                  <c:v>-8.4000000000000005E-2</c:v>
                </c:pt>
                <c:pt idx="1753">
                  <c:v>-8.4000000000000005E-2</c:v>
                </c:pt>
                <c:pt idx="1754">
                  <c:v>-8.7999999999999995E-2</c:v>
                </c:pt>
                <c:pt idx="1755">
                  <c:v>-8.7999999999999995E-2</c:v>
                </c:pt>
                <c:pt idx="1756">
                  <c:v>-8.7999999999999995E-2</c:v>
                </c:pt>
                <c:pt idx="1757">
                  <c:v>-9.1999999999999998E-2</c:v>
                </c:pt>
                <c:pt idx="1758">
                  <c:v>-9.1999999999999998E-2</c:v>
                </c:pt>
                <c:pt idx="1759">
                  <c:v>-9.1999999999999998E-2</c:v>
                </c:pt>
                <c:pt idx="1760">
                  <c:v>-8.7999999999999995E-2</c:v>
                </c:pt>
                <c:pt idx="1761">
                  <c:v>-8.4000000000000005E-2</c:v>
                </c:pt>
                <c:pt idx="1762">
                  <c:v>-8.4000000000000005E-2</c:v>
                </c:pt>
                <c:pt idx="1763">
                  <c:v>-8.7999999999999995E-2</c:v>
                </c:pt>
                <c:pt idx="1764">
                  <c:v>-9.1999999999999998E-2</c:v>
                </c:pt>
                <c:pt idx="1765">
                  <c:v>-9.1999999999999998E-2</c:v>
                </c:pt>
                <c:pt idx="1766">
                  <c:v>-9.1999999999999998E-2</c:v>
                </c:pt>
                <c:pt idx="1767">
                  <c:v>-9.1999999999999998E-2</c:v>
                </c:pt>
                <c:pt idx="1768">
                  <c:v>-8.7999999999999995E-2</c:v>
                </c:pt>
                <c:pt idx="1769">
                  <c:v>-8.7999999999999995E-2</c:v>
                </c:pt>
                <c:pt idx="1770">
                  <c:v>-8.7999999999999995E-2</c:v>
                </c:pt>
                <c:pt idx="1771">
                  <c:v>-8.7999999999999995E-2</c:v>
                </c:pt>
                <c:pt idx="1772">
                  <c:v>-9.1999999999999998E-2</c:v>
                </c:pt>
                <c:pt idx="1773">
                  <c:v>-9.1999999999999998E-2</c:v>
                </c:pt>
                <c:pt idx="1774">
                  <c:v>-9.1999999999999998E-2</c:v>
                </c:pt>
                <c:pt idx="1775">
                  <c:v>-9.1999999999999998E-2</c:v>
                </c:pt>
                <c:pt idx="1776">
                  <c:v>-8.7999999999999995E-2</c:v>
                </c:pt>
                <c:pt idx="1777">
                  <c:v>-8.4000000000000005E-2</c:v>
                </c:pt>
                <c:pt idx="1778">
                  <c:v>-8.4000000000000005E-2</c:v>
                </c:pt>
                <c:pt idx="1779">
                  <c:v>-8.4000000000000005E-2</c:v>
                </c:pt>
                <c:pt idx="1780">
                  <c:v>-8.7999999999999995E-2</c:v>
                </c:pt>
                <c:pt idx="1781">
                  <c:v>-9.1999999999999998E-2</c:v>
                </c:pt>
                <c:pt idx="1782">
                  <c:v>-9.1999999999999998E-2</c:v>
                </c:pt>
                <c:pt idx="1783">
                  <c:v>-9.1999999999999998E-2</c:v>
                </c:pt>
                <c:pt idx="1784">
                  <c:v>-8.7999999999999995E-2</c:v>
                </c:pt>
                <c:pt idx="1785">
                  <c:v>-8.4000000000000005E-2</c:v>
                </c:pt>
                <c:pt idx="1786">
                  <c:v>-8.4000000000000005E-2</c:v>
                </c:pt>
                <c:pt idx="1787">
                  <c:v>-8.4000000000000005E-2</c:v>
                </c:pt>
                <c:pt idx="1788">
                  <c:v>-8.7999999999999995E-2</c:v>
                </c:pt>
                <c:pt idx="1789">
                  <c:v>-9.1999999999999998E-2</c:v>
                </c:pt>
                <c:pt idx="1790">
                  <c:v>-9.6000000000000002E-2</c:v>
                </c:pt>
                <c:pt idx="1791">
                  <c:v>-9.1999999999999998E-2</c:v>
                </c:pt>
                <c:pt idx="1792">
                  <c:v>-8.7999999999999995E-2</c:v>
                </c:pt>
                <c:pt idx="1793">
                  <c:v>-8.7999999999999995E-2</c:v>
                </c:pt>
                <c:pt idx="1794">
                  <c:v>-8.4000000000000005E-2</c:v>
                </c:pt>
                <c:pt idx="1795">
                  <c:v>-8.4000000000000005E-2</c:v>
                </c:pt>
                <c:pt idx="1796">
                  <c:v>-8.4000000000000005E-2</c:v>
                </c:pt>
                <c:pt idx="1797">
                  <c:v>-8.7999999999999995E-2</c:v>
                </c:pt>
                <c:pt idx="1798">
                  <c:v>-8.7999999999999995E-2</c:v>
                </c:pt>
                <c:pt idx="1799">
                  <c:v>-9.1999999999999998E-2</c:v>
                </c:pt>
                <c:pt idx="1800">
                  <c:v>-8.4000000000000005E-2</c:v>
                </c:pt>
                <c:pt idx="1801">
                  <c:v>-8.4000000000000005E-2</c:v>
                </c:pt>
                <c:pt idx="1802">
                  <c:v>-8.4000000000000005E-2</c:v>
                </c:pt>
                <c:pt idx="1803">
                  <c:v>-8.4000000000000005E-2</c:v>
                </c:pt>
                <c:pt idx="1804">
                  <c:v>-8.7999999999999995E-2</c:v>
                </c:pt>
                <c:pt idx="1805">
                  <c:v>-8.7999999999999995E-2</c:v>
                </c:pt>
                <c:pt idx="1806">
                  <c:v>-9.1999999999999998E-2</c:v>
                </c:pt>
                <c:pt idx="1807">
                  <c:v>-8.7999999999999995E-2</c:v>
                </c:pt>
                <c:pt idx="1808">
                  <c:v>-8.7999999999999995E-2</c:v>
                </c:pt>
                <c:pt idx="1809">
                  <c:v>-8.7999999999999995E-2</c:v>
                </c:pt>
                <c:pt idx="1810">
                  <c:v>-8.4000000000000005E-2</c:v>
                </c:pt>
                <c:pt idx="1811">
                  <c:v>-8.4000000000000005E-2</c:v>
                </c:pt>
                <c:pt idx="1812">
                  <c:v>-8.4000000000000005E-2</c:v>
                </c:pt>
                <c:pt idx="1813">
                  <c:v>-8.7999999999999995E-2</c:v>
                </c:pt>
                <c:pt idx="1814">
                  <c:v>-8.7999999999999995E-2</c:v>
                </c:pt>
                <c:pt idx="1815">
                  <c:v>-9.6000000000000002E-2</c:v>
                </c:pt>
                <c:pt idx="1816">
                  <c:v>-9.6000000000000002E-2</c:v>
                </c:pt>
                <c:pt idx="1817">
                  <c:v>-8.7999999999999995E-2</c:v>
                </c:pt>
                <c:pt idx="1818">
                  <c:v>-8.4000000000000005E-2</c:v>
                </c:pt>
                <c:pt idx="1819">
                  <c:v>-8.7999999999999995E-2</c:v>
                </c:pt>
                <c:pt idx="1820">
                  <c:v>-8.7999999999999995E-2</c:v>
                </c:pt>
                <c:pt idx="1821">
                  <c:v>-8.4000000000000005E-2</c:v>
                </c:pt>
                <c:pt idx="1822">
                  <c:v>-8.7999999999999995E-2</c:v>
                </c:pt>
                <c:pt idx="1823">
                  <c:v>-8.7999999999999995E-2</c:v>
                </c:pt>
                <c:pt idx="1824">
                  <c:v>-8.7999999999999995E-2</c:v>
                </c:pt>
                <c:pt idx="1825">
                  <c:v>-8.7999999999999995E-2</c:v>
                </c:pt>
                <c:pt idx="1826">
                  <c:v>-8.7999999999999995E-2</c:v>
                </c:pt>
                <c:pt idx="1827">
                  <c:v>-8.7999999999999995E-2</c:v>
                </c:pt>
                <c:pt idx="1828">
                  <c:v>-8.4000000000000005E-2</c:v>
                </c:pt>
                <c:pt idx="1829">
                  <c:v>-8.4000000000000005E-2</c:v>
                </c:pt>
                <c:pt idx="1830">
                  <c:v>-8.7999999999999995E-2</c:v>
                </c:pt>
                <c:pt idx="1831">
                  <c:v>-9.1999999999999998E-2</c:v>
                </c:pt>
                <c:pt idx="1832">
                  <c:v>-9.1999999999999998E-2</c:v>
                </c:pt>
                <c:pt idx="1833">
                  <c:v>-9.1999999999999998E-2</c:v>
                </c:pt>
                <c:pt idx="1834">
                  <c:v>-8.7999999999999995E-2</c:v>
                </c:pt>
                <c:pt idx="1835">
                  <c:v>-8.4000000000000005E-2</c:v>
                </c:pt>
                <c:pt idx="1836">
                  <c:v>-8.7999999999999995E-2</c:v>
                </c:pt>
                <c:pt idx="1837">
                  <c:v>-8.4000000000000005E-2</c:v>
                </c:pt>
                <c:pt idx="1838">
                  <c:v>-8.7999999999999995E-2</c:v>
                </c:pt>
                <c:pt idx="1839">
                  <c:v>-9.1999999999999998E-2</c:v>
                </c:pt>
                <c:pt idx="1840">
                  <c:v>-9.1999999999999998E-2</c:v>
                </c:pt>
                <c:pt idx="1841">
                  <c:v>-9.6000000000000002E-2</c:v>
                </c:pt>
                <c:pt idx="1842">
                  <c:v>-9.1999999999999998E-2</c:v>
                </c:pt>
                <c:pt idx="1843">
                  <c:v>-8.7999999999999995E-2</c:v>
                </c:pt>
                <c:pt idx="1844">
                  <c:v>-8.7999999999999995E-2</c:v>
                </c:pt>
                <c:pt idx="1845">
                  <c:v>-8.7999999999999995E-2</c:v>
                </c:pt>
                <c:pt idx="1846">
                  <c:v>-8.7999999999999995E-2</c:v>
                </c:pt>
                <c:pt idx="1847">
                  <c:v>-9.1999999999999998E-2</c:v>
                </c:pt>
                <c:pt idx="1848">
                  <c:v>-9.1999999999999998E-2</c:v>
                </c:pt>
                <c:pt idx="1849">
                  <c:v>-9.1999999999999998E-2</c:v>
                </c:pt>
                <c:pt idx="1850">
                  <c:v>-9.1999999999999998E-2</c:v>
                </c:pt>
                <c:pt idx="1851">
                  <c:v>-8.7999999999999995E-2</c:v>
                </c:pt>
                <c:pt idx="1852">
                  <c:v>-8.4000000000000005E-2</c:v>
                </c:pt>
                <c:pt idx="1853">
                  <c:v>-8.4000000000000005E-2</c:v>
                </c:pt>
                <c:pt idx="1854">
                  <c:v>-8.4000000000000005E-2</c:v>
                </c:pt>
                <c:pt idx="1855">
                  <c:v>-8.7999999999999995E-2</c:v>
                </c:pt>
                <c:pt idx="1856">
                  <c:v>-8.7999999999999995E-2</c:v>
                </c:pt>
                <c:pt idx="1857">
                  <c:v>-9.1999999999999998E-2</c:v>
                </c:pt>
                <c:pt idx="1858">
                  <c:v>-8.7999999999999995E-2</c:v>
                </c:pt>
                <c:pt idx="1859">
                  <c:v>-9.1999999999999998E-2</c:v>
                </c:pt>
                <c:pt idx="1860">
                  <c:v>-8.7999999999999995E-2</c:v>
                </c:pt>
                <c:pt idx="1861">
                  <c:v>-8.7999999999999995E-2</c:v>
                </c:pt>
                <c:pt idx="1862">
                  <c:v>-8.4000000000000005E-2</c:v>
                </c:pt>
                <c:pt idx="1863">
                  <c:v>-8.7999999999999995E-2</c:v>
                </c:pt>
                <c:pt idx="1864">
                  <c:v>-9.1999999999999998E-2</c:v>
                </c:pt>
                <c:pt idx="1865">
                  <c:v>-9.1999999999999998E-2</c:v>
                </c:pt>
                <c:pt idx="1866">
                  <c:v>-9.1999999999999998E-2</c:v>
                </c:pt>
                <c:pt idx="1867">
                  <c:v>-9.1999999999999998E-2</c:v>
                </c:pt>
                <c:pt idx="1868">
                  <c:v>-8.7999999999999995E-2</c:v>
                </c:pt>
                <c:pt idx="1869">
                  <c:v>-8.4000000000000005E-2</c:v>
                </c:pt>
                <c:pt idx="1870">
                  <c:v>-8.7999999999999995E-2</c:v>
                </c:pt>
                <c:pt idx="1871">
                  <c:v>-8.7999999999999995E-2</c:v>
                </c:pt>
                <c:pt idx="1872">
                  <c:v>-8.7999999999999995E-2</c:v>
                </c:pt>
                <c:pt idx="1873">
                  <c:v>-9.1999999999999998E-2</c:v>
                </c:pt>
                <c:pt idx="1874">
                  <c:v>-9.1999999999999998E-2</c:v>
                </c:pt>
                <c:pt idx="1875">
                  <c:v>-9.1999999999999998E-2</c:v>
                </c:pt>
                <c:pt idx="1876">
                  <c:v>-8.7999999999999995E-2</c:v>
                </c:pt>
                <c:pt idx="1877">
                  <c:v>-8.4000000000000005E-2</c:v>
                </c:pt>
                <c:pt idx="1878">
                  <c:v>-8.4000000000000005E-2</c:v>
                </c:pt>
                <c:pt idx="1879">
                  <c:v>-8.4000000000000005E-2</c:v>
                </c:pt>
                <c:pt idx="1880">
                  <c:v>-8.7999999999999995E-2</c:v>
                </c:pt>
                <c:pt idx="1881">
                  <c:v>-8.7999999999999995E-2</c:v>
                </c:pt>
                <c:pt idx="1882">
                  <c:v>-9.1999999999999998E-2</c:v>
                </c:pt>
                <c:pt idx="1883">
                  <c:v>-9.1999999999999998E-2</c:v>
                </c:pt>
                <c:pt idx="1884">
                  <c:v>-9.1999999999999998E-2</c:v>
                </c:pt>
                <c:pt idx="1885">
                  <c:v>-8.7999999999999995E-2</c:v>
                </c:pt>
                <c:pt idx="1886">
                  <c:v>-8.4000000000000005E-2</c:v>
                </c:pt>
                <c:pt idx="1887">
                  <c:v>-8.4000000000000005E-2</c:v>
                </c:pt>
                <c:pt idx="1888">
                  <c:v>-8.7999999999999995E-2</c:v>
                </c:pt>
                <c:pt idx="1889">
                  <c:v>-9.1999999999999998E-2</c:v>
                </c:pt>
                <c:pt idx="1890">
                  <c:v>-9.1999999999999998E-2</c:v>
                </c:pt>
                <c:pt idx="1891">
                  <c:v>-9.1999999999999998E-2</c:v>
                </c:pt>
                <c:pt idx="1892">
                  <c:v>-9.1999999999999998E-2</c:v>
                </c:pt>
                <c:pt idx="1893">
                  <c:v>-8.7999999999999995E-2</c:v>
                </c:pt>
                <c:pt idx="1894">
                  <c:v>-8.7999999999999995E-2</c:v>
                </c:pt>
                <c:pt idx="1895">
                  <c:v>-8.4000000000000005E-2</c:v>
                </c:pt>
                <c:pt idx="1896">
                  <c:v>-8.7999999999999995E-2</c:v>
                </c:pt>
                <c:pt idx="1897">
                  <c:v>-8.4000000000000005E-2</c:v>
                </c:pt>
                <c:pt idx="1898">
                  <c:v>-9.1999999999999998E-2</c:v>
                </c:pt>
                <c:pt idx="1899">
                  <c:v>-9.1999999999999998E-2</c:v>
                </c:pt>
                <c:pt idx="1900">
                  <c:v>-9.1999999999999998E-2</c:v>
                </c:pt>
                <c:pt idx="1901">
                  <c:v>-8.7999999999999995E-2</c:v>
                </c:pt>
                <c:pt idx="1902">
                  <c:v>-8.4000000000000005E-2</c:v>
                </c:pt>
                <c:pt idx="1903">
                  <c:v>-8.4000000000000005E-2</c:v>
                </c:pt>
                <c:pt idx="1904">
                  <c:v>-7.5999999999999998E-2</c:v>
                </c:pt>
                <c:pt idx="1905">
                  <c:v>-8.7999999999999995E-2</c:v>
                </c:pt>
                <c:pt idx="1906">
                  <c:v>-8.7999999999999995E-2</c:v>
                </c:pt>
                <c:pt idx="1907">
                  <c:v>-9.1999999999999998E-2</c:v>
                </c:pt>
                <c:pt idx="1908">
                  <c:v>-8.7999999999999995E-2</c:v>
                </c:pt>
                <c:pt idx="1909">
                  <c:v>-8.7999999999999995E-2</c:v>
                </c:pt>
                <c:pt idx="1910">
                  <c:v>-8.7999999999999995E-2</c:v>
                </c:pt>
                <c:pt idx="1911">
                  <c:v>-8.4000000000000005E-2</c:v>
                </c:pt>
                <c:pt idx="1912">
                  <c:v>-8.4000000000000005E-2</c:v>
                </c:pt>
                <c:pt idx="1913">
                  <c:v>-8.7999999999999995E-2</c:v>
                </c:pt>
                <c:pt idx="1914">
                  <c:v>-8.7999999999999995E-2</c:v>
                </c:pt>
                <c:pt idx="1915">
                  <c:v>-9.1999999999999998E-2</c:v>
                </c:pt>
                <c:pt idx="1916">
                  <c:v>-9.1999999999999998E-2</c:v>
                </c:pt>
                <c:pt idx="1917">
                  <c:v>-8.7999999999999995E-2</c:v>
                </c:pt>
                <c:pt idx="1918">
                  <c:v>-8.4000000000000005E-2</c:v>
                </c:pt>
                <c:pt idx="1919">
                  <c:v>-8.4000000000000005E-2</c:v>
                </c:pt>
                <c:pt idx="1920">
                  <c:v>-8.4000000000000005E-2</c:v>
                </c:pt>
                <c:pt idx="1921">
                  <c:v>-8.4000000000000005E-2</c:v>
                </c:pt>
                <c:pt idx="1922">
                  <c:v>-8.4000000000000005E-2</c:v>
                </c:pt>
                <c:pt idx="1923">
                  <c:v>-8.7999999999999995E-2</c:v>
                </c:pt>
                <c:pt idx="1924">
                  <c:v>-9.1999999999999998E-2</c:v>
                </c:pt>
                <c:pt idx="1925">
                  <c:v>-9.1999999999999998E-2</c:v>
                </c:pt>
                <c:pt idx="1926">
                  <c:v>-8.4000000000000005E-2</c:v>
                </c:pt>
                <c:pt idx="1927">
                  <c:v>-8.4000000000000005E-2</c:v>
                </c:pt>
                <c:pt idx="1928">
                  <c:v>-0.08</c:v>
                </c:pt>
                <c:pt idx="1929">
                  <c:v>-8.4000000000000005E-2</c:v>
                </c:pt>
                <c:pt idx="1930">
                  <c:v>-8.7999999999999995E-2</c:v>
                </c:pt>
                <c:pt idx="1931">
                  <c:v>-8.7999999999999995E-2</c:v>
                </c:pt>
                <c:pt idx="1932">
                  <c:v>-8.7999999999999995E-2</c:v>
                </c:pt>
                <c:pt idx="1933">
                  <c:v>-9.1999999999999998E-2</c:v>
                </c:pt>
                <c:pt idx="1934">
                  <c:v>-9.1999999999999998E-2</c:v>
                </c:pt>
                <c:pt idx="1935">
                  <c:v>-8.7999999999999995E-2</c:v>
                </c:pt>
                <c:pt idx="1936">
                  <c:v>-8.4000000000000005E-2</c:v>
                </c:pt>
                <c:pt idx="1937">
                  <c:v>-8.4000000000000005E-2</c:v>
                </c:pt>
                <c:pt idx="1938">
                  <c:v>-8.4000000000000005E-2</c:v>
                </c:pt>
                <c:pt idx="1939">
                  <c:v>-8.7999999999999995E-2</c:v>
                </c:pt>
                <c:pt idx="1940">
                  <c:v>-9.1999999999999998E-2</c:v>
                </c:pt>
                <c:pt idx="1941">
                  <c:v>-9.1999999999999998E-2</c:v>
                </c:pt>
                <c:pt idx="1942">
                  <c:v>-8.7999999999999995E-2</c:v>
                </c:pt>
                <c:pt idx="1943">
                  <c:v>-8.4000000000000005E-2</c:v>
                </c:pt>
                <c:pt idx="1944">
                  <c:v>-8.4000000000000005E-2</c:v>
                </c:pt>
                <c:pt idx="1945">
                  <c:v>-8.4000000000000005E-2</c:v>
                </c:pt>
                <c:pt idx="1946">
                  <c:v>-8.4000000000000005E-2</c:v>
                </c:pt>
                <c:pt idx="1947">
                  <c:v>-8.4000000000000005E-2</c:v>
                </c:pt>
                <c:pt idx="1948">
                  <c:v>-8.7999999999999995E-2</c:v>
                </c:pt>
                <c:pt idx="1949">
                  <c:v>-8.7999999999999995E-2</c:v>
                </c:pt>
                <c:pt idx="1950">
                  <c:v>-8.4000000000000005E-2</c:v>
                </c:pt>
                <c:pt idx="1951">
                  <c:v>-8.4000000000000005E-2</c:v>
                </c:pt>
                <c:pt idx="1952">
                  <c:v>-8.4000000000000005E-2</c:v>
                </c:pt>
                <c:pt idx="1953">
                  <c:v>-0.08</c:v>
                </c:pt>
                <c:pt idx="1954">
                  <c:v>-0.08</c:v>
                </c:pt>
                <c:pt idx="1955">
                  <c:v>-8.4000000000000005E-2</c:v>
                </c:pt>
                <c:pt idx="1956">
                  <c:v>-8.7999999999999995E-2</c:v>
                </c:pt>
                <c:pt idx="1957">
                  <c:v>-8.7999999999999995E-2</c:v>
                </c:pt>
                <c:pt idx="1958">
                  <c:v>-8.7999999999999995E-2</c:v>
                </c:pt>
                <c:pt idx="1959">
                  <c:v>-8.7999999999999995E-2</c:v>
                </c:pt>
                <c:pt idx="1960">
                  <c:v>-8.7999999999999995E-2</c:v>
                </c:pt>
                <c:pt idx="1961">
                  <c:v>-0.08</c:v>
                </c:pt>
                <c:pt idx="1962">
                  <c:v>-8.4000000000000005E-2</c:v>
                </c:pt>
                <c:pt idx="1963">
                  <c:v>-8.4000000000000005E-2</c:v>
                </c:pt>
                <c:pt idx="1964">
                  <c:v>-8.7999999999999995E-2</c:v>
                </c:pt>
                <c:pt idx="1965">
                  <c:v>-9.1999999999999998E-2</c:v>
                </c:pt>
                <c:pt idx="1966">
                  <c:v>-9.6000000000000002E-2</c:v>
                </c:pt>
                <c:pt idx="1967">
                  <c:v>-9.1999999999999998E-2</c:v>
                </c:pt>
                <c:pt idx="1968">
                  <c:v>-8.7999999999999995E-2</c:v>
                </c:pt>
                <c:pt idx="1969">
                  <c:v>-8.4000000000000005E-2</c:v>
                </c:pt>
                <c:pt idx="1970">
                  <c:v>-8.4000000000000005E-2</c:v>
                </c:pt>
                <c:pt idx="1971">
                  <c:v>-8.4000000000000005E-2</c:v>
                </c:pt>
                <c:pt idx="1972">
                  <c:v>-8.4000000000000005E-2</c:v>
                </c:pt>
                <c:pt idx="1973">
                  <c:v>-8.4000000000000005E-2</c:v>
                </c:pt>
                <c:pt idx="1974">
                  <c:v>-9.1999999999999998E-2</c:v>
                </c:pt>
                <c:pt idx="1975">
                  <c:v>-9.1999999999999998E-2</c:v>
                </c:pt>
                <c:pt idx="1976">
                  <c:v>-9.1999999999999998E-2</c:v>
                </c:pt>
                <c:pt idx="1977">
                  <c:v>-8.7999999999999995E-2</c:v>
                </c:pt>
                <c:pt idx="1978">
                  <c:v>-8.4000000000000005E-2</c:v>
                </c:pt>
                <c:pt idx="1979">
                  <c:v>-8.4000000000000005E-2</c:v>
                </c:pt>
                <c:pt idx="1980">
                  <c:v>-8.4000000000000005E-2</c:v>
                </c:pt>
                <c:pt idx="1981">
                  <c:v>-8.7999999999999995E-2</c:v>
                </c:pt>
                <c:pt idx="1982">
                  <c:v>-8.7999999999999995E-2</c:v>
                </c:pt>
                <c:pt idx="1983">
                  <c:v>-8.7999999999999995E-2</c:v>
                </c:pt>
                <c:pt idx="1984">
                  <c:v>-8.7999999999999995E-2</c:v>
                </c:pt>
                <c:pt idx="1985">
                  <c:v>-8.7999999999999995E-2</c:v>
                </c:pt>
                <c:pt idx="1986">
                  <c:v>-8.4000000000000005E-2</c:v>
                </c:pt>
                <c:pt idx="1987">
                  <c:v>-0.08</c:v>
                </c:pt>
                <c:pt idx="1988">
                  <c:v>-8.4000000000000005E-2</c:v>
                </c:pt>
                <c:pt idx="1989">
                  <c:v>-8.7999999999999995E-2</c:v>
                </c:pt>
                <c:pt idx="1990">
                  <c:v>-9.1999999999999998E-2</c:v>
                </c:pt>
                <c:pt idx="1991">
                  <c:v>-9.1999999999999998E-2</c:v>
                </c:pt>
                <c:pt idx="1992">
                  <c:v>-9.1999999999999998E-2</c:v>
                </c:pt>
                <c:pt idx="1993">
                  <c:v>-8.7999999999999995E-2</c:v>
                </c:pt>
                <c:pt idx="1994">
                  <c:v>-8.4000000000000005E-2</c:v>
                </c:pt>
                <c:pt idx="1995">
                  <c:v>-8.7999999999999995E-2</c:v>
                </c:pt>
                <c:pt idx="1996">
                  <c:v>-8.4000000000000005E-2</c:v>
                </c:pt>
                <c:pt idx="1997">
                  <c:v>-8.7999999999999995E-2</c:v>
                </c:pt>
                <c:pt idx="1998">
                  <c:v>-8.7999999999999995E-2</c:v>
                </c:pt>
                <c:pt idx="1999">
                  <c:v>-9.1999999999999998E-2</c:v>
                </c:pt>
                <c:pt idx="2000">
                  <c:v>-9.1999999999999998E-2</c:v>
                </c:pt>
                <c:pt idx="2001">
                  <c:v>-9.1999999999999998E-2</c:v>
                </c:pt>
                <c:pt idx="2002">
                  <c:v>-8.7999999999999995E-2</c:v>
                </c:pt>
                <c:pt idx="2003">
                  <c:v>-8.4000000000000005E-2</c:v>
                </c:pt>
                <c:pt idx="2004">
                  <c:v>-8.4000000000000005E-2</c:v>
                </c:pt>
                <c:pt idx="2005">
                  <c:v>-8.7999999999999995E-2</c:v>
                </c:pt>
                <c:pt idx="2006">
                  <c:v>-9.1999999999999998E-2</c:v>
                </c:pt>
                <c:pt idx="2007">
                  <c:v>-9.1999999999999998E-2</c:v>
                </c:pt>
                <c:pt idx="2008">
                  <c:v>-9.1999999999999998E-2</c:v>
                </c:pt>
                <c:pt idx="2009">
                  <c:v>-9.1999999999999998E-2</c:v>
                </c:pt>
                <c:pt idx="2010">
                  <c:v>-8.7999999999999995E-2</c:v>
                </c:pt>
                <c:pt idx="2011">
                  <c:v>-9.1999999999999998E-2</c:v>
                </c:pt>
                <c:pt idx="2012">
                  <c:v>-8.4000000000000005E-2</c:v>
                </c:pt>
                <c:pt idx="2013">
                  <c:v>-8.4000000000000005E-2</c:v>
                </c:pt>
                <c:pt idx="2014">
                  <c:v>-8.7999999999999995E-2</c:v>
                </c:pt>
                <c:pt idx="2015">
                  <c:v>-9.1999999999999998E-2</c:v>
                </c:pt>
                <c:pt idx="2016">
                  <c:v>-9.6000000000000002E-2</c:v>
                </c:pt>
                <c:pt idx="2017">
                  <c:v>-9.1999999999999998E-2</c:v>
                </c:pt>
                <c:pt idx="2018">
                  <c:v>-9.1999999999999998E-2</c:v>
                </c:pt>
                <c:pt idx="2019">
                  <c:v>-8.7999999999999995E-2</c:v>
                </c:pt>
                <c:pt idx="2020">
                  <c:v>-8.4000000000000005E-2</c:v>
                </c:pt>
                <c:pt idx="2021">
                  <c:v>-8.4000000000000005E-2</c:v>
                </c:pt>
                <c:pt idx="2022">
                  <c:v>-8.7999999999999995E-2</c:v>
                </c:pt>
                <c:pt idx="2023">
                  <c:v>-8.7999999999999995E-2</c:v>
                </c:pt>
                <c:pt idx="2024">
                  <c:v>-9.1999999999999998E-2</c:v>
                </c:pt>
                <c:pt idx="2025">
                  <c:v>-8.7999999999999995E-2</c:v>
                </c:pt>
                <c:pt idx="2026">
                  <c:v>-9.1999999999999998E-2</c:v>
                </c:pt>
                <c:pt idx="2027">
                  <c:v>-8.4000000000000005E-2</c:v>
                </c:pt>
                <c:pt idx="2028">
                  <c:v>-8.4000000000000005E-2</c:v>
                </c:pt>
                <c:pt idx="2029">
                  <c:v>-0.08</c:v>
                </c:pt>
                <c:pt idx="2030">
                  <c:v>-8.4000000000000005E-2</c:v>
                </c:pt>
                <c:pt idx="2031">
                  <c:v>-8.7999999999999995E-2</c:v>
                </c:pt>
                <c:pt idx="2032">
                  <c:v>-8.7999999999999995E-2</c:v>
                </c:pt>
                <c:pt idx="2033">
                  <c:v>-9.1999999999999998E-2</c:v>
                </c:pt>
                <c:pt idx="2034">
                  <c:v>-8.7999999999999995E-2</c:v>
                </c:pt>
                <c:pt idx="2035">
                  <c:v>-8.4000000000000005E-2</c:v>
                </c:pt>
                <c:pt idx="2036">
                  <c:v>-8.4000000000000005E-2</c:v>
                </c:pt>
                <c:pt idx="2037">
                  <c:v>-0.08</c:v>
                </c:pt>
                <c:pt idx="2038">
                  <c:v>-8.4000000000000005E-2</c:v>
                </c:pt>
                <c:pt idx="2039">
                  <c:v>-8.4000000000000005E-2</c:v>
                </c:pt>
                <c:pt idx="2040">
                  <c:v>-8.7999999999999995E-2</c:v>
                </c:pt>
                <c:pt idx="2041">
                  <c:v>-9.1999999999999998E-2</c:v>
                </c:pt>
                <c:pt idx="2042">
                  <c:v>-9.1999999999999998E-2</c:v>
                </c:pt>
                <c:pt idx="2043">
                  <c:v>-8.4000000000000005E-2</c:v>
                </c:pt>
                <c:pt idx="2044">
                  <c:v>-8.4000000000000005E-2</c:v>
                </c:pt>
                <c:pt idx="2045">
                  <c:v>-8.4000000000000005E-2</c:v>
                </c:pt>
                <c:pt idx="2046">
                  <c:v>-8.4000000000000005E-2</c:v>
                </c:pt>
                <c:pt idx="2047">
                  <c:v>-8.4000000000000005E-2</c:v>
                </c:pt>
                <c:pt idx="2048">
                  <c:v>-8.4000000000000005E-2</c:v>
                </c:pt>
                <c:pt idx="2049">
                  <c:v>-8.7999999999999995E-2</c:v>
                </c:pt>
                <c:pt idx="2050">
                  <c:v>-8.7999999999999995E-2</c:v>
                </c:pt>
                <c:pt idx="2051">
                  <c:v>-9.1999999999999998E-2</c:v>
                </c:pt>
                <c:pt idx="2052">
                  <c:v>-8.7999999999999995E-2</c:v>
                </c:pt>
                <c:pt idx="2053">
                  <c:v>-8.4000000000000005E-2</c:v>
                </c:pt>
                <c:pt idx="2054">
                  <c:v>-8.4000000000000005E-2</c:v>
                </c:pt>
                <c:pt idx="2055">
                  <c:v>-8.7999999999999995E-2</c:v>
                </c:pt>
                <c:pt idx="2056">
                  <c:v>-8.4000000000000005E-2</c:v>
                </c:pt>
                <c:pt idx="2057">
                  <c:v>-8.7999999999999995E-2</c:v>
                </c:pt>
                <c:pt idx="2058">
                  <c:v>-8.7999999999999995E-2</c:v>
                </c:pt>
                <c:pt idx="2059">
                  <c:v>-8.7999999999999995E-2</c:v>
                </c:pt>
                <c:pt idx="2060">
                  <c:v>-8.7999999999999995E-2</c:v>
                </c:pt>
                <c:pt idx="2061">
                  <c:v>-8.4000000000000005E-2</c:v>
                </c:pt>
                <c:pt idx="2062">
                  <c:v>-8.4000000000000005E-2</c:v>
                </c:pt>
                <c:pt idx="2063">
                  <c:v>-8.4000000000000005E-2</c:v>
                </c:pt>
                <c:pt idx="2064">
                  <c:v>-8.7999999999999995E-2</c:v>
                </c:pt>
                <c:pt idx="2065">
                  <c:v>-8.7999999999999995E-2</c:v>
                </c:pt>
                <c:pt idx="2066">
                  <c:v>-8.7999999999999995E-2</c:v>
                </c:pt>
                <c:pt idx="2067">
                  <c:v>-9.1999999999999998E-2</c:v>
                </c:pt>
                <c:pt idx="2068">
                  <c:v>-8.7999999999999995E-2</c:v>
                </c:pt>
                <c:pt idx="2069">
                  <c:v>-8.4000000000000005E-2</c:v>
                </c:pt>
                <c:pt idx="2070">
                  <c:v>-8.4000000000000005E-2</c:v>
                </c:pt>
                <c:pt idx="2071">
                  <c:v>-0.08</c:v>
                </c:pt>
                <c:pt idx="2072">
                  <c:v>-8.4000000000000005E-2</c:v>
                </c:pt>
                <c:pt idx="2073">
                  <c:v>-0.08</c:v>
                </c:pt>
                <c:pt idx="2074">
                  <c:v>-8.7999999999999995E-2</c:v>
                </c:pt>
                <c:pt idx="2075">
                  <c:v>-9.1999999999999998E-2</c:v>
                </c:pt>
                <c:pt idx="2076">
                  <c:v>-8.7999999999999995E-2</c:v>
                </c:pt>
                <c:pt idx="2077">
                  <c:v>-8.4000000000000005E-2</c:v>
                </c:pt>
                <c:pt idx="2078">
                  <c:v>-0.08</c:v>
                </c:pt>
                <c:pt idx="2079">
                  <c:v>-0.08</c:v>
                </c:pt>
                <c:pt idx="2080">
                  <c:v>-8.4000000000000005E-2</c:v>
                </c:pt>
                <c:pt idx="2081">
                  <c:v>-8.7999999999999995E-2</c:v>
                </c:pt>
                <c:pt idx="2082">
                  <c:v>-8.7999999999999995E-2</c:v>
                </c:pt>
                <c:pt idx="2083">
                  <c:v>-8.7999999999999995E-2</c:v>
                </c:pt>
                <c:pt idx="2084">
                  <c:v>-8.7999999999999995E-2</c:v>
                </c:pt>
                <c:pt idx="2085">
                  <c:v>-8.7999999999999995E-2</c:v>
                </c:pt>
                <c:pt idx="2086">
                  <c:v>-8.7999999999999995E-2</c:v>
                </c:pt>
                <c:pt idx="2087">
                  <c:v>-7.5999999999999998E-2</c:v>
                </c:pt>
                <c:pt idx="2088">
                  <c:v>-8.4000000000000005E-2</c:v>
                </c:pt>
                <c:pt idx="2089">
                  <c:v>-8.4000000000000005E-2</c:v>
                </c:pt>
                <c:pt idx="2090">
                  <c:v>-9.1999999999999998E-2</c:v>
                </c:pt>
                <c:pt idx="2091">
                  <c:v>-9.1999999999999998E-2</c:v>
                </c:pt>
                <c:pt idx="2092">
                  <c:v>-9.1999999999999998E-2</c:v>
                </c:pt>
                <c:pt idx="2093">
                  <c:v>-9.1999999999999998E-2</c:v>
                </c:pt>
                <c:pt idx="2094">
                  <c:v>-8.4000000000000005E-2</c:v>
                </c:pt>
                <c:pt idx="2095">
                  <c:v>-8.4000000000000005E-2</c:v>
                </c:pt>
                <c:pt idx="2096">
                  <c:v>-8.4000000000000005E-2</c:v>
                </c:pt>
                <c:pt idx="2097">
                  <c:v>-8.4000000000000005E-2</c:v>
                </c:pt>
                <c:pt idx="2098">
                  <c:v>-8.4000000000000005E-2</c:v>
                </c:pt>
                <c:pt idx="2099">
                  <c:v>-8.7999999999999995E-2</c:v>
                </c:pt>
                <c:pt idx="2100">
                  <c:v>-8.7999999999999995E-2</c:v>
                </c:pt>
                <c:pt idx="2101">
                  <c:v>-9.1999999999999998E-2</c:v>
                </c:pt>
                <c:pt idx="2102">
                  <c:v>-8.7999999999999995E-2</c:v>
                </c:pt>
                <c:pt idx="2103">
                  <c:v>-8.4000000000000005E-2</c:v>
                </c:pt>
                <c:pt idx="2104">
                  <c:v>-0.08</c:v>
                </c:pt>
                <c:pt idx="2105">
                  <c:v>-8.4000000000000005E-2</c:v>
                </c:pt>
                <c:pt idx="2106">
                  <c:v>-8.4000000000000005E-2</c:v>
                </c:pt>
                <c:pt idx="2107">
                  <c:v>-8.7999999999999995E-2</c:v>
                </c:pt>
                <c:pt idx="2108">
                  <c:v>-8.7999999999999995E-2</c:v>
                </c:pt>
                <c:pt idx="2109">
                  <c:v>-8.7999999999999995E-2</c:v>
                </c:pt>
                <c:pt idx="2110">
                  <c:v>-8.4000000000000005E-2</c:v>
                </c:pt>
                <c:pt idx="2111">
                  <c:v>-8.4000000000000005E-2</c:v>
                </c:pt>
                <c:pt idx="2112">
                  <c:v>-0.08</c:v>
                </c:pt>
                <c:pt idx="2113">
                  <c:v>-0.08</c:v>
                </c:pt>
                <c:pt idx="2114">
                  <c:v>-0.08</c:v>
                </c:pt>
                <c:pt idx="2115">
                  <c:v>-8.4000000000000005E-2</c:v>
                </c:pt>
                <c:pt idx="2116">
                  <c:v>-8.7999999999999995E-2</c:v>
                </c:pt>
                <c:pt idx="2117">
                  <c:v>-8.7999999999999995E-2</c:v>
                </c:pt>
                <c:pt idx="2118">
                  <c:v>-8.4000000000000005E-2</c:v>
                </c:pt>
                <c:pt idx="2119">
                  <c:v>-8.4000000000000005E-2</c:v>
                </c:pt>
                <c:pt idx="2120">
                  <c:v>-0.08</c:v>
                </c:pt>
                <c:pt idx="2121">
                  <c:v>-0.08</c:v>
                </c:pt>
                <c:pt idx="2122">
                  <c:v>-0.08</c:v>
                </c:pt>
                <c:pt idx="2123">
                  <c:v>-0.08</c:v>
                </c:pt>
                <c:pt idx="2124">
                  <c:v>-8.4000000000000005E-2</c:v>
                </c:pt>
                <c:pt idx="2125">
                  <c:v>-8.4000000000000005E-2</c:v>
                </c:pt>
                <c:pt idx="2126">
                  <c:v>-8.4000000000000005E-2</c:v>
                </c:pt>
                <c:pt idx="2127">
                  <c:v>-8.4000000000000005E-2</c:v>
                </c:pt>
                <c:pt idx="2128">
                  <c:v>-0.08</c:v>
                </c:pt>
                <c:pt idx="2129">
                  <c:v>-7.5999999999999998E-2</c:v>
                </c:pt>
                <c:pt idx="2130">
                  <c:v>-0.08</c:v>
                </c:pt>
                <c:pt idx="2131">
                  <c:v>-8.4000000000000005E-2</c:v>
                </c:pt>
                <c:pt idx="2132">
                  <c:v>-8.7999999999999995E-2</c:v>
                </c:pt>
                <c:pt idx="2133">
                  <c:v>-8.7999999999999995E-2</c:v>
                </c:pt>
                <c:pt idx="2134">
                  <c:v>-8.7999999999999995E-2</c:v>
                </c:pt>
                <c:pt idx="2135">
                  <c:v>-8.7999999999999995E-2</c:v>
                </c:pt>
                <c:pt idx="2136">
                  <c:v>-8.4000000000000005E-2</c:v>
                </c:pt>
                <c:pt idx="2137">
                  <c:v>-0.08</c:v>
                </c:pt>
                <c:pt idx="2138">
                  <c:v>-7.5999999999999998E-2</c:v>
                </c:pt>
                <c:pt idx="2139">
                  <c:v>-8.4000000000000005E-2</c:v>
                </c:pt>
                <c:pt idx="2140">
                  <c:v>-8.7999999999999995E-2</c:v>
                </c:pt>
                <c:pt idx="2141">
                  <c:v>-8.7999999999999995E-2</c:v>
                </c:pt>
                <c:pt idx="2142">
                  <c:v>-8.7999999999999995E-2</c:v>
                </c:pt>
                <c:pt idx="2143">
                  <c:v>-8.7999999999999995E-2</c:v>
                </c:pt>
                <c:pt idx="2144">
                  <c:v>-8.4000000000000005E-2</c:v>
                </c:pt>
                <c:pt idx="2145">
                  <c:v>-8.4000000000000005E-2</c:v>
                </c:pt>
                <c:pt idx="2146">
                  <c:v>-8.4000000000000005E-2</c:v>
                </c:pt>
                <c:pt idx="2147">
                  <c:v>-8.4000000000000005E-2</c:v>
                </c:pt>
                <c:pt idx="2148">
                  <c:v>-8.4000000000000005E-2</c:v>
                </c:pt>
                <c:pt idx="2149">
                  <c:v>-9.1999999999999998E-2</c:v>
                </c:pt>
                <c:pt idx="2150">
                  <c:v>-9.6000000000000002E-2</c:v>
                </c:pt>
                <c:pt idx="2151">
                  <c:v>-9.1999999999999998E-2</c:v>
                </c:pt>
                <c:pt idx="2152">
                  <c:v>-8.7999999999999995E-2</c:v>
                </c:pt>
                <c:pt idx="2153">
                  <c:v>-8.4000000000000005E-2</c:v>
                </c:pt>
                <c:pt idx="2154">
                  <c:v>-8.4000000000000005E-2</c:v>
                </c:pt>
                <c:pt idx="2155">
                  <c:v>-8.4000000000000005E-2</c:v>
                </c:pt>
                <c:pt idx="2156">
                  <c:v>-8.4000000000000005E-2</c:v>
                </c:pt>
                <c:pt idx="2157">
                  <c:v>-9.1999999999999998E-2</c:v>
                </c:pt>
                <c:pt idx="2158">
                  <c:v>-9.1999999999999998E-2</c:v>
                </c:pt>
                <c:pt idx="2159">
                  <c:v>-9.1999999999999998E-2</c:v>
                </c:pt>
                <c:pt idx="2160">
                  <c:v>-9.1999999999999998E-2</c:v>
                </c:pt>
                <c:pt idx="2161">
                  <c:v>-9.1999999999999998E-2</c:v>
                </c:pt>
                <c:pt idx="2162">
                  <c:v>-8.7999999999999995E-2</c:v>
                </c:pt>
                <c:pt idx="2163">
                  <c:v>-8.7999999999999995E-2</c:v>
                </c:pt>
                <c:pt idx="2164">
                  <c:v>-9.1999999999999998E-2</c:v>
                </c:pt>
                <c:pt idx="2165">
                  <c:v>-9.6000000000000002E-2</c:v>
                </c:pt>
                <c:pt idx="2166">
                  <c:v>-9.6000000000000002E-2</c:v>
                </c:pt>
                <c:pt idx="2167">
                  <c:v>-0.1</c:v>
                </c:pt>
                <c:pt idx="2168">
                  <c:v>-9.6000000000000002E-2</c:v>
                </c:pt>
                <c:pt idx="2169">
                  <c:v>-9.1999999999999998E-2</c:v>
                </c:pt>
                <c:pt idx="2170">
                  <c:v>-9.1999999999999998E-2</c:v>
                </c:pt>
                <c:pt idx="2171">
                  <c:v>-8.7999999999999995E-2</c:v>
                </c:pt>
                <c:pt idx="2172">
                  <c:v>-9.1999999999999998E-2</c:v>
                </c:pt>
                <c:pt idx="2173">
                  <c:v>-9.1999999999999998E-2</c:v>
                </c:pt>
                <c:pt idx="2174">
                  <c:v>-9.6000000000000002E-2</c:v>
                </c:pt>
                <c:pt idx="2175">
                  <c:v>-8.7999999999999995E-2</c:v>
                </c:pt>
                <c:pt idx="2176">
                  <c:v>-9.1999999999999998E-2</c:v>
                </c:pt>
                <c:pt idx="2177">
                  <c:v>-9.1999999999999998E-2</c:v>
                </c:pt>
                <c:pt idx="2178">
                  <c:v>-8.4000000000000005E-2</c:v>
                </c:pt>
                <c:pt idx="2179">
                  <c:v>-8.4000000000000005E-2</c:v>
                </c:pt>
                <c:pt idx="2180">
                  <c:v>-8.4000000000000005E-2</c:v>
                </c:pt>
                <c:pt idx="2181">
                  <c:v>-8.4000000000000005E-2</c:v>
                </c:pt>
                <c:pt idx="2182">
                  <c:v>-8.7999999999999995E-2</c:v>
                </c:pt>
                <c:pt idx="2183">
                  <c:v>-8.7999999999999995E-2</c:v>
                </c:pt>
                <c:pt idx="2184">
                  <c:v>-8.7999999999999995E-2</c:v>
                </c:pt>
                <c:pt idx="2185">
                  <c:v>0</c:v>
                </c:pt>
                <c:pt idx="2186">
                  <c:v>-1.6E-2</c:v>
                </c:pt>
                <c:pt idx="2187">
                  <c:v>-0.152</c:v>
                </c:pt>
                <c:pt idx="2188">
                  <c:v>-0.14000000000000001</c:v>
                </c:pt>
                <c:pt idx="2189">
                  <c:v>-0.104</c:v>
                </c:pt>
                <c:pt idx="2190">
                  <c:v>-0.104</c:v>
                </c:pt>
                <c:pt idx="2191">
                  <c:v>-0.1</c:v>
                </c:pt>
                <c:pt idx="2192">
                  <c:v>-8.7999999999999995E-2</c:v>
                </c:pt>
                <c:pt idx="2193">
                  <c:v>-0.13600000000000001</c:v>
                </c:pt>
                <c:pt idx="2194">
                  <c:v>-0.108</c:v>
                </c:pt>
                <c:pt idx="2195">
                  <c:v>-9.1999999999999998E-2</c:v>
                </c:pt>
                <c:pt idx="2196">
                  <c:v>-9.6000000000000002E-2</c:v>
                </c:pt>
                <c:pt idx="2197">
                  <c:v>-9.1999999999999998E-2</c:v>
                </c:pt>
                <c:pt idx="2198">
                  <c:v>-5.1999999999999998E-2</c:v>
                </c:pt>
                <c:pt idx="2199">
                  <c:v>-0.14399999999999999</c:v>
                </c:pt>
                <c:pt idx="2200">
                  <c:v>-7.5999999999999998E-2</c:v>
                </c:pt>
                <c:pt idx="2201">
                  <c:v>-3.5999999999999997E-2</c:v>
                </c:pt>
                <c:pt idx="2202">
                  <c:v>-5.1999999999999998E-2</c:v>
                </c:pt>
                <c:pt idx="2203">
                  <c:v>-6.8000000000000005E-2</c:v>
                </c:pt>
                <c:pt idx="2204">
                  <c:v>-7.1999999999999995E-2</c:v>
                </c:pt>
                <c:pt idx="2205">
                  <c:v>-7.5999999999999998E-2</c:v>
                </c:pt>
                <c:pt idx="2206">
                  <c:v>-8.4000000000000005E-2</c:v>
                </c:pt>
                <c:pt idx="2207">
                  <c:v>-8.4000000000000005E-2</c:v>
                </c:pt>
                <c:pt idx="2208">
                  <c:v>-8.4000000000000005E-2</c:v>
                </c:pt>
                <c:pt idx="2209">
                  <c:v>-8.4000000000000005E-2</c:v>
                </c:pt>
                <c:pt idx="2210">
                  <c:v>-8.4000000000000005E-2</c:v>
                </c:pt>
                <c:pt idx="2211">
                  <c:v>-8.4000000000000005E-2</c:v>
                </c:pt>
                <c:pt idx="2212">
                  <c:v>-0.08</c:v>
                </c:pt>
                <c:pt idx="2213">
                  <c:v>-8.4000000000000005E-2</c:v>
                </c:pt>
                <c:pt idx="2214">
                  <c:v>-8.4000000000000005E-2</c:v>
                </c:pt>
                <c:pt idx="2215">
                  <c:v>-8.4000000000000005E-2</c:v>
                </c:pt>
                <c:pt idx="2216">
                  <c:v>-0.11600000000000001</c:v>
                </c:pt>
                <c:pt idx="2217">
                  <c:v>-0.20799999999999999</c:v>
                </c:pt>
                <c:pt idx="2218">
                  <c:v>-0.18</c:v>
                </c:pt>
                <c:pt idx="2219">
                  <c:v>-0.112</c:v>
                </c:pt>
                <c:pt idx="2220">
                  <c:v>-9.1999999999999998E-2</c:v>
                </c:pt>
                <c:pt idx="2221">
                  <c:v>-0.1</c:v>
                </c:pt>
                <c:pt idx="2222">
                  <c:v>-9.6000000000000002E-2</c:v>
                </c:pt>
                <c:pt idx="2223">
                  <c:v>-9.6000000000000002E-2</c:v>
                </c:pt>
                <c:pt idx="2224">
                  <c:v>-0.1</c:v>
                </c:pt>
                <c:pt idx="2225">
                  <c:v>-0.1</c:v>
                </c:pt>
                <c:pt idx="2226">
                  <c:v>-0.104</c:v>
                </c:pt>
                <c:pt idx="2227">
                  <c:v>-0.1</c:v>
                </c:pt>
                <c:pt idx="2228">
                  <c:v>-9.6000000000000002E-2</c:v>
                </c:pt>
                <c:pt idx="2229">
                  <c:v>0</c:v>
                </c:pt>
                <c:pt idx="2230">
                  <c:v>-4.3999999999999997E-2</c:v>
                </c:pt>
                <c:pt idx="2231">
                  <c:v>-5.6000000000000001E-2</c:v>
                </c:pt>
                <c:pt idx="2232">
                  <c:v>-6.8000000000000005E-2</c:v>
                </c:pt>
                <c:pt idx="2233">
                  <c:v>-7.5999999999999998E-2</c:v>
                </c:pt>
                <c:pt idx="2234">
                  <c:v>-7.5999999999999998E-2</c:v>
                </c:pt>
                <c:pt idx="2235">
                  <c:v>-0.08</c:v>
                </c:pt>
                <c:pt idx="2236">
                  <c:v>-7.5999999999999998E-2</c:v>
                </c:pt>
                <c:pt idx="2237">
                  <c:v>-7.5999999999999998E-2</c:v>
                </c:pt>
                <c:pt idx="2238">
                  <c:v>-6.8000000000000005E-2</c:v>
                </c:pt>
                <c:pt idx="2239">
                  <c:v>-7.1999999999999995E-2</c:v>
                </c:pt>
                <c:pt idx="2240">
                  <c:v>-0.08</c:v>
                </c:pt>
                <c:pt idx="2241">
                  <c:v>-8.4000000000000005E-2</c:v>
                </c:pt>
                <c:pt idx="2242">
                  <c:v>-8.4000000000000005E-2</c:v>
                </c:pt>
                <c:pt idx="2243">
                  <c:v>-8.4000000000000005E-2</c:v>
                </c:pt>
                <c:pt idx="2244">
                  <c:v>-0.08</c:v>
                </c:pt>
                <c:pt idx="2245">
                  <c:v>-0.08</c:v>
                </c:pt>
                <c:pt idx="2246">
                  <c:v>-7.5999999999999998E-2</c:v>
                </c:pt>
                <c:pt idx="2247">
                  <c:v>-7.5999999999999998E-2</c:v>
                </c:pt>
                <c:pt idx="2248">
                  <c:v>-7.5999999999999998E-2</c:v>
                </c:pt>
                <c:pt idx="2249">
                  <c:v>-0.08</c:v>
                </c:pt>
                <c:pt idx="2250">
                  <c:v>-0.08</c:v>
                </c:pt>
                <c:pt idx="2251">
                  <c:v>-8.4000000000000005E-2</c:v>
                </c:pt>
                <c:pt idx="2252">
                  <c:v>-0.08</c:v>
                </c:pt>
                <c:pt idx="2253">
                  <c:v>-0.08</c:v>
                </c:pt>
                <c:pt idx="2254">
                  <c:v>-0.08</c:v>
                </c:pt>
                <c:pt idx="2255">
                  <c:v>-7.5999999999999998E-2</c:v>
                </c:pt>
                <c:pt idx="2256">
                  <c:v>-0.08</c:v>
                </c:pt>
                <c:pt idx="2257">
                  <c:v>-8.4000000000000005E-2</c:v>
                </c:pt>
                <c:pt idx="2258">
                  <c:v>-8.4000000000000005E-2</c:v>
                </c:pt>
                <c:pt idx="2259">
                  <c:v>-8.4000000000000005E-2</c:v>
                </c:pt>
                <c:pt idx="2260">
                  <c:v>-8.4000000000000005E-2</c:v>
                </c:pt>
                <c:pt idx="2261">
                  <c:v>-0.08</c:v>
                </c:pt>
                <c:pt idx="2262">
                  <c:v>-0.08</c:v>
                </c:pt>
                <c:pt idx="2263">
                  <c:v>-0.08</c:v>
                </c:pt>
                <c:pt idx="2264">
                  <c:v>-0.08</c:v>
                </c:pt>
                <c:pt idx="2265">
                  <c:v>-8.4000000000000005E-2</c:v>
                </c:pt>
                <c:pt idx="2266">
                  <c:v>-8.4000000000000005E-2</c:v>
                </c:pt>
                <c:pt idx="2267">
                  <c:v>-8.4000000000000005E-2</c:v>
                </c:pt>
                <c:pt idx="2268">
                  <c:v>-8.4000000000000005E-2</c:v>
                </c:pt>
                <c:pt idx="2269">
                  <c:v>-0.08</c:v>
                </c:pt>
                <c:pt idx="2270">
                  <c:v>-0.08</c:v>
                </c:pt>
                <c:pt idx="2271">
                  <c:v>-0.08</c:v>
                </c:pt>
                <c:pt idx="2272">
                  <c:v>-0.08</c:v>
                </c:pt>
                <c:pt idx="2273">
                  <c:v>-8.4000000000000005E-2</c:v>
                </c:pt>
                <c:pt idx="2274">
                  <c:v>-8.4000000000000005E-2</c:v>
                </c:pt>
                <c:pt idx="2275">
                  <c:v>-8.4000000000000005E-2</c:v>
                </c:pt>
                <c:pt idx="2276">
                  <c:v>-8.4000000000000005E-2</c:v>
                </c:pt>
                <c:pt idx="2277">
                  <c:v>-0.08</c:v>
                </c:pt>
                <c:pt idx="2278">
                  <c:v>-0.08</c:v>
                </c:pt>
                <c:pt idx="2279">
                  <c:v>-7.5999999999999998E-2</c:v>
                </c:pt>
                <c:pt idx="2280">
                  <c:v>-0.08</c:v>
                </c:pt>
                <c:pt idx="2281">
                  <c:v>-0.08</c:v>
                </c:pt>
                <c:pt idx="2282">
                  <c:v>-8.4000000000000005E-2</c:v>
                </c:pt>
                <c:pt idx="2283">
                  <c:v>-8.7999999999999995E-2</c:v>
                </c:pt>
                <c:pt idx="2284">
                  <c:v>-8.4000000000000005E-2</c:v>
                </c:pt>
                <c:pt idx="2285">
                  <c:v>-8.4000000000000005E-2</c:v>
                </c:pt>
                <c:pt idx="2286">
                  <c:v>-0.08</c:v>
                </c:pt>
                <c:pt idx="2287">
                  <c:v>-8.4000000000000005E-2</c:v>
                </c:pt>
                <c:pt idx="2288">
                  <c:v>-0.08</c:v>
                </c:pt>
                <c:pt idx="2289">
                  <c:v>-8.4000000000000005E-2</c:v>
                </c:pt>
                <c:pt idx="2290">
                  <c:v>-8.4000000000000005E-2</c:v>
                </c:pt>
                <c:pt idx="2291">
                  <c:v>-8.4000000000000005E-2</c:v>
                </c:pt>
                <c:pt idx="2292">
                  <c:v>-8.7999999999999995E-2</c:v>
                </c:pt>
                <c:pt idx="2293">
                  <c:v>-8.4000000000000005E-2</c:v>
                </c:pt>
                <c:pt idx="2294">
                  <c:v>-8.4000000000000005E-2</c:v>
                </c:pt>
                <c:pt idx="2295">
                  <c:v>-0.08</c:v>
                </c:pt>
                <c:pt idx="2296">
                  <c:v>-8.4000000000000005E-2</c:v>
                </c:pt>
                <c:pt idx="2297">
                  <c:v>-8.4000000000000005E-2</c:v>
                </c:pt>
                <c:pt idx="2298">
                  <c:v>-8.7999999999999995E-2</c:v>
                </c:pt>
                <c:pt idx="2299">
                  <c:v>-8.7999999999999995E-2</c:v>
                </c:pt>
                <c:pt idx="2300">
                  <c:v>-8.7999999999999995E-2</c:v>
                </c:pt>
                <c:pt idx="2301">
                  <c:v>-8.7999999999999995E-2</c:v>
                </c:pt>
                <c:pt idx="2302">
                  <c:v>-8.7999999999999995E-2</c:v>
                </c:pt>
                <c:pt idx="2303">
                  <c:v>-8.4000000000000005E-2</c:v>
                </c:pt>
                <c:pt idx="2304">
                  <c:v>-8.4000000000000005E-2</c:v>
                </c:pt>
                <c:pt idx="2305">
                  <c:v>-8.4000000000000005E-2</c:v>
                </c:pt>
                <c:pt idx="2306">
                  <c:v>-8.4000000000000005E-2</c:v>
                </c:pt>
                <c:pt idx="2307">
                  <c:v>-8.7999999999999995E-2</c:v>
                </c:pt>
                <c:pt idx="2308">
                  <c:v>-8.7999999999999995E-2</c:v>
                </c:pt>
                <c:pt idx="2309">
                  <c:v>-9.1999999999999998E-2</c:v>
                </c:pt>
                <c:pt idx="2310">
                  <c:v>-8.7999999999999995E-2</c:v>
                </c:pt>
                <c:pt idx="2311">
                  <c:v>-8.7999999999999995E-2</c:v>
                </c:pt>
                <c:pt idx="2312">
                  <c:v>-8.4000000000000005E-2</c:v>
                </c:pt>
                <c:pt idx="2313">
                  <c:v>-8.4000000000000005E-2</c:v>
                </c:pt>
                <c:pt idx="2314">
                  <c:v>-8.4000000000000005E-2</c:v>
                </c:pt>
                <c:pt idx="2315">
                  <c:v>-8.7999999999999995E-2</c:v>
                </c:pt>
                <c:pt idx="2316">
                  <c:v>-8.7999999999999995E-2</c:v>
                </c:pt>
                <c:pt idx="2317">
                  <c:v>-9.1999999999999998E-2</c:v>
                </c:pt>
                <c:pt idx="2318">
                  <c:v>-8.7999999999999995E-2</c:v>
                </c:pt>
                <c:pt idx="2319">
                  <c:v>-8.7999999999999995E-2</c:v>
                </c:pt>
                <c:pt idx="2320">
                  <c:v>-8.4000000000000005E-2</c:v>
                </c:pt>
                <c:pt idx="2321">
                  <c:v>-8.4000000000000005E-2</c:v>
                </c:pt>
                <c:pt idx="2322">
                  <c:v>-8.4000000000000005E-2</c:v>
                </c:pt>
                <c:pt idx="2323">
                  <c:v>-8.4000000000000005E-2</c:v>
                </c:pt>
                <c:pt idx="2324">
                  <c:v>-8.7999999999999995E-2</c:v>
                </c:pt>
                <c:pt idx="2325">
                  <c:v>-8.7999999999999995E-2</c:v>
                </c:pt>
                <c:pt idx="2326">
                  <c:v>-9.1999999999999998E-2</c:v>
                </c:pt>
                <c:pt idx="2327">
                  <c:v>-9.1999999999999998E-2</c:v>
                </c:pt>
                <c:pt idx="2328">
                  <c:v>-9.1999999999999998E-2</c:v>
                </c:pt>
                <c:pt idx="2329">
                  <c:v>-9.1999999999999998E-2</c:v>
                </c:pt>
                <c:pt idx="2330">
                  <c:v>-9.1999999999999998E-2</c:v>
                </c:pt>
                <c:pt idx="2331">
                  <c:v>-9.6000000000000002E-2</c:v>
                </c:pt>
                <c:pt idx="2332">
                  <c:v>-0.1</c:v>
                </c:pt>
                <c:pt idx="2333">
                  <c:v>-0.1</c:v>
                </c:pt>
                <c:pt idx="2334">
                  <c:v>-0.1</c:v>
                </c:pt>
                <c:pt idx="2335">
                  <c:v>-9.6000000000000002E-2</c:v>
                </c:pt>
                <c:pt idx="2336">
                  <c:v>-9.6000000000000002E-2</c:v>
                </c:pt>
                <c:pt idx="2337">
                  <c:v>-9.6000000000000002E-2</c:v>
                </c:pt>
                <c:pt idx="2338">
                  <c:v>-9.6000000000000002E-2</c:v>
                </c:pt>
                <c:pt idx="2339">
                  <c:v>-9.6000000000000002E-2</c:v>
                </c:pt>
                <c:pt idx="2340">
                  <c:v>-0.1</c:v>
                </c:pt>
                <c:pt idx="2341">
                  <c:v>-0.1</c:v>
                </c:pt>
                <c:pt idx="2342">
                  <c:v>-0.1</c:v>
                </c:pt>
                <c:pt idx="2343">
                  <c:v>-0.1</c:v>
                </c:pt>
                <c:pt idx="2344">
                  <c:v>-9.6000000000000002E-2</c:v>
                </c:pt>
                <c:pt idx="2345">
                  <c:v>-9.1999999999999998E-2</c:v>
                </c:pt>
                <c:pt idx="2346">
                  <c:v>-9.1999999999999998E-2</c:v>
                </c:pt>
                <c:pt idx="2347">
                  <c:v>-9.6000000000000002E-2</c:v>
                </c:pt>
                <c:pt idx="2348">
                  <c:v>-9.6000000000000002E-2</c:v>
                </c:pt>
                <c:pt idx="2349">
                  <c:v>-0.1</c:v>
                </c:pt>
                <c:pt idx="2350">
                  <c:v>-0.1</c:v>
                </c:pt>
                <c:pt idx="2351">
                  <c:v>-0.1</c:v>
                </c:pt>
                <c:pt idx="2352">
                  <c:v>-9.6000000000000002E-2</c:v>
                </c:pt>
                <c:pt idx="2353">
                  <c:v>-9.6000000000000002E-2</c:v>
                </c:pt>
                <c:pt idx="2354">
                  <c:v>-9.6000000000000002E-2</c:v>
                </c:pt>
                <c:pt idx="2355">
                  <c:v>-9.6000000000000002E-2</c:v>
                </c:pt>
                <c:pt idx="2356">
                  <c:v>-0.1</c:v>
                </c:pt>
                <c:pt idx="2357">
                  <c:v>-0.1</c:v>
                </c:pt>
                <c:pt idx="2358">
                  <c:v>-0.1</c:v>
                </c:pt>
                <c:pt idx="2359">
                  <c:v>-0.1</c:v>
                </c:pt>
                <c:pt idx="2360">
                  <c:v>-0.1</c:v>
                </c:pt>
                <c:pt idx="2361">
                  <c:v>-9.6000000000000002E-2</c:v>
                </c:pt>
                <c:pt idx="2362">
                  <c:v>-9.6000000000000002E-2</c:v>
                </c:pt>
                <c:pt idx="2363">
                  <c:v>-9.6000000000000002E-2</c:v>
                </c:pt>
                <c:pt idx="2364">
                  <c:v>-0.1</c:v>
                </c:pt>
                <c:pt idx="2365">
                  <c:v>-0.1</c:v>
                </c:pt>
                <c:pt idx="2366">
                  <c:v>-0.1</c:v>
                </c:pt>
                <c:pt idx="2367">
                  <c:v>-0.104</c:v>
                </c:pt>
                <c:pt idx="2368">
                  <c:v>-0.1</c:v>
                </c:pt>
                <c:pt idx="2369">
                  <c:v>-0.1</c:v>
                </c:pt>
                <c:pt idx="2370">
                  <c:v>-9.6000000000000002E-2</c:v>
                </c:pt>
                <c:pt idx="2371">
                  <c:v>-9.6000000000000002E-2</c:v>
                </c:pt>
                <c:pt idx="2372">
                  <c:v>-9.6000000000000002E-2</c:v>
                </c:pt>
                <c:pt idx="2373">
                  <c:v>-0.1</c:v>
                </c:pt>
                <c:pt idx="2374">
                  <c:v>-0.1</c:v>
                </c:pt>
                <c:pt idx="2375">
                  <c:v>-0.1</c:v>
                </c:pt>
                <c:pt idx="2376">
                  <c:v>-0.1</c:v>
                </c:pt>
                <c:pt idx="2377">
                  <c:v>-9.6000000000000002E-2</c:v>
                </c:pt>
                <c:pt idx="2378">
                  <c:v>-9.6000000000000002E-2</c:v>
                </c:pt>
                <c:pt idx="2379">
                  <c:v>-9.6000000000000002E-2</c:v>
                </c:pt>
                <c:pt idx="2380">
                  <c:v>-9.6000000000000002E-2</c:v>
                </c:pt>
                <c:pt idx="2381">
                  <c:v>-9.6000000000000002E-2</c:v>
                </c:pt>
                <c:pt idx="2382">
                  <c:v>-0.1</c:v>
                </c:pt>
                <c:pt idx="2383">
                  <c:v>-0.1</c:v>
                </c:pt>
                <c:pt idx="2384">
                  <c:v>-0.1</c:v>
                </c:pt>
                <c:pt idx="2385">
                  <c:v>-0.1</c:v>
                </c:pt>
                <c:pt idx="2386">
                  <c:v>-9.6000000000000002E-2</c:v>
                </c:pt>
                <c:pt idx="2387">
                  <c:v>-9.6000000000000002E-2</c:v>
                </c:pt>
                <c:pt idx="2388">
                  <c:v>-0.1</c:v>
                </c:pt>
                <c:pt idx="2389">
                  <c:v>-9.6000000000000002E-2</c:v>
                </c:pt>
                <c:pt idx="2390">
                  <c:v>-0.1</c:v>
                </c:pt>
                <c:pt idx="2391">
                  <c:v>-0.1</c:v>
                </c:pt>
                <c:pt idx="2392">
                  <c:v>-0.1</c:v>
                </c:pt>
                <c:pt idx="2393">
                  <c:v>-0.1</c:v>
                </c:pt>
                <c:pt idx="2394">
                  <c:v>-0.1</c:v>
                </c:pt>
                <c:pt idx="2395">
                  <c:v>-9.6000000000000002E-2</c:v>
                </c:pt>
                <c:pt idx="2396">
                  <c:v>-9.6000000000000002E-2</c:v>
                </c:pt>
                <c:pt idx="2397">
                  <c:v>-9.6000000000000002E-2</c:v>
                </c:pt>
                <c:pt idx="2398">
                  <c:v>-9.6000000000000002E-2</c:v>
                </c:pt>
                <c:pt idx="2399">
                  <c:v>-0.1</c:v>
                </c:pt>
                <c:pt idx="2400">
                  <c:v>-9.6000000000000002E-2</c:v>
                </c:pt>
                <c:pt idx="2401">
                  <c:v>-0.1</c:v>
                </c:pt>
                <c:pt idx="2402">
                  <c:v>-9.6000000000000002E-2</c:v>
                </c:pt>
                <c:pt idx="2403">
                  <c:v>-9.6000000000000002E-2</c:v>
                </c:pt>
                <c:pt idx="2404">
                  <c:v>-9.6000000000000002E-2</c:v>
                </c:pt>
                <c:pt idx="2405">
                  <c:v>-9.6000000000000002E-2</c:v>
                </c:pt>
                <c:pt idx="2406">
                  <c:v>-0.1</c:v>
                </c:pt>
                <c:pt idx="2407">
                  <c:v>-0.1</c:v>
                </c:pt>
                <c:pt idx="2408">
                  <c:v>-0.1</c:v>
                </c:pt>
                <c:pt idx="2409">
                  <c:v>-0.104</c:v>
                </c:pt>
                <c:pt idx="2410">
                  <c:v>-0.1</c:v>
                </c:pt>
                <c:pt idx="2411">
                  <c:v>-0.1</c:v>
                </c:pt>
                <c:pt idx="2412">
                  <c:v>-0.1</c:v>
                </c:pt>
                <c:pt idx="2413">
                  <c:v>-0.1</c:v>
                </c:pt>
                <c:pt idx="2414">
                  <c:v>-0.1</c:v>
                </c:pt>
                <c:pt idx="2415">
                  <c:v>-0.1</c:v>
                </c:pt>
                <c:pt idx="2416">
                  <c:v>-0.1</c:v>
                </c:pt>
                <c:pt idx="2417">
                  <c:v>-0.1</c:v>
                </c:pt>
                <c:pt idx="2418">
                  <c:v>-0.1</c:v>
                </c:pt>
                <c:pt idx="2419">
                  <c:v>-0.1</c:v>
                </c:pt>
                <c:pt idx="2420">
                  <c:v>-0.1</c:v>
                </c:pt>
                <c:pt idx="2421">
                  <c:v>-0.1</c:v>
                </c:pt>
                <c:pt idx="2422">
                  <c:v>-0.1</c:v>
                </c:pt>
                <c:pt idx="2423">
                  <c:v>-0.104</c:v>
                </c:pt>
                <c:pt idx="2424">
                  <c:v>-0.1</c:v>
                </c:pt>
                <c:pt idx="2425">
                  <c:v>-0.104</c:v>
                </c:pt>
                <c:pt idx="2426">
                  <c:v>-0.1</c:v>
                </c:pt>
                <c:pt idx="2427">
                  <c:v>-0.1</c:v>
                </c:pt>
                <c:pt idx="2428">
                  <c:v>-9.1999999999999998E-2</c:v>
                </c:pt>
                <c:pt idx="2429">
                  <c:v>-9.1999999999999998E-2</c:v>
                </c:pt>
                <c:pt idx="2430">
                  <c:v>-9.6000000000000002E-2</c:v>
                </c:pt>
                <c:pt idx="2431">
                  <c:v>-0.1</c:v>
                </c:pt>
                <c:pt idx="2432">
                  <c:v>-0.1</c:v>
                </c:pt>
                <c:pt idx="2433">
                  <c:v>-0.104</c:v>
                </c:pt>
                <c:pt idx="2434">
                  <c:v>-0.1</c:v>
                </c:pt>
                <c:pt idx="2435">
                  <c:v>-0.104</c:v>
                </c:pt>
                <c:pt idx="2436">
                  <c:v>-0.1</c:v>
                </c:pt>
                <c:pt idx="2437">
                  <c:v>-0.1</c:v>
                </c:pt>
                <c:pt idx="2438">
                  <c:v>-0.1</c:v>
                </c:pt>
                <c:pt idx="2439">
                  <c:v>-0.1</c:v>
                </c:pt>
                <c:pt idx="2440">
                  <c:v>-0.1</c:v>
                </c:pt>
                <c:pt idx="2441">
                  <c:v>-0.104</c:v>
                </c:pt>
                <c:pt idx="2442">
                  <c:v>-0.104</c:v>
                </c:pt>
                <c:pt idx="2443">
                  <c:v>-0.104</c:v>
                </c:pt>
                <c:pt idx="2444">
                  <c:v>-0.104</c:v>
                </c:pt>
                <c:pt idx="2445">
                  <c:v>-0.1</c:v>
                </c:pt>
                <c:pt idx="2446">
                  <c:v>-0.1</c:v>
                </c:pt>
                <c:pt idx="2447">
                  <c:v>-0.1</c:v>
                </c:pt>
                <c:pt idx="2448">
                  <c:v>-0.104</c:v>
                </c:pt>
                <c:pt idx="2449">
                  <c:v>-0.104</c:v>
                </c:pt>
                <c:pt idx="2450">
                  <c:v>-0.104</c:v>
                </c:pt>
                <c:pt idx="2451">
                  <c:v>-0.1</c:v>
                </c:pt>
                <c:pt idx="2452">
                  <c:v>-0.1</c:v>
                </c:pt>
                <c:pt idx="2453">
                  <c:v>-0.1</c:v>
                </c:pt>
                <c:pt idx="2454">
                  <c:v>-0.1</c:v>
                </c:pt>
                <c:pt idx="2455">
                  <c:v>-0.1</c:v>
                </c:pt>
                <c:pt idx="2456">
                  <c:v>-0.1</c:v>
                </c:pt>
                <c:pt idx="2457">
                  <c:v>-0.1</c:v>
                </c:pt>
                <c:pt idx="2458">
                  <c:v>-0.104</c:v>
                </c:pt>
                <c:pt idx="2459">
                  <c:v>-0.104</c:v>
                </c:pt>
                <c:pt idx="2460">
                  <c:v>-0.104</c:v>
                </c:pt>
                <c:pt idx="2461">
                  <c:v>-0.1</c:v>
                </c:pt>
                <c:pt idx="2462">
                  <c:v>-0.1</c:v>
                </c:pt>
                <c:pt idx="2463">
                  <c:v>-0.104</c:v>
                </c:pt>
                <c:pt idx="2464">
                  <c:v>-0.104</c:v>
                </c:pt>
                <c:pt idx="2465">
                  <c:v>-0.1</c:v>
                </c:pt>
                <c:pt idx="2466">
                  <c:v>-0.1</c:v>
                </c:pt>
                <c:pt idx="2467">
                  <c:v>-0.1</c:v>
                </c:pt>
                <c:pt idx="2468">
                  <c:v>-0.1</c:v>
                </c:pt>
                <c:pt idx="2469">
                  <c:v>-0.1</c:v>
                </c:pt>
                <c:pt idx="2470">
                  <c:v>-0.104</c:v>
                </c:pt>
                <c:pt idx="2471">
                  <c:v>-0.1</c:v>
                </c:pt>
                <c:pt idx="2472">
                  <c:v>-0.1</c:v>
                </c:pt>
                <c:pt idx="2473">
                  <c:v>-0.1</c:v>
                </c:pt>
                <c:pt idx="2474">
                  <c:v>-0.1</c:v>
                </c:pt>
                <c:pt idx="2475">
                  <c:v>-0.1</c:v>
                </c:pt>
                <c:pt idx="2476">
                  <c:v>-0.1</c:v>
                </c:pt>
                <c:pt idx="2477">
                  <c:v>-0.1</c:v>
                </c:pt>
                <c:pt idx="2478">
                  <c:v>-0.1</c:v>
                </c:pt>
                <c:pt idx="2479">
                  <c:v>-0.1</c:v>
                </c:pt>
                <c:pt idx="2480">
                  <c:v>-0.104</c:v>
                </c:pt>
                <c:pt idx="2481">
                  <c:v>-0.1</c:v>
                </c:pt>
                <c:pt idx="2482">
                  <c:v>-0.104</c:v>
                </c:pt>
                <c:pt idx="2483">
                  <c:v>-0.104</c:v>
                </c:pt>
                <c:pt idx="2484">
                  <c:v>-0.104</c:v>
                </c:pt>
                <c:pt idx="2485">
                  <c:v>-0.1</c:v>
                </c:pt>
                <c:pt idx="2486">
                  <c:v>-0.1</c:v>
                </c:pt>
                <c:pt idx="2487">
                  <c:v>-0.1</c:v>
                </c:pt>
                <c:pt idx="2488">
                  <c:v>-0.104</c:v>
                </c:pt>
                <c:pt idx="2489">
                  <c:v>-0.1</c:v>
                </c:pt>
                <c:pt idx="2490">
                  <c:v>-0.104</c:v>
                </c:pt>
                <c:pt idx="2491">
                  <c:v>-0.104</c:v>
                </c:pt>
                <c:pt idx="2492">
                  <c:v>-0.1</c:v>
                </c:pt>
                <c:pt idx="2493">
                  <c:v>-0.104</c:v>
                </c:pt>
                <c:pt idx="2494">
                  <c:v>-0.104</c:v>
                </c:pt>
                <c:pt idx="2495">
                  <c:v>-0.1</c:v>
                </c:pt>
                <c:pt idx="2496">
                  <c:v>-0.1</c:v>
                </c:pt>
                <c:pt idx="2497">
                  <c:v>-0.1</c:v>
                </c:pt>
                <c:pt idx="2498">
                  <c:v>-0.104</c:v>
                </c:pt>
                <c:pt idx="2499">
                  <c:v>-0.104</c:v>
                </c:pt>
              </c:numCache>
            </c:numRef>
          </c:yVal>
          <c:smooth val="0"/>
          <c:extLst>
            <c:ext xmlns:c16="http://schemas.microsoft.com/office/drawing/2014/chart" uri="{C3380CC4-5D6E-409C-BE32-E72D297353CC}">
              <c16:uniqueId val="{00000000-8CF4-4E16-AA45-EE194092DACB}"/>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Time, s</a:t>
                </a:r>
              </a:p>
            </c:rich>
          </c:tx>
          <c:layout>
            <c:manualLayout>
              <c:xMode val="edge"/>
              <c:yMode val="edge"/>
              <c:x val="0.4641693811074919"/>
              <c:y val="0.865171209285053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8816"/>
        <c:crosses val="autoZero"/>
        <c:crossBetween val="midCat"/>
      </c:valAx>
      <c:valAx>
        <c:axId val="30498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en-US"/>
                  <a:t>Volts</a:t>
                </a:r>
              </a:p>
            </c:rich>
          </c:tx>
          <c:layout>
            <c:manualLayout>
              <c:xMode val="edge"/>
              <c:yMode val="edge"/>
              <c:x val="1.0858619560074252E-3"/>
              <c:y val="0.3342706616614783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2544"/>
        <c:crosses val="autoZero"/>
        <c:crossBetween val="midCat"/>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a:ea typeface="Arial"/>
                <a:cs typeface="Arial"/>
              </a:defRPr>
            </a:pPr>
            <a:r>
              <a:rPr lang="en-US"/>
              <a:t>Katsabanis</a:t>
            </a:r>
            <a:r>
              <a:rPr lang="en-US" baseline="0"/>
              <a:t> formula</a:t>
            </a:r>
            <a:endParaRPr lang="en-US"/>
          </a:p>
        </c:rich>
      </c:tx>
      <c:layout>
        <c:manualLayout>
          <c:xMode val="edge"/>
          <c:yMode val="edge"/>
          <c:x val="0.3745928338762215"/>
          <c:y val="3.932596405841151E-2"/>
        </c:manualLayout>
      </c:layout>
      <c:overlay val="0"/>
      <c:spPr>
        <a:noFill/>
        <a:ln w="25400">
          <a:noFill/>
        </a:ln>
      </c:spPr>
    </c:title>
    <c:autoTitleDeleted val="0"/>
    <c:plotArea>
      <c:layout>
        <c:manualLayout>
          <c:layoutTarget val="inner"/>
          <c:xMode val="edge"/>
          <c:yMode val="edge"/>
          <c:x val="0.11563517915309447"/>
          <c:y val="0.23314678691772536"/>
          <c:w val="0.82084690553745943"/>
          <c:h val="0.51966452505758065"/>
        </c:manualLayout>
      </c:layout>
      <c:scatterChart>
        <c:scatterStyle val="lineMarker"/>
        <c:varyColors val="0"/>
        <c:ser>
          <c:idx val="0"/>
          <c:order val="0"/>
          <c:spPr>
            <a:ln w="12700">
              <a:solidFill>
                <a:srgbClr val="000080"/>
              </a:solidFill>
              <a:prstDash val="solid"/>
            </a:ln>
          </c:spPr>
          <c:marker>
            <c:symbol val="none"/>
          </c:marker>
          <c:xVal>
            <c:numRef>
              <c:f>'[N2-2 emulsions, 0.45m stemming.xlsx]Channel 4'!$J$5:$J$2504</c:f>
              <c:numCache>
                <c:formatCode>General</c:formatCode>
                <c:ptCount val="2500"/>
                <c:pt idx="0">
                  <c:v>0</c:v>
                </c:pt>
                <c:pt idx="1">
                  <c:v>2.0000000000000486E-6</c:v>
                </c:pt>
                <c:pt idx="2">
                  <c:v>3.9999999999999888E-6</c:v>
                </c:pt>
                <c:pt idx="3">
                  <c:v>6.0000000000000374E-6</c:v>
                </c:pt>
                <c:pt idx="4">
                  <c:v>7.9999999999999776E-6</c:v>
                </c:pt>
                <c:pt idx="5">
                  <c:v>1.0000000000000026E-5</c:v>
                </c:pt>
                <c:pt idx="6">
                  <c:v>1.2000000000000021E-5</c:v>
                </c:pt>
                <c:pt idx="7">
                  <c:v>1.4000000000000015E-5</c:v>
                </c:pt>
                <c:pt idx="8">
                  <c:v>1.6000000000000009E-5</c:v>
                </c:pt>
                <c:pt idx="9">
                  <c:v>1.8000000000000004E-5</c:v>
                </c:pt>
                <c:pt idx="10">
                  <c:v>1.9999999999999998E-5</c:v>
                </c:pt>
                <c:pt idx="11">
                  <c:v>2.1999999999999993E-5</c:v>
                </c:pt>
                <c:pt idx="12">
                  <c:v>2.3999999999999987E-5</c:v>
                </c:pt>
                <c:pt idx="13">
                  <c:v>2.6000000000000036E-5</c:v>
                </c:pt>
                <c:pt idx="14">
                  <c:v>2.800000000000003E-5</c:v>
                </c:pt>
                <c:pt idx="15">
                  <c:v>3.0000000000000024E-5</c:v>
                </c:pt>
                <c:pt idx="16">
                  <c:v>3.2000000000000019E-5</c:v>
                </c:pt>
                <c:pt idx="17">
                  <c:v>3.4000000000000013E-5</c:v>
                </c:pt>
                <c:pt idx="18">
                  <c:v>3.6000000000000008E-5</c:v>
                </c:pt>
                <c:pt idx="19">
                  <c:v>3.8000000000000002E-5</c:v>
                </c:pt>
                <c:pt idx="20">
                  <c:v>3.9999999999999996E-5</c:v>
                </c:pt>
                <c:pt idx="21">
                  <c:v>4.1999999999999991E-5</c:v>
                </c:pt>
                <c:pt idx="22">
                  <c:v>4.3999999999999985E-5</c:v>
                </c:pt>
                <c:pt idx="23">
                  <c:v>4.6000000000000034E-5</c:v>
                </c:pt>
                <c:pt idx="24">
                  <c:v>4.8000000000000028E-5</c:v>
                </c:pt>
                <c:pt idx="25">
                  <c:v>5.0000000000000023E-5</c:v>
                </c:pt>
                <c:pt idx="26">
                  <c:v>5.2000000000000017E-5</c:v>
                </c:pt>
                <c:pt idx="27">
                  <c:v>5.4000000000000012E-5</c:v>
                </c:pt>
                <c:pt idx="28">
                  <c:v>5.6000000000000006E-5</c:v>
                </c:pt>
                <c:pt idx="29">
                  <c:v>5.8E-5</c:v>
                </c:pt>
                <c:pt idx="30">
                  <c:v>5.9999999999999995E-5</c:v>
                </c:pt>
                <c:pt idx="31">
                  <c:v>6.1999999999999989E-5</c:v>
                </c:pt>
                <c:pt idx="32">
                  <c:v>6.3999999999999984E-5</c:v>
                </c:pt>
                <c:pt idx="33">
                  <c:v>6.6000000000000032E-5</c:v>
                </c:pt>
                <c:pt idx="34">
                  <c:v>6.8000000000000027E-5</c:v>
                </c:pt>
                <c:pt idx="35">
                  <c:v>7.0000000000000021E-5</c:v>
                </c:pt>
                <c:pt idx="36">
                  <c:v>7.2000000000000015E-5</c:v>
                </c:pt>
                <c:pt idx="37">
                  <c:v>7.400000000000001E-5</c:v>
                </c:pt>
                <c:pt idx="38">
                  <c:v>7.6000000000000004E-5</c:v>
                </c:pt>
                <c:pt idx="39">
                  <c:v>7.7999999999999999E-5</c:v>
                </c:pt>
                <c:pt idx="40">
                  <c:v>7.9999999999999993E-5</c:v>
                </c:pt>
                <c:pt idx="41">
                  <c:v>8.1999999999999987E-5</c:v>
                </c:pt>
                <c:pt idx="42">
                  <c:v>8.4000000000000036E-5</c:v>
                </c:pt>
                <c:pt idx="43">
                  <c:v>8.600000000000003E-5</c:v>
                </c:pt>
                <c:pt idx="44">
                  <c:v>8.8000000000000025E-5</c:v>
                </c:pt>
                <c:pt idx="45">
                  <c:v>9.0000000000000019E-5</c:v>
                </c:pt>
                <c:pt idx="46">
                  <c:v>9.2000000000000014E-5</c:v>
                </c:pt>
                <c:pt idx="47">
                  <c:v>9.4000000000000008E-5</c:v>
                </c:pt>
                <c:pt idx="48">
                  <c:v>9.6000000000000002E-5</c:v>
                </c:pt>
                <c:pt idx="49">
                  <c:v>9.7999999999999997E-5</c:v>
                </c:pt>
                <c:pt idx="50">
                  <c:v>9.9999999999999991E-5</c:v>
                </c:pt>
                <c:pt idx="51">
                  <c:v>1.0199999999999999E-4</c:v>
                </c:pt>
                <c:pt idx="52">
                  <c:v>1.0400000000000003E-4</c:v>
                </c:pt>
                <c:pt idx="53">
                  <c:v>1.0600000000000003E-4</c:v>
                </c:pt>
                <c:pt idx="54">
                  <c:v>1.0800000000000002E-4</c:v>
                </c:pt>
                <c:pt idx="55">
                  <c:v>1.1000000000000002E-4</c:v>
                </c:pt>
                <c:pt idx="56">
                  <c:v>1.1200000000000001E-4</c:v>
                </c:pt>
                <c:pt idx="57">
                  <c:v>1.1400000000000001E-4</c:v>
                </c:pt>
                <c:pt idx="58">
                  <c:v>1.16E-4</c:v>
                </c:pt>
                <c:pt idx="59">
                  <c:v>1.18E-4</c:v>
                </c:pt>
                <c:pt idx="60">
                  <c:v>1.1999999999999999E-4</c:v>
                </c:pt>
                <c:pt idx="61">
                  <c:v>1.2199999999999998E-4</c:v>
                </c:pt>
                <c:pt idx="62">
                  <c:v>1.2400000000000003E-4</c:v>
                </c:pt>
                <c:pt idx="63">
                  <c:v>1.2600000000000003E-4</c:v>
                </c:pt>
                <c:pt idx="64">
                  <c:v>1.2800000000000002E-4</c:v>
                </c:pt>
                <c:pt idx="65">
                  <c:v>1.3000000000000002E-4</c:v>
                </c:pt>
                <c:pt idx="66">
                  <c:v>1.3200000000000001E-4</c:v>
                </c:pt>
                <c:pt idx="67">
                  <c:v>1.34E-4</c:v>
                </c:pt>
                <c:pt idx="68">
                  <c:v>1.36E-4</c:v>
                </c:pt>
                <c:pt idx="69">
                  <c:v>1.3799999999999999E-4</c:v>
                </c:pt>
                <c:pt idx="70">
                  <c:v>1.3999999999999999E-4</c:v>
                </c:pt>
                <c:pt idx="71">
                  <c:v>1.4200000000000004E-4</c:v>
                </c:pt>
                <c:pt idx="72">
                  <c:v>1.4400000000000003E-4</c:v>
                </c:pt>
                <c:pt idx="73">
                  <c:v>1.4600000000000003E-4</c:v>
                </c:pt>
                <c:pt idx="74">
                  <c:v>1.4800000000000002E-4</c:v>
                </c:pt>
                <c:pt idx="75">
                  <c:v>1.5000000000000001E-4</c:v>
                </c:pt>
                <c:pt idx="76">
                  <c:v>1.5200000000000001E-4</c:v>
                </c:pt>
                <c:pt idx="77">
                  <c:v>1.54E-4</c:v>
                </c:pt>
                <c:pt idx="78">
                  <c:v>1.56E-4</c:v>
                </c:pt>
                <c:pt idx="79">
                  <c:v>1.5799999999999999E-4</c:v>
                </c:pt>
                <c:pt idx="80">
                  <c:v>1.5999999999999999E-4</c:v>
                </c:pt>
                <c:pt idx="81">
                  <c:v>1.6200000000000003E-4</c:v>
                </c:pt>
                <c:pt idx="82">
                  <c:v>1.6400000000000003E-4</c:v>
                </c:pt>
                <c:pt idx="83">
                  <c:v>1.6600000000000002E-4</c:v>
                </c:pt>
                <c:pt idx="84">
                  <c:v>1.6800000000000002E-4</c:v>
                </c:pt>
                <c:pt idx="85">
                  <c:v>1.7000000000000001E-4</c:v>
                </c:pt>
                <c:pt idx="86">
                  <c:v>1.7200000000000001E-4</c:v>
                </c:pt>
                <c:pt idx="87">
                  <c:v>1.74E-4</c:v>
                </c:pt>
                <c:pt idx="88">
                  <c:v>1.76E-4</c:v>
                </c:pt>
                <c:pt idx="89">
                  <c:v>1.7799999999999999E-4</c:v>
                </c:pt>
                <c:pt idx="90">
                  <c:v>1.7999999999999998E-4</c:v>
                </c:pt>
                <c:pt idx="91">
                  <c:v>1.8200000000000003E-4</c:v>
                </c:pt>
                <c:pt idx="92">
                  <c:v>1.8400000000000003E-4</c:v>
                </c:pt>
                <c:pt idx="93">
                  <c:v>1.8600000000000002E-4</c:v>
                </c:pt>
                <c:pt idx="94">
                  <c:v>1.8800000000000002E-4</c:v>
                </c:pt>
                <c:pt idx="95">
                  <c:v>1.9000000000000001E-4</c:v>
                </c:pt>
                <c:pt idx="96">
                  <c:v>1.92E-4</c:v>
                </c:pt>
                <c:pt idx="97">
                  <c:v>1.94E-4</c:v>
                </c:pt>
                <c:pt idx="98">
                  <c:v>1.9599999999999999E-4</c:v>
                </c:pt>
                <c:pt idx="99">
                  <c:v>1.9799999999999999E-4</c:v>
                </c:pt>
                <c:pt idx="100">
                  <c:v>2.0000000000000004E-4</c:v>
                </c:pt>
                <c:pt idx="101">
                  <c:v>2.0200000000000003E-4</c:v>
                </c:pt>
                <c:pt idx="102">
                  <c:v>2.0400000000000003E-4</c:v>
                </c:pt>
                <c:pt idx="103">
                  <c:v>2.0600000000000002E-4</c:v>
                </c:pt>
                <c:pt idx="104">
                  <c:v>2.0800000000000001E-4</c:v>
                </c:pt>
                <c:pt idx="105">
                  <c:v>2.1000000000000001E-4</c:v>
                </c:pt>
                <c:pt idx="106">
                  <c:v>2.12E-4</c:v>
                </c:pt>
                <c:pt idx="107">
                  <c:v>2.14E-4</c:v>
                </c:pt>
                <c:pt idx="108">
                  <c:v>2.1599999999999999E-4</c:v>
                </c:pt>
                <c:pt idx="109">
                  <c:v>2.1799999999999999E-4</c:v>
                </c:pt>
                <c:pt idx="110">
                  <c:v>2.2000000000000003E-4</c:v>
                </c:pt>
                <c:pt idx="111">
                  <c:v>2.2200000000000003E-4</c:v>
                </c:pt>
                <c:pt idx="112">
                  <c:v>2.2400000000000002E-4</c:v>
                </c:pt>
                <c:pt idx="113">
                  <c:v>2.2600000000000002E-4</c:v>
                </c:pt>
                <c:pt idx="114">
                  <c:v>2.2800000000000001E-4</c:v>
                </c:pt>
                <c:pt idx="115">
                  <c:v>2.3000000000000001E-4</c:v>
                </c:pt>
                <c:pt idx="116">
                  <c:v>2.32E-4</c:v>
                </c:pt>
                <c:pt idx="117">
                  <c:v>2.34E-4</c:v>
                </c:pt>
                <c:pt idx="118">
                  <c:v>2.3599999999999999E-4</c:v>
                </c:pt>
                <c:pt idx="119">
                  <c:v>2.3799999999999998E-4</c:v>
                </c:pt>
                <c:pt idx="120">
                  <c:v>2.4000000000000003E-4</c:v>
                </c:pt>
                <c:pt idx="121">
                  <c:v>2.4200000000000003E-4</c:v>
                </c:pt>
                <c:pt idx="122">
                  <c:v>2.4400000000000002E-4</c:v>
                </c:pt>
                <c:pt idx="123">
                  <c:v>2.4600000000000002E-4</c:v>
                </c:pt>
                <c:pt idx="124">
                  <c:v>2.4800000000000001E-4</c:v>
                </c:pt>
                <c:pt idx="125">
                  <c:v>2.5000000000000001E-4</c:v>
                </c:pt>
                <c:pt idx="126">
                  <c:v>2.52E-4</c:v>
                </c:pt>
                <c:pt idx="127">
                  <c:v>2.5399999999999999E-4</c:v>
                </c:pt>
                <c:pt idx="128">
                  <c:v>2.5600000000000004E-4</c:v>
                </c:pt>
                <c:pt idx="129">
                  <c:v>2.5800000000000004E-4</c:v>
                </c:pt>
                <c:pt idx="130">
                  <c:v>2.6000000000000003E-4</c:v>
                </c:pt>
                <c:pt idx="131">
                  <c:v>2.6200000000000003E-4</c:v>
                </c:pt>
                <c:pt idx="132">
                  <c:v>2.6400000000000002E-4</c:v>
                </c:pt>
                <c:pt idx="133">
                  <c:v>2.6600000000000001E-4</c:v>
                </c:pt>
                <c:pt idx="134">
                  <c:v>2.6800000000000001E-4</c:v>
                </c:pt>
                <c:pt idx="135">
                  <c:v>2.7E-4</c:v>
                </c:pt>
                <c:pt idx="136">
                  <c:v>2.72E-4</c:v>
                </c:pt>
                <c:pt idx="137">
                  <c:v>2.7400000000000005E-4</c:v>
                </c:pt>
                <c:pt idx="138">
                  <c:v>2.7600000000000004E-4</c:v>
                </c:pt>
                <c:pt idx="139">
                  <c:v>2.7800000000000004E-4</c:v>
                </c:pt>
                <c:pt idx="140">
                  <c:v>2.8000000000000003E-4</c:v>
                </c:pt>
                <c:pt idx="141">
                  <c:v>2.8200000000000002E-4</c:v>
                </c:pt>
                <c:pt idx="142">
                  <c:v>2.8400000000000007E-4</c:v>
                </c:pt>
                <c:pt idx="143">
                  <c:v>2.8600000000000007E-4</c:v>
                </c:pt>
                <c:pt idx="144">
                  <c:v>2.8800000000000006E-4</c:v>
                </c:pt>
                <c:pt idx="145">
                  <c:v>2.9000000000000006E-4</c:v>
                </c:pt>
                <c:pt idx="146">
                  <c:v>2.9200000000000005E-4</c:v>
                </c:pt>
                <c:pt idx="147">
                  <c:v>2.9400000000000004E-4</c:v>
                </c:pt>
                <c:pt idx="148">
                  <c:v>2.9600000000000004E-4</c:v>
                </c:pt>
                <c:pt idx="149">
                  <c:v>2.9800000000000003E-4</c:v>
                </c:pt>
                <c:pt idx="150">
                  <c:v>3.0000000000000003E-4</c:v>
                </c:pt>
                <c:pt idx="151">
                  <c:v>3.0200000000000008E-4</c:v>
                </c:pt>
                <c:pt idx="152">
                  <c:v>3.0400000000000007E-4</c:v>
                </c:pt>
                <c:pt idx="153">
                  <c:v>3.0600000000000007E-4</c:v>
                </c:pt>
                <c:pt idx="154">
                  <c:v>3.0800000000000006E-4</c:v>
                </c:pt>
                <c:pt idx="155">
                  <c:v>3.1000000000000005E-4</c:v>
                </c:pt>
                <c:pt idx="156">
                  <c:v>3.120000000000001E-4</c:v>
                </c:pt>
                <c:pt idx="157">
                  <c:v>3.140000000000001E-4</c:v>
                </c:pt>
                <c:pt idx="158">
                  <c:v>3.1600000000000009E-4</c:v>
                </c:pt>
                <c:pt idx="159">
                  <c:v>3.1800000000000009E-4</c:v>
                </c:pt>
                <c:pt idx="160">
                  <c:v>3.2000000000000008E-4</c:v>
                </c:pt>
                <c:pt idx="161">
                  <c:v>3.2200000000000013E-4</c:v>
                </c:pt>
                <c:pt idx="162">
                  <c:v>3.2400000000000012E-4</c:v>
                </c:pt>
                <c:pt idx="163">
                  <c:v>3.2600000000000012E-4</c:v>
                </c:pt>
                <c:pt idx="164">
                  <c:v>3.2800000000000011E-4</c:v>
                </c:pt>
                <c:pt idx="165">
                  <c:v>3.3000000000000011E-4</c:v>
                </c:pt>
                <c:pt idx="166">
                  <c:v>3.3200000000000016E-4</c:v>
                </c:pt>
                <c:pt idx="167">
                  <c:v>3.3400000000000015E-4</c:v>
                </c:pt>
                <c:pt idx="168">
                  <c:v>3.3600000000000014E-4</c:v>
                </c:pt>
                <c:pt idx="169">
                  <c:v>3.3800000000000014E-4</c:v>
                </c:pt>
                <c:pt idx="170">
                  <c:v>3.4000000000000013E-4</c:v>
                </c:pt>
                <c:pt idx="171">
                  <c:v>3.4200000000000018E-4</c:v>
                </c:pt>
                <c:pt idx="172">
                  <c:v>3.4400000000000018E-4</c:v>
                </c:pt>
                <c:pt idx="173">
                  <c:v>3.4600000000000017E-4</c:v>
                </c:pt>
                <c:pt idx="174">
                  <c:v>3.4800000000000016E-4</c:v>
                </c:pt>
                <c:pt idx="175">
                  <c:v>3.5000000000000016E-4</c:v>
                </c:pt>
                <c:pt idx="176">
                  <c:v>3.5200000000000015E-4</c:v>
                </c:pt>
                <c:pt idx="177">
                  <c:v>3.5400000000000015E-4</c:v>
                </c:pt>
                <c:pt idx="178">
                  <c:v>3.5600000000000014E-4</c:v>
                </c:pt>
                <c:pt idx="179">
                  <c:v>3.5800000000000014E-4</c:v>
                </c:pt>
                <c:pt idx="180">
                  <c:v>3.6000000000000019E-4</c:v>
                </c:pt>
                <c:pt idx="181">
                  <c:v>3.6200000000000018E-4</c:v>
                </c:pt>
                <c:pt idx="182">
                  <c:v>3.6400000000000017E-4</c:v>
                </c:pt>
                <c:pt idx="183">
                  <c:v>3.6600000000000017E-4</c:v>
                </c:pt>
                <c:pt idx="184">
                  <c:v>3.6800000000000016E-4</c:v>
                </c:pt>
                <c:pt idx="185">
                  <c:v>3.7000000000000021E-4</c:v>
                </c:pt>
                <c:pt idx="186">
                  <c:v>3.7200000000000021E-4</c:v>
                </c:pt>
                <c:pt idx="187">
                  <c:v>3.740000000000002E-4</c:v>
                </c:pt>
                <c:pt idx="188">
                  <c:v>3.7600000000000025E-4</c:v>
                </c:pt>
                <c:pt idx="189">
                  <c:v>3.780000000000003E-4</c:v>
                </c:pt>
                <c:pt idx="190">
                  <c:v>3.8000000000000029E-4</c:v>
                </c:pt>
                <c:pt idx="191">
                  <c:v>3.8200000000000029E-4</c:v>
                </c:pt>
                <c:pt idx="192">
                  <c:v>3.8400000000000028E-4</c:v>
                </c:pt>
                <c:pt idx="193">
                  <c:v>3.8600000000000028E-4</c:v>
                </c:pt>
                <c:pt idx="194">
                  <c:v>3.8800000000000027E-4</c:v>
                </c:pt>
                <c:pt idx="195">
                  <c:v>3.9000000000000026E-4</c:v>
                </c:pt>
                <c:pt idx="196">
                  <c:v>3.9200000000000026E-4</c:v>
                </c:pt>
                <c:pt idx="197">
                  <c:v>3.9400000000000025E-4</c:v>
                </c:pt>
                <c:pt idx="198">
                  <c:v>3.960000000000003E-4</c:v>
                </c:pt>
                <c:pt idx="199">
                  <c:v>3.980000000000003E-4</c:v>
                </c:pt>
                <c:pt idx="200">
                  <c:v>4.0000000000000029E-4</c:v>
                </c:pt>
                <c:pt idx="201">
                  <c:v>4.0200000000000028E-4</c:v>
                </c:pt>
                <c:pt idx="202">
                  <c:v>4.0400000000000028E-4</c:v>
                </c:pt>
                <c:pt idx="203">
                  <c:v>4.0600000000000027E-4</c:v>
                </c:pt>
                <c:pt idx="204">
                  <c:v>4.0800000000000027E-4</c:v>
                </c:pt>
                <c:pt idx="205">
                  <c:v>4.1000000000000026E-4</c:v>
                </c:pt>
                <c:pt idx="206">
                  <c:v>4.1200000000000026E-4</c:v>
                </c:pt>
                <c:pt idx="207">
                  <c:v>4.140000000000002E-4</c:v>
                </c:pt>
                <c:pt idx="208">
                  <c:v>4.1600000000000025E-4</c:v>
                </c:pt>
                <c:pt idx="209">
                  <c:v>4.1800000000000024E-4</c:v>
                </c:pt>
                <c:pt idx="210">
                  <c:v>4.2000000000000023E-4</c:v>
                </c:pt>
                <c:pt idx="211">
                  <c:v>4.2200000000000023E-4</c:v>
                </c:pt>
                <c:pt idx="212">
                  <c:v>4.2400000000000022E-4</c:v>
                </c:pt>
                <c:pt idx="213">
                  <c:v>4.2600000000000022E-4</c:v>
                </c:pt>
                <c:pt idx="214">
                  <c:v>4.2800000000000021E-4</c:v>
                </c:pt>
                <c:pt idx="215">
                  <c:v>4.3000000000000026E-4</c:v>
                </c:pt>
                <c:pt idx="216">
                  <c:v>4.320000000000002E-4</c:v>
                </c:pt>
                <c:pt idx="217">
                  <c:v>4.3400000000000025E-4</c:v>
                </c:pt>
                <c:pt idx="218">
                  <c:v>4.360000000000003E-4</c:v>
                </c:pt>
                <c:pt idx="219">
                  <c:v>4.3800000000000029E-4</c:v>
                </c:pt>
                <c:pt idx="220">
                  <c:v>4.4000000000000029E-4</c:v>
                </c:pt>
                <c:pt idx="221">
                  <c:v>4.4200000000000028E-4</c:v>
                </c:pt>
                <c:pt idx="222">
                  <c:v>4.4400000000000028E-4</c:v>
                </c:pt>
                <c:pt idx="223">
                  <c:v>4.4600000000000027E-4</c:v>
                </c:pt>
                <c:pt idx="224">
                  <c:v>4.4800000000000026E-4</c:v>
                </c:pt>
                <c:pt idx="225">
                  <c:v>4.5000000000000026E-4</c:v>
                </c:pt>
                <c:pt idx="226">
                  <c:v>4.5200000000000025E-4</c:v>
                </c:pt>
                <c:pt idx="227">
                  <c:v>4.540000000000003E-4</c:v>
                </c:pt>
                <c:pt idx="228">
                  <c:v>4.560000000000003E-4</c:v>
                </c:pt>
                <c:pt idx="229">
                  <c:v>4.5800000000000029E-4</c:v>
                </c:pt>
                <c:pt idx="230">
                  <c:v>4.6000000000000028E-4</c:v>
                </c:pt>
                <c:pt idx="231">
                  <c:v>4.6200000000000028E-4</c:v>
                </c:pt>
                <c:pt idx="232">
                  <c:v>4.6400000000000027E-4</c:v>
                </c:pt>
                <c:pt idx="233">
                  <c:v>4.6600000000000027E-4</c:v>
                </c:pt>
                <c:pt idx="234">
                  <c:v>4.6800000000000026E-4</c:v>
                </c:pt>
                <c:pt idx="235">
                  <c:v>4.7000000000000026E-4</c:v>
                </c:pt>
                <c:pt idx="236">
                  <c:v>4.7200000000000031E-4</c:v>
                </c:pt>
                <c:pt idx="237">
                  <c:v>4.740000000000003E-4</c:v>
                </c:pt>
                <c:pt idx="238">
                  <c:v>4.7600000000000029E-4</c:v>
                </c:pt>
                <c:pt idx="239">
                  <c:v>4.7800000000000029E-4</c:v>
                </c:pt>
                <c:pt idx="240">
                  <c:v>4.8000000000000028E-4</c:v>
                </c:pt>
                <c:pt idx="241">
                  <c:v>4.8200000000000028E-4</c:v>
                </c:pt>
                <c:pt idx="242">
                  <c:v>4.8400000000000027E-4</c:v>
                </c:pt>
                <c:pt idx="243">
                  <c:v>4.8600000000000027E-4</c:v>
                </c:pt>
                <c:pt idx="244">
                  <c:v>4.8800000000000026E-4</c:v>
                </c:pt>
                <c:pt idx="245">
                  <c:v>4.900000000000002E-4</c:v>
                </c:pt>
                <c:pt idx="246">
                  <c:v>4.9200000000000025E-4</c:v>
                </c:pt>
                <c:pt idx="247">
                  <c:v>4.940000000000003E-4</c:v>
                </c:pt>
                <c:pt idx="248">
                  <c:v>4.9600000000000035E-4</c:v>
                </c:pt>
                <c:pt idx="249">
                  <c:v>4.9800000000000029E-4</c:v>
                </c:pt>
                <c:pt idx="250">
                  <c:v>5.0000000000000034E-4</c:v>
                </c:pt>
                <c:pt idx="251">
                  <c:v>5.0200000000000038E-4</c:v>
                </c:pt>
                <c:pt idx="252">
                  <c:v>5.0400000000000032E-4</c:v>
                </c:pt>
                <c:pt idx="253">
                  <c:v>5.0600000000000037E-4</c:v>
                </c:pt>
                <c:pt idx="254">
                  <c:v>5.0800000000000031E-4</c:v>
                </c:pt>
                <c:pt idx="255">
                  <c:v>5.1000000000000036E-4</c:v>
                </c:pt>
                <c:pt idx="256">
                  <c:v>5.120000000000003E-4</c:v>
                </c:pt>
                <c:pt idx="257">
                  <c:v>5.1400000000000035E-4</c:v>
                </c:pt>
                <c:pt idx="258">
                  <c:v>5.1600000000000029E-4</c:v>
                </c:pt>
                <c:pt idx="259">
                  <c:v>5.1800000000000034E-4</c:v>
                </c:pt>
                <c:pt idx="260">
                  <c:v>5.2000000000000039E-4</c:v>
                </c:pt>
                <c:pt idx="261">
                  <c:v>5.2200000000000033E-4</c:v>
                </c:pt>
                <c:pt idx="262">
                  <c:v>5.2400000000000038E-4</c:v>
                </c:pt>
                <c:pt idx="263">
                  <c:v>5.2600000000000032E-4</c:v>
                </c:pt>
                <c:pt idx="264">
                  <c:v>5.2800000000000037E-4</c:v>
                </c:pt>
                <c:pt idx="265">
                  <c:v>5.3000000000000031E-4</c:v>
                </c:pt>
                <c:pt idx="266">
                  <c:v>5.3200000000000035E-4</c:v>
                </c:pt>
                <c:pt idx="267">
                  <c:v>5.3400000000000029E-4</c:v>
                </c:pt>
                <c:pt idx="268">
                  <c:v>5.3600000000000034E-4</c:v>
                </c:pt>
                <c:pt idx="269">
                  <c:v>5.3800000000000028E-4</c:v>
                </c:pt>
                <c:pt idx="270">
                  <c:v>5.4000000000000033E-4</c:v>
                </c:pt>
                <c:pt idx="271">
                  <c:v>5.4200000000000038E-4</c:v>
                </c:pt>
                <c:pt idx="272">
                  <c:v>5.4400000000000032E-4</c:v>
                </c:pt>
                <c:pt idx="273">
                  <c:v>5.4600000000000037E-4</c:v>
                </c:pt>
                <c:pt idx="274">
                  <c:v>5.4800000000000031E-4</c:v>
                </c:pt>
                <c:pt idx="275">
                  <c:v>5.5000000000000036E-4</c:v>
                </c:pt>
                <c:pt idx="276">
                  <c:v>5.520000000000003E-4</c:v>
                </c:pt>
                <c:pt idx="277">
                  <c:v>5.5400000000000035E-4</c:v>
                </c:pt>
                <c:pt idx="278">
                  <c:v>5.5600000000000029E-4</c:v>
                </c:pt>
                <c:pt idx="279">
                  <c:v>5.5800000000000034E-4</c:v>
                </c:pt>
                <c:pt idx="280">
                  <c:v>5.6000000000000038E-4</c:v>
                </c:pt>
                <c:pt idx="281">
                  <c:v>5.6200000000000032E-4</c:v>
                </c:pt>
                <c:pt idx="282">
                  <c:v>5.6400000000000037E-4</c:v>
                </c:pt>
                <c:pt idx="283">
                  <c:v>5.6600000000000031E-4</c:v>
                </c:pt>
                <c:pt idx="284">
                  <c:v>5.6800000000000036E-4</c:v>
                </c:pt>
                <c:pt idx="285">
                  <c:v>5.700000000000003E-4</c:v>
                </c:pt>
                <c:pt idx="286">
                  <c:v>5.7200000000000035E-4</c:v>
                </c:pt>
                <c:pt idx="287">
                  <c:v>5.7400000000000029E-4</c:v>
                </c:pt>
                <c:pt idx="288">
                  <c:v>5.7600000000000034E-4</c:v>
                </c:pt>
                <c:pt idx="289">
                  <c:v>5.7800000000000028E-4</c:v>
                </c:pt>
                <c:pt idx="290">
                  <c:v>5.8000000000000022E-4</c:v>
                </c:pt>
                <c:pt idx="291">
                  <c:v>5.8200000000000027E-4</c:v>
                </c:pt>
                <c:pt idx="292">
                  <c:v>5.8400000000000021E-4</c:v>
                </c:pt>
                <c:pt idx="293">
                  <c:v>5.8600000000000026E-4</c:v>
                </c:pt>
                <c:pt idx="294">
                  <c:v>5.880000000000002E-4</c:v>
                </c:pt>
                <c:pt idx="295">
                  <c:v>5.9000000000000025E-4</c:v>
                </c:pt>
                <c:pt idx="296">
                  <c:v>5.9200000000000019E-4</c:v>
                </c:pt>
                <c:pt idx="297">
                  <c:v>5.9400000000000024E-4</c:v>
                </c:pt>
                <c:pt idx="298">
                  <c:v>5.9600000000000028E-4</c:v>
                </c:pt>
                <c:pt idx="299">
                  <c:v>5.9800000000000022E-4</c:v>
                </c:pt>
                <c:pt idx="300">
                  <c:v>6.0000000000000027E-4</c:v>
                </c:pt>
                <c:pt idx="301">
                  <c:v>6.0200000000000021E-4</c:v>
                </c:pt>
                <c:pt idx="302">
                  <c:v>6.0400000000000026E-4</c:v>
                </c:pt>
                <c:pt idx="303">
                  <c:v>6.060000000000002E-4</c:v>
                </c:pt>
                <c:pt idx="304">
                  <c:v>6.0800000000000025E-4</c:v>
                </c:pt>
                <c:pt idx="305">
                  <c:v>6.1000000000000019E-4</c:v>
                </c:pt>
                <c:pt idx="306">
                  <c:v>6.1200000000000024E-4</c:v>
                </c:pt>
                <c:pt idx="307">
                  <c:v>6.1400000000000029E-4</c:v>
                </c:pt>
                <c:pt idx="308">
                  <c:v>6.1600000000000023E-4</c:v>
                </c:pt>
                <c:pt idx="309">
                  <c:v>6.1800000000000028E-4</c:v>
                </c:pt>
                <c:pt idx="310">
                  <c:v>6.2000000000000033E-4</c:v>
                </c:pt>
                <c:pt idx="311">
                  <c:v>6.2200000000000037E-4</c:v>
                </c:pt>
                <c:pt idx="312">
                  <c:v>6.2400000000000031E-4</c:v>
                </c:pt>
                <c:pt idx="313">
                  <c:v>6.2600000000000036E-4</c:v>
                </c:pt>
                <c:pt idx="314">
                  <c:v>6.280000000000003E-4</c:v>
                </c:pt>
                <c:pt idx="315">
                  <c:v>6.3000000000000035E-4</c:v>
                </c:pt>
                <c:pt idx="316">
                  <c:v>6.3200000000000029E-4</c:v>
                </c:pt>
                <c:pt idx="317">
                  <c:v>6.3400000000000023E-4</c:v>
                </c:pt>
                <c:pt idx="318">
                  <c:v>6.3600000000000028E-4</c:v>
                </c:pt>
                <c:pt idx="319">
                  <c:v>6.3800000000000033E-4</c:v>
                </c:pt>
                <c:pt idx="320">
                  <c:v>6.4000000000000027E-4</c:v>
                </c:pt>
                <c:pt idx="321">
                  <c:v>6.4200000000000021E-4</c:v>
                </c:pt>
                <c:pt idx="322">
                  <c:v>6.4400000000000026E-4</c:v>
                </c:pt>
                <c:pt idx="323">
                  <c:v>6.460000000000002E-4</c:v>
                </c:pt>
                <c:pt idx="324">
                  <c:v>6.4800000000000025E-4</c:v>
                </c:pt>
                <c:pt idx="325">
                  <c:v>6.5000000000000019E-4</c:v>
                </c:pt>
                <c:pt idx="326">
                  <c:v>6.5200000000000024E-4</c:v>
                </c:pt>
                <c:pt idx="327">
                  <c:v>6.5400000000000028E-4</c:v>
                </c:pt>
                <c:pt idx="328">
                  <c:v>6.5600000000000033E-4</c:v>
                </c:pt>
                <c:pt idx="329">
                  <c:v>6.5800000000000027E-4</c:v>
                </c:pt>
                <c:pt idx="330">
                  <c:v>6.6000000000000021E-4</c:v>
                </c:pt>
                <c:pt idx="331">
                  <c:v>6.6200000000000026E-4</c:v>
                </c:pt>
                <c:pt idx="332">
                  <c:v>6.640000000000002E-4</c:v>
                </c:pt>
                <c:pt idx="333">
                  <c:v>6.6600000000000025E-4</c:v>
                </c:pt>
                <c:pt idx="334">
                  <c:v>6.6800000000000019E-4</c:v>
                </c:pt>
                <c:pt idx="335">
                  <c:v>6.7000000000000024E-4</c:v>
                </c:pt>
                <c:pt idx="336">
                  <c:v>6.7200000000000029E-4</c:v>
                </c:pt>
                <c:pt idx="337">
                  <c:v>6.7400000000000034E-4</c:v>
                </c:pt>
                <c:pt idx="338">
                  <c:v>6.7600000000000028E-4</c:v>
                </c:pt>
                <c:pt idx="339">
                  <c:v>6.7800000000000022E-4</c:v>
                </c:pt>
                <c:pt idx="340">
                  <c:v>6.8000000000000027E-4</c:v>
                </c:pt>
                <c:pt idx="341">
                  <c:v>6.8200000000000021E-4</c:v>
                </c:pt>
                <c:pt idx="342">
                  <c:v>6.8400000000000025E-4</c:v>
                </c:pt>
                <c:pt idx="343">
                  <c:v>6.8600000000000019E-4</c:v>
                </c:pt>
                <c:pt idx="344">
                  <c:v>6.8800000000000024E-4</c:v>
                </c:pt>
                <c:pt idx="345">
                  <c:v>6.9000000000000029E-4</c:v>
                </c:pt>
                <c:pt idx="346">
                  <c:v>6.9200000000000034E-4</c:v>
                </c:pt>
                <c:pt idx="347">
                  <c:v>6.9400000000000028E-4</c:v>
                </c:pt>
                <c:pt idx="348">
                  <c:v>6.9600000000000022E-4</c:v>
                </c:pt>
                <c:pt idx="349">
                  <c:v>6.9800000000000027E-4</c:v>
                </c:pt>
                <c:pt idx="350">
                  <c:v>7.0000000000000032E-4</c:v>
                </c:pt>
                <c:pt idx="351">
                  <c:v>7.0200000000000037E-4</c:v>
                </c:pt>
                <c:pt idx="352">
                  <c:v>7.0400000000000031E-4</c:v>
                </c:pt>
                <c:pt idx="353">
                  <c:v>7.0600000000000036E-4</c:v>
                </c:pt>
                <c:pt idx="354">
                  <c:v>7.080000000000003E-4</c:v>
                </c:pt>
                <c:pt idx="355">
                  <c:v>7.1000000000000034E-4</c:v>
                </c:pt>
                <c:pt idx="356">
                  <c:v>7.1200000000000028E-4</c:v>
                </c:pt>
                <c:pt idx="357">
                  <c:v>7.1400000000000022E-4</c:v>
                </c:pt>
                <c:pt idx="358">
                  <c:v>7.1600000000000027E-4</c:v>
                </c:pt>
                <c:pt idx="359">
                  <c:v>7.1800000000000032E-4</c:v>
                </c:pt>
                <c:pt idx="360">
                  <c:v>7.2000000000000037E-4</c:v>
                </c:pt>
                <c:pt idx="361">
                  <c:v>7.2200000000000031E-4</c:v>
                </c:pt>
                <c:pt idx="362">
                  <c:v>7.2400000000000036E-4</c:v>
                </c:pt>
                <c:pt idx="363">
                  <c:v>7.260000000000003E-4</c:v>
                </c:pt>
                <c:pt idx="364">
                  <c:v>7.2800000000000035E-4</c:v>
                </c:pt>
                <c:pt idx="365">
                  <c:v>7.3000000000000029E-4</c:v>
                </c:pt>
                <c:pt idx="366">
                  <c:v>7.3200000000000023E-4</c:v>
                </c:pt>
                <c:pt idx="367">
                  <c:v>7.3400000000000028E-4</c:v>
                </c:pt>
                <c:pt idx="368">
                  <c:v>7.3600000000000033E-4</c:v>
                </c:pt>
                <c:pt idx="369">
                  <c:v>7.3800000000000037E-4</c:v>
                </c:pt>
                <c:pt idx="370">
                  <c:v>7.4000000000000031E-4</c:v>
                </c:pt>
                <c:pt idx="371">
                  <c:v>7.4200000000000025E-4</c:v>
                </c:pt>
                <c:pt idx="372">
                  <c:v>7.440000000000003E-4</c:v>
                </c:pt>
                <c:pt idx="373">
                  <c:v>7.4600000000000046E-4</c:v>
                </c:pt>
                <c:pt idx="374">
                  <c:v>7.4800000000000051E-4</c:v>
                </c:pt>
                <c:pt idx="375">
                  <c:v>7.5000000000000067E-4</c:v>
                </c:pt>
                <c:pt idx="376">
                  <c:v>7.5200000000000071E-4</c:v>
                </c:pt>
                <c:pt idx="377">
                  <c:v>7.5400000000000076E-4</c:v>
                </c:pt>
                <c:pt idx="378">
                  <c:v>7.560000000000007E-4</c:v>
                </c:pt>
                <c:pt idx="379">
                  <c:v>7.5800000000000064E-4</c:v>
                </c:pt>
                <c:pt idx="380">
                  <c:v>7.6000000000000069E-4</c:v>
                </c:pt>
                <c:pt idx="381">
                  <c:v>7.6200000000000074E-4</c:v>
                </c:pt>
                <c:pt idx="382">
                  <c:v>7.6400000000000079E-4</c:v>
                </c:pt>
                <c:pt idx="383">
                  <c:v>7.6600000000000073E-4</c:v>
                </c:pt>
                <c:pt idx="384">
                  <c:v>7.6800000000000067E-4</c:v>
                </c:pt>
                <c:pt idx="385">
                  <c:v>7.7000000000000072E-4</c:v>
                </c:pt>
                <c:pt idx="386">
                  <c:v>7.7200000000000077E-4</c:v>
                </c:pt>
                <c:pt idx="387">
                  <c:v>7.7400000000000071E-4</c:v>
                </c:pt>
                <c:pt idx="388">
                  <c:v>7.7600000000000065E-4</c:v>
                </c:pt>
                <c:pt idx="389">
                  <c:v>7.780000000000007E-4</c:v>
                </c:pt>
                <c:pt idx="390">
                  <c:v>7.8000000000000074E-4</c:v>
                </c:pt>
                <c:pt idx="391">
                  <c:v>7.820000000000009E-4</c:v>
                </c:pt>
                <c:pt idx="392">
                  <c:v>7.8400000000000095E-4</c:v>
                </c:pt>
                <c:pt idx="393">
                  <c:v>7.8600000000000111E-4</c:v>
                </c:pt>
                <c:pt idx="394">
                  <c:v>7.8800000000000116E-4</c:v>
                </c:pt>
                <c:pt idx="395">
                  <c:v>7.900000000000012E-4</c:v>
                </c:pt>
                <c:pt idx="396">
                  <c:v>7.9200000000000114E-4</c:v>
                </c:pt>
                <c:pt idx="397">
                  <c:v>7.9400000000000109E-4</c:v>
                </c:pt>
                <c:pt idx="398">
                  <c:v>7.9600000000000113E-4</c:v>
                </c:pt>
                <c:pt idx="399">
                  <c:v>7.9800000000000118E-4</c:v>
                </c:pt>
                <c:pt idx="400">
                  <c:v>8.0000000000000112E-4</c:v>
                </c:pt>
                <c:pt idx="401">
                  <c:v>8.0200000000000128E-4</c:v>
                </c:pt>
                <c:pt idx="402">
                  <c:v>8.0400000000000133E-4</c:v>
                </c:pt>
                <c:pt idx="403">
                  <c:v>8.0600000000000138E-4</c:v>
                </c:pt>
                <c:pt idx="404">
                  <c:v>8.0800000000000121E-4</c:v>
                </c:pt>
                <c:pt idx="405">
                  <c:v>8.1000000000000115E-4</c:v>
                </c:pt>
                <c:pt idx="406">
                  <c:v>8.1200000000000109E-4</c:v>
                </c:pt>
                <c:pt idx="407">
                  <c:v>8.1400000000000114E-4</c:v>
                </c:pt>
                <c:pt idx="408">
                  <c:v>8.1600000000000119E-4</c:v>
                </c:pt>
                <c:pt idx="409">
                  <c:v>8.1800000000000113E-4</c:v>
                </c:pt>
                <c:pt idx="410">
                  <c:v>8.2000000000000128E-4</c:v>
                </c:pt>
                <c:pt idx="411">
                  <c:v>8.2200000000000133E-4</c:v>
                </c:pt>
                <c:pt idx="412">
                  <c:v>8.2400000000000138E-4</c:v>
                </c:pt>
                <c:pt idx="413">
                  <c:v>8.2600000000000121E-4</c:v>
                </c:pt>
                <c:pt idx="414">
                  <c:v>8.2800000000000115E-4</c:v>
                </c:pt>
                <c:pt idx="415">
                  <c:v>8.3000000000000109E-4</c:v>
                </c:pt>
                <c:pt idx="416">
                  <c:v>8.3200000000000114E-4</c:v>
                </c:pt>
                <c:pt idx="417">
                  <c:v>8.3400000000000119E-4</c:v>
                </c:pt>
                <c:pt idx="418">
                  <c:v>8.3600000000000113E-4</c:v>
                </c:pt>
                <c:pt idx="419">
                  <c:v>8.3800000000000107E-4</c:v>
                </c:pt>
                <c:pt idx="420">
                  <c:v>8.4000000000000112E-4</c:v>
                </c:pt>
                <c:pt idx="421">
                  <c:v>8.4200000000000117E-4</c:v>
                </c:pt>
                <c:pt idx="422">
                  <c:v>8.4400000000000122E-4</c:v>
                </c:pt>
                <c:pt idx="423">
                  <c:v>8.4600000000000116E-4</c:v>
                </c:pt>
                <c:pt idx="424">
                  <c:v>8.480000000000011E-4</c:v>
                </c:pt>
                <c:pt idx="425">
                  <c:v>8.5000000000000115E-4</c:v>
                </c:pt>
                <c:pt idx="426">
                  <c:v>8.5200000000000119E-4</c:v>
                </c:pt>
                <c:pt idx="427">
                  <c:v>8.5400000000000113E-4</c:v>
                </c:pt>
                <c:pt idx="428">
                  <c:v>8.5600000000000107E-4</c:v>
                </c:pt>
                <c:pt idx="429">
                  <c:v>8.5800000000000112E-4</c:v>
                </c:pt>
                <c:pt idx="430">
                  <c:v>8.6000000000000117E-4</c:v>
                </c:pt>
                <c:pt idx="431">
                  <c:v>8.6200000000000122E-4</c:v>
                </c:pt>
                <c:pt idx="432">
                  <c:v>8.6400000000000116E-4</c:v>
                </c:pt>
                <c:pt idx="433">
                  <c:v>8.660000000000011E-4</c:v>
                </c:pt>
                <c:pt idx="434">
                  <c:v>8.6800000000000115E-4</c:v>
                </c:pt>
                <c:pt idx="435">
                  <c:v>8.700000000000012E-4</c:v>
                </c:pt>
                <c:pt idx="436">
                  <c:v>8.7200000000000114E-4</c:v>
                </c:pt>
                <c:pt idx="437">
                  <c:v>8.7400000000000108E-4</c:v>
                </c:pt>
                <c:pt idx="438">
                  <c:v>8.7600000000000113E-4</c:v>
                </c:pt>
                <c:pt idx="439">
                  <c:v>8.7800000000000118E-4</c:v>
                </c:pt>
                <c:pt idx="440">
                  <c:v>8.8000000000000122E-4</c:v>
                </c:pt>
                <c:pt idx="441">
                  <c:v>8.8200000000000116E-4</c:v>
                </c:pt>
                <c:pt idx="442">
                  <c:v>8.840000000000011E-4</c:v>
                </c:pt>
                <c:pt idx="443">
                  <c:v>8.8600000000000115E-4</c:v>
                </c:pt>
                <c:pt idx="444">
                  <c:v>8.880000000000012E-4</c:v>
                </c:pt>
                <c:pt idx="445">
                  <c:v>8.9000000000000114E-4</c:v>
                </c:pt>
                <c:pt idx="446">
                  <c:v>8.9200000000000108E-4</c:v>
                </c:pt>
                <c:pt idx="447">
                  <c:v>8.9400000000000113E-4</c:v>
                </c:pt>
                <c:pt idx="448">
                  <c:v>8.9600000000000118E-4</c:v>
                </c:pt>
                <c:pt idx="449">
                  <c:v>8.9800000000000134E-4</c:v>
                </c:pt>
                <c:pt idx="450">
                  <c:v>9.0000000000000138E-4</c:v>
                </c:pt>
                <c:pt idx="451">
                  <c:v>9.0200000000000154E-4</c:v>
                </c:pt>
                <c:pt idx="452">
                  <c:v>9.0400000000000159E-4</c:v>
                </c:pt>
                <c:pt idx="453">
                  <c:v>9.0600000000000164E-4</c:v>
                </c:pt>
                <c:pt idx="454">
                  <c:v>9.0800000000000158E-4</c:v>
                </c:pt>
                <c:pt idx="455">
                  <c:v>9.1000000000000152E-4</c:v>
                </c:pt>
                <c:pt idx="456">
                  <c:v>9.1200000000000157E-4</c:v>
                </c:pt>
                <c:pt idx="457">
                  <c:v>9.1400000000000162E-4</c:v>
                </c:pt>
                <c:pt idx="458">
                  <c:v>9.1600000000000156E-4</c:v>
                </c:pt>
                <c:pt idx="459">
                  <c:v>9.1800000000000171E-4</c:v>
                </c:pt>
                <c:pt idx="460">
                  <c:v>9.2000000000000176E-4</c:v>
                </c:pt>
                <c:pt idx="461">
                  <c:v>9.2200000000000181E-4</c:v>
                </c:pt>
                <c:pt idx="462">
                  <c:v>9.2400000000000164E-4</c:v>
                </c:pt>
                <c:pt idx="463">
                  <c:v>9.2600000000000158E-4</c:v>
                </c:pt>
                <c:pt idx="464">
                  <c:v>9.2800000000000152E-4</c:v>
                </c:pt>
                <c:pt idx="465">
                  <c:v>9.3000000000000157E-4</c:v>
                </c:pt>
                <c:pt idx="466">
                  <c:v>9.3200000000000162E-4</c:v>
                </c:pt>
                <c:pt idx="467">
                  <c:v>9.3400000000000156E-4</c:v>
                </c:pt>
                <c:pt idx="468">
                  <c:v>9.3600000000000172E-4</c:v>
                </c:pt>
                <c:pt idx="469">
                  <c:v>9.3800000000000177E-4</c:v>
                </c:pt>
                <c:pt idx="470">
                  <c:v>9.4000000000000182E-4</c:v>
                </c:pt>
                <c:pt idx="471">
                  <c:v>9.4200000000000165E-4</c:v>
                </c:pt>
                <c:pt idx="472">
                  <c:v>9.4400000000000159E-4</c:v>
                </c:pt>
                <c:pt idx="473">
                  <c:v>9.4600000000000153E-4</c:v>
                </c:pt>
                <c:pt idx="474">
                  <c:v>9.4800000000000158E-4</c:v>
                </c:pt>
                <c:pt idx="475">
                  <c:v>9.5000000000000162E-4</c:v>
                </c:pt>
                <c:pt idx="476">
                  <c:v>9.5200000000000156E-4</c:v>
                </c:pt>
                <c:pt idx="477">
                  <c:v>9.540000000000015E-4</c:v>
                </c:pt>
                <c:pt idx="478">
                  <c:v>9.5600000000000155E-4</c:v>
                </c:pt>
                <c:pt idx="479">
                  <c:v>9.580000000000016E-4</c:v>
                </c:pt>
                <c:pt idx="480">
                  <c:v>9.6000000000000165E-4</c:v>
                </c:pt>
                <c:pt idx="481">
                  <c:v>9.6200000000000159E-4</c:v>
                </c:pt>
                <c:pt idx="482">
                  <c:v>9.6400000000000153E-4</c:v>
                </c:pt>
                <c:pt idx="483">
                  <c:v>9.6600000000000158E-4</c:v>
                </c:pt>
                <c:pt idx="484">
                  <c:v>9.6800000000000163E-4</c:v>
                </c:pt>
                <c:pt idx="485">
                  <c:v>9.7000000000000157E-4</c:v>
                </c:pt>
                <c:pt idx="486">
                  <c:v>9.7200000000000151E-4</c:v>
                </c:pt>
                <c:pt idx="487">
                  <c:v>9.7400000000000156E-4</c:v>
                </c:pt>
                <c:pt idx="488">
                  <c:v>9.7600000000000161E-4</c:v>
                </c:pt>
                <c:pt idx="489">
                  <c:v>9.7800000000000165E-4</c:v>
                </c:pt>
                <c:pt idx="490">
                  <c:v>9.800000000000017E-4</c:v>
                </c:pt>
                <c:pt idx="491">
                  <c:v>9.8200000000000175E-4</c:v>
                </c:pt>
                <c:pt idx="492">
                  <c:v>9.840000000000018E-4</c:v>
                </c:pt>
                <c:pt idx="493">
                  <c:v>9.8600000000000163E-4</c:v>
                </c:pt>
                <c:pt idx="494">
                  <c:v>9.8800000000000146E-4</c:v>
                </c:pt>
                <c:pt idx="495">
                  <c:v>9.9000000000000151E-4</c:v>
                </c:pt>
                <c:pt idx="496">
                  <c:v>9.9200000000000156E-4</c:v>
                </c:pt>
                <c:pt idx="497">
                  <c:v>9.9400000000000161E-4</c:v>
                </c:pt>
                <c:pt idx="498">
                  <c:v>9.9600000000000166E-4</c:v>
                </c:pt>
                <c:pt idx="499">
                  <c:v>9.9800000000000149E-4</c:v>
                </c:pt>
                <c:pt idx="500">
                  <c:v>1.0000000000000015E-3</c:v>
                </c:pt>
                <c:pt idx="501">
                  <c:v>1.0020000000000016E-3</c:v>
                </c:pt>
                <c:pt idx="502">
                  <c:v>1.0040000000000019E-3</c:v>
                </c:pt>
                <c:pt idx="503">
                  <c:v>1.0060000000000017E-3</c:v>
                </c:pt>
                <c:pt idx="504">
                  <c:v>1.0080000000000015E-3</c:v>
                </c:pt>
                <c:pt idx="505">
                  <c:v>1.0100000000000016E-3</c:v>
                </c:pt>
                <c:pt idx="506">
                  <c:v>1.0120000000000016E-3</c:v>
                </c:pt>
                <c:pt idx="507">
                  <c:v>1.0140000000000019E-3</c:v>
                </c:pt>
                <c:pt idx="508">
                  <c:v>1.0160000000000017E-3</c:v>
                </c:pt>
                <c:pt idx="509">
                  <c:v>1.0180000000000018E-3</c:v>
                </c:pt>
                <c:pt idx="510">
                  <c:v>1.0200000000000016E-3</c:v>
                </c:pt>
                <c:pt idx="511">
                  <c:v>1.0220000000000016E-3</c:v>
                </c:pt>
                <c:pt idx="512">
                  <c:v>1.0240000000000019E-3</c:v>
                </c:pt>
                <c:pt idx="513">
                  <c:v>1.0260000000000017E-3</c:v>
                </c:pt>
                <c:pt idx="514">
                  <c:v>1.0280000000000018E-3</c:v>
                </c:pt>
                <c:pt idx="515">
                  <c:v>1.0300000000000016E-3</c:v>
                </c:pt>
                <c:pt idx="516">
                  <c:v>1.0320000000000017E-3</c:v>
                </c:pt>
                <c:pt idx="517">
                  <c:v>1.0340000000000015E-3</c:v>
                </c:pt>
                <c:pt idx="518">
                  <c:v>1.0360000000000015E-3</c:v>
                </c:pt>
                <c:pt idx="519">
                  <c:v>1.0380000000000016E-3</c:v>
                </c:pt>
                <c:pt idx="520">
                  <c:v>1.0400000000000019E-3</c:v>
                </c:pt>
                <c:pt idx="521">
                  <c:v>1.0420000000000017E-3</c:v>
                </c:pt>
                <c:pt idx="522">
                  <c:v>1.0440000000000017E-3</c:v>
                </c:pt>
                <c:pt idx="523">
                  <c:v>1.0460000000000018E-3</c:v>
                </c:pt>
                <c:pt idx="524">
                  <c:v>1.0480000000000016E-3</c:v>
                </c:pt>
                <c:pt idx="525">
                  <c:v>1.0500000000000019E-3</c:v>
                </c:pt>
                <c:pt idx="526">
                  <c:v>1.0520000000000017E-3</c:v>
                </c:pt>
                <c:pt idx="527">
                  <c:v>1.0540000000000018E-3</c:v>
                </c:pt>
                <c:pt idx="528">
                  <c:v>1.0560000000000016E-3</c:v>
                </c:pt>
                <c:pt idx="529">
                  <c:v>1.0580000000000016E-3</c:v>
                </c:pt>
                <c:pt idx="530">
                  <c:v>1.0600000000000015E-3</c:v>
                </c:pt>
                <c:pt idx="531">
                  <c:v>1.0620000000000015E-3</c:v>
                </c:pt>
                <c:pt idx="532">
                  <c:v>1.0640000000000016E-3</c:v>
                </c:pt>
                <c:pt idx="533">
                  <c:v>1.0660000000000016E-3</c:v>
                </c:pt>
                <c:pt idx="534">
                  <c:v>1.0680000000000017E-3</c:v>
                </c:pt>
                <c:pt idx="535">
                  <c:v>1.0700000000000015E-3</c:v>
                </c:pt>
                <c:pt idx="536">
                  <c:v>1.0720000000000016E-3</c:v>
                </c:pt>
                <c:pt idx="537">
                  <c:v>1.0740000000000016E-3</c:v>
                </c:pt>
                <c:pt idx="538">
                  <c:v>1.0760000000000019E-3</c:v>
                </c:pt>
                <c:pt idx="539">
                  <c:v>1.0780000000000017E-3</c:v>
                </c:pt>
                <c:pt idx="540">
                  <c:v>1.0800000000000017E-3</c:v>
                </c:pt>
                <c:pt idx="541">
                  <c:v>1.0820000000000018E-3</c:v>
                </c:pt>
                <c:pt idx="542">
                  <c:v>1.0840000000000016E-3</c:v>
                </c:pt>
                <c:pt idx="543">
                  <c:v>1.0860000000000019E-3</c:v>
                </c:pt>
                <c:pt idx="544">
                  <c:v>1.0880000000000017E-3</c:v>
                </c:pt>
                <c:pt idx="545">
                  <c:v>1.0900000000000018E-3</c:v>
                </c:pt>
                <c:pt idx="546">
                  <c:v>1.0920000000000016E-3</c:v>
                </c:pt>
                <c:pt idx="547">
                  <c:v>1.0940000000000017E-3</c:v>
                </c:pt>
                <c:pt idx="548">
                  <c:v>1.0960000000000015E-3</c:v>
                </c:pt>
                <c:pt idx="549">
                  <c:v>1.0980000000000015E-3</c:v>
                </c:pt>
                <c:pt idx="550">
                  <c:v>1.1000000000000016E-3</c:v>
                </c:pt>
                <c:pt idx="551">
                  <c:v>1.1020000000000018E-3</c:v>
                </c:pt>
                <c:pt idx="552">
                  <c:v>1.1040000000000017E-3</c:v>
                </c:pt>
                <c:pt idx="553">
                  <c:v>1.1060000000000015E-3</c:v>
                </c:pt>
                <c:pt idx="554">
                  <c:v>1.1080000000000016E-3</c:v>
                </c:pt>
                <c:pt idx="555">
                  <c:v>1.1100000000000016E-3</c:v>
                </c:pt>
                <c:pt idx="556">
                  <c:v>1.1120000000000019E-3</c:v>
                </c:pt>
                <c:pt idx="557">
                  <c:v>1.1140000000000017E-3</c:v>
                </c:pt>
                <c:pt idx="558">
                  <c:v>1.1160000000000018E-3</c:v>
                </c:pt>
                <c:pt idx="559">
                  <c:v>1.1180000000000016E-3</c:v>
                </c:pt>
                <c:pt idx="560">
                  <c:v>1.1200000000000016E-3</c:v>
                </c:pt>
                <c:pt idx="561">
                  <c:v>1.1220000000000019E-3</c:v>
                </c:pt>
                <c:pt idx="562">
                  <c:v>1.1240000000000017E-3</c:v>
                </c:pt>
                <c:pt idx="563">
                  <c:v>1.1260000000000018E-3</c:v>
                </c:pt>
                <c:pt idx="564">
                  <c:v>1.1280000000000016E-3</c:v>
                </c:pt>
                <c:pt idx="565">
                  <c:v>1.1300000000000017E-3</c:v>
                </c:pt>
                <c:pt idx="566">
                  <c:v>1.1320000000000015E-3</c:v>
                </c:pt>
                <c:pt idx="567">
                  <c:v>1.1340000000000015E-3</c:v>
                </c:pt>
                <c:pt idx="568">
                  <c:v>1.1360000000000016E-3</c:v>
                </c:pt>
                <c:pt idx="569">
                  <c:v>1.1380000000000019E-3</c:v>
                </c:pt>
                <c:pt idx="570">
                  <c:v>1.1400000000000017E-3</c:v>
                </c:pt>
                <c:pt idx="571">
                  <c:v>1.1420000000000015E-3</c:v>
                </c:pt>
                <c:pt idx="572">
                  <c:v>1.1440000000000016E-3</c:v>
                </c:pt>
                <c:pt idx="573">
                  <c:v>1.1460000000000016E-3</c:v>
                </c:pt>
                <c:pt idx="574">
                  <c:v>1.1480000000000019E-3</c:v>
                </c:pt>
                <c:pt idx="575">
                  <c:v>1.1500000000000017E-3</c:v>
                </c:pt>
                <c:pt idx="576">
                  <c:v>1.1520000000000018E-3</c:v>
                </c:pt>
                <c:pt idx="577">
                  <c:v>1.1540000000000016E-3</c:v>
                </c:pt>
                <c:pt idx="578">
                  <c:v>1.1560000000000016E-3</c:v>
                </c:pt>
                <c:pt idx="579">
                  <c:v>1.1580000000000015E-3</c:v>
                </c:pt>
                <c:pt idx="580">
                  <c:v>1.1600000000000015E-3</c:v>
                </c:pt>
                <c:pt idx="581">
                  <c:v>1.1620000000000016E-3</c:v>
                </c:pt>
                <c:pt idx="582">
                  <c:v>1.1640000000000016E-3</c:v>
                </c:pt>
                <c:pt idx="583">
                  <c:v>1.1660000000000017E-3</c:v>
                </c:pt>
                <c:pt idx="584">
                  <c:v>1.1680000000000015E-3</c:v>
                </c:pt>
                <c:pt idx="585">
                  <c:v>1.1700000000000016E-3</c:v>
                </c:pt>
                <c:pt idx="586">
                  <c:v>1.1720000000000016E-3</c:v>
                </c:pt>
                <c:pt idx="587">
                  <c:v>1.1740000000000019E-3</c:v>
                </c:pt>
                <c:pt idx="588">
                  <c:v>1.1760000000000017E-3</c:v>
                </c:pt>
                <c:pt idx="589">
                  <c:v>1.1780000000000017E-3</c:v>
                </c:pt>
                <c:pt idx="590">
                  <c:v>1.1800000000000018E-3</c:v>
                </c:pt>
                <c:pt idx="591">
                  <c:v>1.1820000000000016E-3</c:v>
                </c:pt>
                <c:pt idx="592">
                  <c:v>1.1840000000000019E-3</c:v>
                </c:pt>
                <c:pt idx="593">
                  <c:v>1.1860000000000017E-3</c:v>
                </c:pt>
                <c:pt idx="594">
                  <c:v>1.1880000000000018E-3</c:v>
                </c:pt>
                <c:pt idx="595">
                  <c:v>1.1900000000000016E-3</c:v>
                </c:pt>
                <c:pt idx="596">
                  <c:v>1.1920000000000017E-3</c:v>
                </c:pt>
                <c:pt idx="597">
                  <c:v>1.1940000000000015E-3</c:v>
                </c:pt>
                <c:pt idx="598">
                  <c:v>1.1960000000000015E-3</c:v>
                </c:pt>
                <c:pt idx="599">
                  <c:v>1.1980000000000016E-3</c:v>
                </c:pt>
                <c:pt idx="600">
                  <c:v>1.2000000000000016E-3</c:v>
                </c:pt>
                <c:pt idx="601">
                  <c:v>1.2020000000000017E-3</c:v>
                </c:pt>
                <c:pt idx="602">
                  <c:v>1.2040000000000015E-3</c:v>
                </c:pt>
                <c:pt idx="603">
                  <c:v>1.2060000000000016E-3</c:v>
                </c:pt>
                <c:pt idx="604">
                  <c:v>1.2080000000000016E-3</c:v>
                </c:pt>
                <c:pt idx="605">
                  <c:v>1.2100000000000019E-3</c:v>
                </c:pt>
                <c:pt idx="606">
                  <c:v>1.2120000000000017E-3</c:v>
                </c:pt>
                <c:pt idx="607">
                  <c:v>1.2140000000000018E-3</c:v>
                </c:pt>
                <c:pt idx="608">
                  <c:v>1.2160000000000016E-3</c:v>
                </c:pt>
                <c:pt idx="609">
                  <c:v>1.2180000000000016E-3</c:v>
                </c:pt>
                <c:pt idx="610">
                  <c:v>1.2200000000000019E-3</c:v>
                </c:pt>
                <c:pt idx="611">
                  <c:v>1.2220000000000017E-3</c:v>
                </c:pt>
                <c:pt idx="612">
                  <c:v>1.2240000000000018E-3</c:v>
                </c:pt>
                <c:pt idx="613">
                  <c:v>1.2260000000000016E-3</c:v>
                </c:pt>
                <c:pt idx="614">
                  <c:v>1.2280000000000017E-3</c:v>
                </c:pt>
                <c:pt idx="615">
                  <c:v>1.2300000000000015E-3</c:v>
                </c:pt>
                <c:pt idx="616">
                  <c:v>1.2320000000000015E-3</c:v>
                </c:pt>
                <c:pt idx="617">
                  <c:v>1.2340000000000016E-3</c:v>
                </c:pt>
                <c:pt idx="618">
                  <c:v>1.2360000000000019E-3</c:v>
                </c:pt>
                <c:pt idx="619">
                  <c:v>1.2380000000000017E-3</c:v>
                </c:pt>
                <c:pt idx="620">
                  <c:v>1.2400000000000015E-3</c:v>
                </c:pt>
                <c:pt idx="621">
                  <c:v>1.2420000000000016E-3</c:v>
                </c:pt>
                <c:pt idx="622">
                  <c:v>1.2440000000000016E-3</c:v>
                </c:pt>
                <c:pt idx="623">
                  <c:v>1.2460000000000019E-3</c:v>
                </c:pt>
                <c:pt idx="624">
                  <c:v>1.2480000000000017E-3</c:v>
                </c:pt>
                <c:pt idx="625">
                  <c:v>1.2500000000000015E-3</c:v>
                </c:pt>
                <c:pt idx="626">
                  <c:v>1.2520000000000016E-3</c:v>
                </c:pt>
                <c:pt idx="627">
                  <c:v>1.2540000000000016E-3</c:v>
                </c:pt>
                <c:pt idx="628">
                  <c:v>1.2560000000000019E-3</c:v>
                </c:pt>
                <c:pt idx="629">
                  <c:v>1.2580000000000017E-3</c:v>
                </c:pt>
                <c:pt idx="630">
                  <c:v>1.2600000000000016E-3</c:v>
                </c:pt>
                <c:pt idx="631">
                  <c:v>1.2620000000000016E-3</c:v>
                </c:pt>
                <c:pt idx="632">
                  <c:v>1.2640000000000017E-3</c:v>
                </c:pt>
                <c:pt idx="633">
                  <c:v>1.2660000000000015E-3</c:v>
                </c:pt>
                <c:pt idx="634">
                  <c:v>1.2680000000000015E-3</c:v>
                </c:pt>
                <c:pt idx="635">
                  <c:v>1.2700000000000016E-3</c:v>
                </c:pt>
                <c:pt idx="636">
                  <c:v>1.2720000000000019E-3</c:v>
                </c:pt>
                <c:pt idx="637">
                  <c:v>1.2740000000000017E-3</c:v>
                </c:pt>
                <c:pt idx="638">
                  <c:v>1.2760000000000015E-3</c:v>
                </c:pt>
                <c:pt idx="639">
                  <c:v>1.2780000000000016E-3</c:v>
                </c:pt>
                <c:pt idx="640">
                  <c:v>1.2800000000000016E-3</c:v>
                </c:pt>
                <c:pt idx="641">
                  <c:v>1.2820000000000019E-3</c:v>
                </c:pt>
                <c:pt idx="642">
                  <c:v>1.2840000000000017E-3</c:v>
                </c:pt>
                <c:pt idx="643">
                  <c:v>1.2860000000000016E-3</c:v>
                </c:pt>
                <c:pt idx="644">
                  <c:v>1.2880000000000016E-3</c:v>
                </c:pt>
                <c:pt idx="645">
                  <c:v>1.2900000000000016E-3</c:v>
                </c:pt>
                <c:pt idx="646">
                  <c:v>1.2920000000000015E-3</c:v>
                </c:pt>
                <c:pt idx="647">
                  <c:v>1.2940000000000015E-3</c:v>
                </c:pt>
                <c:pt idx="648">
                  <c:v>1.2960000000000016E-3</c:v>
                </c:pt>
                <c:pt idx="649">
                  <c:v>1.2980000000000016E-3</c:v>
                </c:pt>
                <c:pt idx="650">
                  <c:v>1.3000000000000017E-3</c:v>
                </c:pt>
                <c:pt idx="651">
                  <c:v>1.3020000000000015E-3</c:v>
                </c:pt>
                <c:pt idx="652">
                  <c:v>1.3040000000000016E-3</c:v>
                </c:pt>
                <c:pt idx="653">
                  <c:v>1.3060000000000016E-3</c:v>
                </c:pt>
                <c:pt idx="654">
                  <c:v>1.3080000000000019E-3</c:v>
                </c:pt>
                <c:pt idx="655">
                  <c:v>1.3100000000000017E-3</c:v>
                </c:pt>
                <c:pt idx="656">
                  <c:v>1.3120000000000015E-3</c:v>
                </c:pt>
                <c:pt idx="657">
                  <c:v>1.3140000000000016E-3</c:v>
                </c:pt>
                <c:pt idx="658">
                  <c:v>1.3160000000000016E-3</c:v>
                </c:pt>
                <c:pt idx="659">
                  <c:v>1.3180000000000019E-3</c:v>
                </c:pt>
                <c:pt idx="660">
                  <c:v>1.3200000000000017E-3</c:v>
                </c:pt>
                <c:pt idx="661">
                  <c:v>1.3220000000000016E-3</c:v>
                </c:pt>
                <c:pt idx="662">
                  <c:v>1.3240000000000016E-3</c:v>
                </c:pt>
                <c:pt idx="663">
                  <c:v>1.3260000000000017E-3</c:v>
                </c:pt>
                <c:pt idx="664">
                  <c:v>1.3280000000000015E-3</c:v>
                </c:pt>
                <c:pt idx="665">
                  <c:v>1.3300000000000015E-3</c:v>
                </c:pt>
                <c:pt idx="666">
                  <c:v>1.3320000000000016E-3</c:v>
                </c:pt>
                <c:pt idx="667">
                  <c:v>1.3340000000000019E-3</c:v>
                </c:pt>
                <c:pt idx="668">
                  <c:v>1.3360000000000017E-3</c:v>
                </c:pt>
                <c:pt idx="669">
                  <c:v>1.3380000000000015E-3</c:v>
                </c:pt>
                <c:pt idx="670">
                  <c:v>1.3400000000000016E-3</c:v>
                </c:pt>
                <c:pt idx="671">
                  <c:v>1.3420000000000016E-3</c:v>
                </c:pt>
                <c:pt idx="672">
                  <c:v>1.3440000000000019E-3</c:v>
                </c:pt>
                <c:pt idx="673">
                  <c:v>1.3460000000000017E-3</c:v>
                </c:pt>
                <c:pt idx="674">
                  <c:v>1.3480000000000015E-3</c:v>
                </c:pt>
                <c:pt idx="675">
                  <c:v>1.3500000000000016E-3</c:v>
                </c:pt>
                <c:pt idx="676">
                  <c:v>1.3520000000000016E-3</c:v>
                </c:pt>
                <c:pt idx="677">
                  <c:v>1.3540000000000019E-3</c:v>
                </c:pt>
                <c:pt idx="678">
                  <c:v>1.3560000000000017E-3</c:v>
                </c:pt>
                <c:pt idx="679">
                  <c:v>1.3580000000000016E-3</c:v>
                </c:pt>
                <c:pt idx="680">
                  <c:v>1.3600000000000016E-3</c:v>
                </c:pt>
                <c:pt idx="681">
                  <c:v>1.3620000000000017E-3</c:v>
                </c:pt>
                <c:pt idx="682">
                  <c:v>1.3640000000000015E-3</c:v>
                </c:pt>
                <c:pt idx="683">
                  <c:v>1.3660000000000015E-3</c:v>
                </c:pt>
                <c:pt idx="684">
                  <c:v>1.3680000000000016E-3</c:v>
                </c:pt>
                <c:pt idx="685">
                  <c:v>1.3700000000000019E-3</c:v>
                </c:pt>
                <c:pt idx="686">
                  <c:v>1.3720000000000017E-3</c:v>
                </c:pt>
                <c:pt idx="687">
                  <c:v>1.3740000000000015E-3</c:v>
                </c:pt>
                <c:pt idx="688">
                  <c:v>1.3760000000000016E-3</c:v>
                </c:pt>
                <c:pt idx="689">
                  <c:v>1.3780000000000016E-3</c:v>
                </c:pt>
                <c:pt idx="690">
                  <c:v>1.3800000000000019E-3</c:v>
                </c:pt>
                <c:pt idx="691">
                  <c:v>1.3820000000000017E-3</c:v>
                </c:pt>
                <c:pt idx="692">
                  <c:v>1.3840000000000015E-3</c:v>
                </c:pt>
                <c:pt idx="693">
                  <c:v>1.3860000000000016E-3</c:v>
                </c:pt>
                <c:pt idx="694">
                  <c:v>1.3880000000000016E-3</c:v>
                </c:pt>
                <c:pt idx="695">
                  <c:v>1.3900000000000015E-3</c:v>
                </c:pt>
                <c:pt idx="696">
                  <c:v>1.3920000000000015E-3</c:v>
                </c:pt>
                <c:pt idx="697">
                  <c:v>1.3940000000000016E-3</c:v>
                </c:pt>
                <c:pt idx="698">
                  <c:v>1.3960000000000016E-3</c:v>
                </c:pt>
                <c:pt idx="699">
                  <c:v>1.3980000000000017E-3</c:v>
                </c:pt>
                <c:pt idx="700">
                  <c:v>1.4000000000000015E-3</c:v>
                </c:pt>
                <c:pt idx="701">
                  <c:v>1.4020000000000016E-3</c:v>
                </c:pt>
                <c:pt idx="702">
                  <c:v>1.4040000000000016E-3</c:v>
                </c:pt>
                <c:pt idx="703">
                  <c:v>1.4060000000000019E-3</c:v>
                </c:pt>
                <c:pt idx="704">
                  <c:v>1.4080000000000017E-3</c:v>
                </c:pt>
                <c:pt idx="705">
                  <c:v>1.4100000000000015E-3</c:v>
                </c:pt>
                <c:pt idx="706">
                  <c:v>1.4120000000000016E-3</c:v>
                </c:pt>
                <c:pt idx="707">
                  <c:v>1.4140000000000016E-3</c:v>
                </c:pt>
                <c:pt idx="708">
                  <c:v>1.4160000000000019E-3</c:v>
                </c:pt>
                <c:pt idx="709">
                  <c:v>1.4180000000000017E-3</c:v>
                </c:pt>
                <c:pt idx="710">
                  <c:v>1.4200000000000016E-3</c:v>
                </c:pt>
                <c:pt idx="711">
                  <c:v>1.4220000000000016E-3</c:v>
                </c:pt>
                <c:pt idx="712">
                  <c:v>1.4240000000000017E-3</c:v>
                </c:pt>
                <c:pt idx="713">
                  <c:v>1.4260000000000015E-3</c:v>
                </c:pt>
                <c:pt idx="714">
                  <c:v>1.4280000000000015E-3</c:v>
                </c:pt>
                <c:pt idx="715">
                  <c:v>1.4300000000000016E-3</c:v>
                </c:pt>
                <c:pt idx="716">
                  <c:v>1.4320000000000016E-3</c:v>
                </c:pt>
                <c:pt idx="717">
                  <c:v>1.4340000000000017E-3</c:v>
                </c:pt>
                <c:pt idx="718">
                  <c:v>1.4360000000000015E-3</c:v>
                </c:pt>
                <c:pt idx="719">
                  <c:v>1.4380000000000016E-3</c:v>
                </c:pt>
                <c:pt idx="720">
                  <c:v>1.4400000000000016E-3</c:v>
                </c:pt>
                <c:pt idx="721">
                  <c:v>1.4420000000000019E-3</c:v>
                </c:pt>
                <c:pt idx="722">
                  <c:v>1.4440000000000017E-3</c:v>
                </c:pt>
                <c:pt idx="723">
                  <c:v>1.4460000000000015E-3</c:v>
                </c:pt>
                <c:pt idx="724">
                  <c:v>1.4480000000000016E-3</c:v>
                </c:pt>
                <c:pt idx="725">
                  <c:v>1.4500000000000016E-3</c:v>
                </c:pt>
                <c:pt idx="726">
                  <c:v>1.4520000000000019E-3</c:v>
                </c:pt>
                <c:pt idx="727">
                  <c:v>1.4540000000000017E-3</c:v>
                </c:pt>
                <c:pt idx="728">
                  <c:v>1.4560000000000016E-3</c:v>
                </c:pt>
                <c:pt idx="729">
                  <c:v>1.4580000000000016E-3</c:v>
                </c:pt>
                <c:pt idx="730">
                  <c:v>1.4600000000000017E-3</c:v>
                </c:pt>
                <c:pt idx="731">
                  <c:v>1.4620000000000015E-3</c:v>
                </c:pt>
                <c:pt idx="732">
                  <c:v>1.4640000000000015E-3</c:v>
                </c:pt>
                <c:pt idx="733">
                  <c:v>1.4660000000000016E-3</c:v>
                </c:pt>
                <c:pt idx="734">
                  <c:v>1.4680000000000019E-3</c:v>
                </c:pt>
                <c:pt idx="735">
                  <c:v>1.4700000000000017E-3</c:v>
                </c:pt>
                <c:pt idx="736">
                  <c:v>1.4720000000000015E-3</c:v>
                </c:pt>
                <c:pt idx="737">
                  <c:v>1.4740000000000016E-3</c:v>
                </c:pt>
                <c:pt idx="738">
                  <c:v>1.4760000000000016E-3</c:v>
                </c:pt>
                <c:pt idx="739">
                  <c:v>1.4780000000000014E-3</c:v>
                </c:pt>
                <c:pt idx="740">
                  <c:v>1.4800000000000015E-3</c:v>
                </c:pt>
                <c:pt idx="741">
                  <c:v>1.4820000000000015E-3</c:v>
                </c:pt>
                <c:pt idx="742">
                  <c:v>1.4840000000000016E-3</c:v>
                </c:pt>
                <c:pt idx="743">
                  <c:v>1.4860000000000016E-3</c:v>
                </c:pt>
                <c:pt idx="744">
                  <c:v>1.4880000000000015E-3</c:v>
                </c:pt>
                <c:pt idx="745">
                  <c:v>1.4900000000000015E-3</c:v>
                </c:pt>
                <c:pt idx="746">
                  <c:v>1.4920000000000016E-3</c:v>
                </c:pt>
                <c:pt idx="747">
                  <c:v>1.4940000000000016E-3</c:v>
                </c:pt>
                <c:pt idx="748">
                  <c:v>1.4960000000000017E-3</c:v>
                </c:pt>
                <c:pt idx="749">
                  <c:v>1.4980000000000015E-3</c:v>
                </c:pt>
                <c:pt idx="750">
                  <c:v>1.5000000000000015E-3</c:v>
                </c:pt>
                <c:pt idx="751">
                  <c:v>1.5020000000000016E-3</c:v>
                </c:pt>
                <c:pt idx="752">
                  <c:v>1.5040000000000012E-3</c:v>
                </c:pt>
                <c:pt idx="753">
                  <c:v>1.506000000000001E-3</c:v>
                </c:pt>
                <c:pt idx="754">
                  <c:v>1.5080000000000011E-3</c:v>
                </c:pt>
                <c:pt idx="755">
                  <c:v>1.5100000000000011E-3</c:v>
                </c:pt>
                <c:pt idx="756">
                  <c:v>1.5120000000000012E-3</c:v>
                </c:pt>
                <c:pt idx="757">
                  <c:v>1.5140000000000012E-3</c:v>
                </c:pt>
                <c:pt idx="758">
                  <c:v>1.5160000000000011E-3</c:v>
                </c:pt>
                <c:pt idx="759">
                  <c:v>1.5180000000000011E-3</c:v>
                </c:pt>
                <c:pt idx="760">
                  <c:v>1.5200000000000012E-3</c:v>
                </c:pt>
                <c:pt idx="761">
                  <c:v>1.5220000000000008E-3</c:v>
                </c:pt>
                <c:pt idx="762">
                  <c:v>1.5240000000000006E-3</c:v>
                </c:pt>
                <c:pt idx="763">
                  <c:v>1.5260000000000007E-3</c:v>
                </c:pt>
                <c:pt idx="764">
                  <c:v>1.5280000000000007E-3</c:v>
                </c:pt>
                <c:pt idx="765">
                  <c:v>1.5300000000000008E-3</c:v>
                </c:pt>
                <c:pt idx="766">
                  <c:v>1.5320000000000008E-3</c:v>
                </c:pt>
                <c:pt idx="767">
                  <c:v>1.5340000000000006E-3</c:v>
                </c:pt>
                <c:pt idx="768">
                  <c:v>1.5360000000000007E-3</c:v>
                </c:pt>
                <c:pt idx="769">
                  <c:v>1.5380000000000007E-3</c:v>
                </c:pt>
                <c:pt idx="770">
                  <c:v>1.5400000000000004E-3</c:v>
                </c:pt>
                <c:pt idx="771">
                  <c:v>1.5420000000000002E-3</c:v>
                </c:pt>
                <c:pt idx="772">
                  <c:v>1.5440000000000002E-3</c:v>
                </c:pt>
                <c:pt idx="773">
                  <c:v>1.5460000000000003E-3</c:v>
                </c:pt>
                <c:pt idx="774">
                  <c:v>1.5480000000000003E-3</c:v>
                </c:pt>
                <c:pt idx="775">
                  <c:v>1.5500000000000004E-3</c:v>
                </c:pt>
                <c:pt idx="776">
                  <c:v>1.5520000000000002E-3</c:v>
                </c:pt>
                <c:pt idx="777">
                  <c:v>1.5540000000000003E-3</c:v>
                </c:pt>
                <c:pt idx="778">
                  <c:v>1.5560000000000003E-3</c:v>
                </c:pt>
                <c:pt idx="779">
                  <c:v>1.5579999999999999E-3</c:v>
                </c:pt>
                <c:pt idx="780">
                  <c:v>1.5599999999999998E-3</c:v>
                </c:pt>
                <c:pt idx="781">
                  <c:v>1.5619999999999998E-3</c:v>
                </c:pt>
                <c:pt idx="782">
                  <c:v>1.5639999999999999E-3</c:v>
                </c:pt>
                <c:pt idx="783">
                  <c:v>1.5659999999999999E-3</c:v>
                </c:pt>
                <c:pt idx="784">
                  <c:v>1.5679999999999999E-3</c:v>
                </c:pt>
                <c:pt idx="785">
                  <c:v>1.5699999999999998E-3</c:v>
                </c:pt>
                <c:pt idx="786">
                  <c:v>1.5719999999999998E-3</c:v>
                </c:pt>
                <c:pt idx="787">
                  <c:v>1.5739999999999999E-3</c:v>
                </c:pt>
                <c:pt idx="788">
                  <c:v>1.5759999999999995E-3</c:v>
                </c:pt>
                <c:pt idx="789">
                  <c:v>1.5779999999999993E-3</c:v>
                </c:pt>
                <c:pt idx="790">
                  <c:v>1.5799999999999994E-3</c:v>
                </c:pt>
                <c:pt idx="791">
                  <c:v>1.5819999999999994E-3</c:v>
                </c:pt>
                <c:pt idx="792">
                  <c:v>1.583999999999999E-3</c:v>
                </c:pt>
                <c:pt idx="793">
                  <c:v>1.5859999999999989E-3</c:v>
                </c:pt>
                <c:pt idx="794">
                  <c:v>1.5879999999999989E-3</c:v>
                </c:pt>
                <c:pt idx="795">
                  <c:v>1.589999999999999E-3</c:v>
                </c:pt>
                <c:pt idx="796">
                  <c:v>1.591999999999999E-3</c:v>
                </c:pt>
                <c:pt idx="797">
                  <c:v>1.5939999999999991E-3</c:v>
                </c:pt>
                <c:pt idx="798">
                  <c:v>1.5959999999999989E-3</c:v>
                </c:pt>
                <c:pt idx="799">
                  <c:v>1.5979999999999989E-3</c:v>
                </c:pt>
                <c:pt idx="800">
                  <c:v>1.599999999999999E-3</c:v>
                </c:pt>
                <c:pt idx="801">
                  <c:v>1.6019999999999986E-3</c:v>
                </c:pt>
                <c:pt idx="802">
                  <c:v>1.6039999999999984E-3</c:v>
                </c:pt>
                <c:pt idx="803">
                  <c:v>1.6059999999999985E-3</c:v>
                </c:pt>
                <c:pt idx="804">
                  <c:v>1.6079999999999985E-3</c:v>
                </c:pt>
                <c:pt idx="805">
                  <c:v>1.6099999999999986E-3</c:v>
                </c:pt>
                <c:pt idx="806">
                  <c:v>1.6119999999999986E-3</c:v>
                </c:pt>
                <c:pt idx="807">
                  <c:v>1.6139999999999985E-3</c:v>
                </c:pt>
                <c:pt idx="808">
                  <c:v>1.6159999999999985E-3</c:v>
                </c:pt>
                <c:pt idx="809">
                  <c:v>1.6179999999999986E-3</c:v>
                </c:pt>
                <c:pt idx="810">
                  <c:v>1.6199999999999982E-3</c:v>
                </c:pt>
                <c:pt idx="811">
                  <c:v>1.621999999999998E-3</c:v>
                </c:pt>
                <c:pt idx="812">
                  <c:v>1.6239999999999981E-3</c:v>
                </c:pt>
                <c:pt idx="813">
                  <c:v>1.6259999999999981E-3</c:v>
                </c:pt>
                <c:pt idx="814">
                  <c:v>1.6279999999999982E-3</c:v>
                </c:pt>
                <c:pt idx="815">
                  <c:v>1.6299999999999982E-3</c:v>
                </c:pt>
                <c:pt idx="816">
                  <c:v>1.631999999999998E-3</c:v>
                </c:pt>
                <c:pt idx="817">
                  <c:v>1.6339999999999981E-3</c:v>
                </c:pt>
                <c:pt idx="818">
                  <c:v>1.6359999999999981E-3</c:v>
                </c:pt>
                <c:pt idx="819">
                  <c:v>1.6379999999999977E-3</c:v>
                </c:pt>
                <c:pt idx="820">
                  <c:v>1.6399999999999976E-3</c:v>
                </c:pt>
                <c:pt idx="821">
                  <c:v>1.6419999999999976E-3</c:v>
                </c:pt>
                <c:pt idx="822">
                  <c:v>1.6439999999999977E-3</c:v>
                </c:pt>
                <c:pt idx="823">
                  <c:v>1.6459999999999977E-3</c:v>
                </c:pt>
                <c:pt idx="824">
                  <c:v>1.6479999999999978E-3</c:v>
                </c:pt>
                <c:pt idx="825">
                  <c:v>1.6499999999999976E-3</c:v>
                </c:pt>
                <c:pt idx="826">
                  <c:v>1.6519999999999977E-3</c:v>
                </c:pt>
                <c:pt idx="827">
                  <c:v>1.6539999999999977E-3</c:v>
                </c:pt>
                <c:pt idx="828">
                  <c:v>1.6559999999999973E-3</c:v>
                </c:pt>
                <c:pt idx="829">
                  <c:v>1.6579999999999971E-3</c:v>
                </c:pt>
                <c:pt idx="830">
                  <c:v>1.6599999999999972E-3</c:v>
                </c:pt>
                <c:pt idx="831">
                  <c:v>1.6619999999999972E-3</c:v>
                </c:pt>
                <c:pt idx="832">
                  <c:v>1.6639999999999973E-3</c:v>
                </c:pt>
                <c:pt idx="833">
                  <c:v>1.6659999999999973E-3</c:v>
                </c:pt>
                <c:pt idx="834">
                  <c:v>1.6679999999999972E-3</c:v>
                </c:pt>
                <c:pt idx="835">
                  <c:v>1.6699999999999972E-3</c:v>
                </c:pt>
                <c:pt idx="836">
                  <c:v>1.6719999999999973E-3</c:v>
                </c:pt>
                <c:pt idx="837">
                  <c:v>1.6739999999999969E-3</c:v>
                </c:pt>
                <c:pt idx="838">
                  <c:v>1.6759999999999967E-3</c:v>
                </c:pt>
                <c:pt idx="839">
                  <c:v>1.6779999999999968E-3</c:v>
                </c:pt>
                <c:pt idx="840">
                  <c:v>1.6799999999999968E-3</c:v>
                </c:pt>
                <c:pt idx="841">
                  <c:v>1.6819999999999969E-3</c:v>
                </c:pt>
                <c:pt idx="842">
                  <c:v>1.6839999999999969E-3</c:v>
                </c:pt>
                <c:pt idx="843">
                  <c:v>1.6859999999999967E-3</c:v>
                </c:pt>
                <c:pt idx="844">
                  <c:v>1.6879999999999968E-3</c:v>
                </c:pt>
                <c:pt idx="845">
                  <c:v>1.6899999999999968E-3</c:v>
                </c:pt>
                <c:pt idx="846">
                  <c:v>1.6919999999999965E-3</c:v>
                </c:pt>
                <c:pt idx="847">
                  <c:v>1.6939999999999963E-3</c:v>
                </c:pt>
                <c:pt idx="848">
                  <c:v>1.6959999999999963E-3</c:v>
                </c:pt>
                <c:pt idx="849">
                  <c:v>1.6979999999999964E-3</c:v>
                </c:pt>
                <c:pt idx="850">
                  <c:v>1.699999999999996E-3</c:v>
                </c:pt>
                <c:pt idx="851">
                  <c:v>1.7019999999999958E-3</c:v>
                </c:pt>
                <c:pt idx="852">
                  <c:v>1.7039999999999959E-3</c:v>
                </c:pt>
                <c:pt idx="853">
                  <c:v>1.7059999999999959E-3</c:v>
                </c:pt>
                <c:pt idx="854">
                  <c:v>1.707999999999996E-3</c:v>
                </c:pt>
                <c:pt idx="855">
                  <c:v>1.709999999999996E-3</c:v>
                </c:pt>
                <c:pt idx="856">
                  <c:v>1.7119999999999959E-3</c:v>
                </c:pt>
                <c:pt idx="857">
                  <c:v>1.7139999999999959E-3</c:v>
                </c:pt>
                <c:pt idx="858">
                  <c:v>1.715999999999996E-3</c:v>
                </c:pt>
                <c:pt idx="859">
                  <c:v>1.7179999999999956E-3</c:v>
                </c:pt>
                <c:pt idx="860">
                  <c:v>1.7199999999999954E-3</c:v>
                </c:pt>
                <c:pt idx="861">
                  <c:v>1.7219999999999955E-3</c:v>
                </c:pt>
                <c:pt idx="862">
                  <c:v>1.7239999999999955E-3</c:v>
                </c:pt>
                <c:pt idx="863">
                  <c:v>1.7259999999999955E-3</c:v>
                </c:pt>
                <c:pt idx="864">
                  <c:v>1.7279999999999956E-3</c:v>
                </c:pt>
                <c:pt idx="865">
                  <c:v>1.7299999999999954E-3</c:v>
                </c:pt>
                <c:pt idx="866">
                  <c:v>1.7319999999999955E-3</c:v>
                </c:pt>
                <c:pt idx="867">
                  <c:v>1.7339999999999955E-3</c:v>
                </c:pt>
                <c:pt idx="868">
                  <c:v>1.7359999999999951E-3</c:v>
                </c:pt>
                <c:pt idx="869">
                  <c:v>1.737999999999995E-3</c:v>
                </c:pt>
                <c:pt idx="870">
                  <c:v>1.739999999999995E-3</c:v>
                </c:pt>
                <c:pt idx="871">
                  <c:v>1.7419999999999951E-3</c:v>
                </c:pt>
                <c:pt idx="872">
                  <c:v>1.7439999999999951E-3</c:v>
                </c:pt>
                <c:pt idx="873">
                  <c:v>1.7459999999999952E-3</c:v>
                </c:pt>
                <c:pt idx="874">
                  <c:v>1.747999999999995E-3</c:v>
                </c:pt>
                <c:pt idx="875">
                  <c:v>1.749999999999995E-3</c:v>
                </c:pt>
                <c:pt idx="876">
                  <c:v>1.7519999999999951E-3</c:v>
                </c:pt>
                <c:pt idx="877">
                  <c:v>1.7539999999999947E-3</c:v>
                </c:pt>
                <c:pt idx="878">
                  <c:v>1.7559999999999945E-3</c:v>
                </c:pt>
                <c:pt idx="879">
                  <c:v>1.7579999999999946E-3</c:v>
                </c:pt>
                <c:pt idx="880">
                  <c:v>1.7599999999999946E-3</c:v>
                </c:pt>
                <c:pt idx="881">
                  <c:v>1.7619999999999947E-3</c:v>
                </c:pt>
                <c:pt idx="882">
                  <c:v>1.7639999999999947E-3</c:v>
                </c:pt>
                <c:pt idx="883">
                  <c:v>1.7659999999999946E-3</c:v>
                </c:pt>
                <c:pt idx="884">
                  <c:v>1.7679999999999946E-3</c:v>
                </c:pt>
                <c:pt idx="885">
                  <c:v>1.7699999999999947E-3</c:v>
                </c:pt>
                <c:pt idx="886">
                  <c:v>1.7719999999999943E-3</c:v>
                </c:pt>
                <c:pt idx="887">
                  <c:v>1.7739999999999941E-3</c:v>
                </c:pt>
                <c:pt idx="888">
                  <c:v>1.7759999999999942E-3</c:v>
                </c:pt>
                <c:pt idx="889">
                  <c:v>1.7779999999999942E-3</c:v>
                </c:pt>
                <c:pt idx="890">
                  <c:v>1.7799999999999943E-3</c:v>
                </c:pt>
                <c:pt idx="891">
                  <c:v>1.7819999999999943E-3</c:v>
                </c:pt>
                <c:pt idx="892">
                  <c:v>1.7839999999999941E-3</c:v>
                </c:pt>
                <c:pt idx="893">
                  <c:v>1.7859999999999942E-3</c:v>
                </c:pt>
                <c:pt idx="894">
                  <c:v>1.7879999999999942E-3</c:v>
                </c:pt>
                <c:pt idx="895">
                  <c:v>1.7899999999999939E-3</c:v>
                </c:pt>
                <c:pt idx="896">
                  <c:v>1.7919999999999937E-3</c:v>
                </c:pt>
                <c:pt idx="897">
                  <c:v>1.7939999999999937E-3</c:v>
                </c:pt>
                <c:pt idx="898">
                  <c:v>1.7959999999999938E-3</c:v>
                </c:pt>
                <c:pt idx="899">
                  <c:v>1.7979999999999934E-3</c:v>
                </c:pt>
                <c:pt idx="900">
                  <c:v>1.7999999999999932E-3</c:v>
                </c:pt>
                <c:pt idx="901">
                  <c:v>1.8019999999999933E-3</c:v>
                </c:pt>
                <c:pt idx="902">
                  <c:v>1.8039999999999933E-3</c:v>
                </c:pt>
                <c:pt idx="903">
                  <c:v>1.8059999999999934E-3</c:v>
                </c:pt>
                <c:pt idx="904">
                  <c:v>1.8079999999999934E-3</c:v>
                </c:pt>
                <c:pt idx="905">
                  <c:v>1.8099999999999933E-3</c:v>
                </c:pt>
                <c:pt idx="906">
                  <c:v>1.8119999999999933E-3</c:v>
                </c:pt>
                <c:pt idx="907">
                  <c:v>1.8139999999999934E-3</c:v>
                </c:pt>
                <c:pt idx="908">
                  <c:v>1.815999999999993E-3</c:v>
                </c:pt>
                <c:pt idx="909">
                  <c:v>1.8179999999999928E-3</c:v>
                </c:pt>
                <c:pt idx="910">
                  <c:v>1.8199999999999928E-3</c:v>
                </c:pt>
                <c:pt idx="911">
                  <c:v>1.8219999999999929E-3</c:v>
                </c:pt>
                <c:pt idx="912">
                  <c:v>1.8239999999999929E-3</c:v>
                </c:pt>
                <c:pt idx="913">
                  <c:v>1.825999999999993E-3</c:v>
                </c:pt>
                <c:pt idx="914">
                  <c:v>1.8279999999999928E-3</c:v>
                </c:pt>
                <c:pt idx="915">
                  <c:v>1.8299999999999929E-3</c:v>
                </c:pt>
                <c:pt idx="916">
                  <c:v>1.8319999999999929E-3</c:v>
                </c:pt>
                <c:pt idx="917">
                  <c:v>1.8339999999999925E-3</c:v>
                </c:pt>
                <c:pt idx="918">
                  <c:v>1.8359999999999924E-3</c:v>
                </c:pt>
                <c:pt idx="919">
                  <c:v>1.8379999999999924E-3</c:v>
                </c:pt>
                <c:pt idx="920">
                  <c:v>1.8399999999999925E-3</c:v>
                </c:pt>
                <c:pt idx="921">
                  <c:v>1.8419999999999925E-3</c:v>
                </c:pt>
                <c:pt idx="922">
                  <c:v>1.8439999999999926E-3</c:v>
                </c:pt>
                <c:pt idx="923">
                  <c:v>1.8459999999999924E-3</c:v>
                </c:pt>
                <c:pt idx="924">
                  <c:v>1.8479999999999924E-3</c:v>
                </c:pt>
                <c:pt idx="925">
                  <c:v>1.8499999999999925E-3</c:v>
                </c:pt>
                <c:pt idx="926">
                  <c:v>1.8519999999999921E-3</c:v>
                </c:pt>
                <c:pt idx="927">
                  <c:v>1.8539999999999919E-3</c:v>
                </c:pt>
                <c:pt idx="928">
                  <c:v>1.855999999999992E-3</c:v>
                </c:pt>
                <c:pt idx="929">
                  <c:v>1.857999999999992E-3</c:v>
                </c:pt>
                <c:pt idx="930">
                  <c:v>1.8599999999999921E-3</c:v>
                </c:pt>
                <c:pt idx="931">
                  <c:v>1.8619999999999921E-3</c:v>
                </c:pt>
                <c:pt idx="932">
                  <c:v>1.863999999999992E-3</c:v>
                </c:pt>
                <c:pt idx="933">
                  <c:v>1.865999999999992E-3</c:v>
                </c:pt>
                <c:pt idx="934">
                  <c:v>1.8679999999999921E-3</c:v>
                </c:pt>
                <c:pt idx="935">
                  <c:v>1.8699999999999917E-3</c:v>
                </c:pt>
                <c:pt idx="936">
                  <c:v>1.8719999999999915E-3</c:v>
                </c:pt>
                <c:pt idx="937">
                  <c:v>1.8739999999999916E-3</c:v>
                </c:pt>
                <c:pt idx="938">
                  <c:v>1.8759999999999916E-3</c:v>
                </c:pt>
                <c:pt idx="939">
                  <c:v>1.8779999999999917E-3</c:v>
                </c:pt>
                <c:pt idx="940">
                  <c:v>1.8799999999999917E-3</c:v>
                </c:pt>
                <c:pt idx="941">
                  <c:v>1.8819999999999915E-3</c:v>
                </c:pt>
                <c:pt idx="942">
                  <c:v>1.8839999999999916E-3</c:v>
                </c:pt>
                <c:pt idx="943">
                  <c:v>1.8859999999999916E-3</c:v>
                </c:pt>
                <c:pt idx="944">
                  <c:v>1.8879999999999912E-3</c:v>
                </c:pt>
                <c:pt idx="945">
                  <c:v>1.8899999999999911E-3</c:v>
                </c:pt>
                <c:pt idx="946">
                  <c:v>1.8919999999999911E-3</c:v>
                </c:pt>
                <c:pt idx="947">
                  <c:v>1.8939999999999912E-3</c:v>
                </c:pt>
                <c:pt idx="948">
                  <c:v>1.8959999999999912E-3</c:v>
                </c:pt>
                <c:pt idx="949">
                  <c:v>1.8979999999999913E-3</c:v>
                </c:pt>
                <c:pt idx="950">
                  <c:v>1.8999999999999911E-3</c:v>
                </c:pt>
                <c:pt idx="951">
                  <c:v>1.9019999999999912E-3</c:v>
                </c:pt>
                <c:pt idx="952">
                  <c:v>1.9039999999999912E-3</c:v>
                </c:pt>
                <c:pt idx="953">
                  <c:v>1.9059999999999908E-3</c:v>
                </c:pt>
                <c:pt idx="954">
                  <c:v>1.9079999999999906E-3</c:v>
                </c:pt>
                <c:pt idx="955">
                  <c:v>1.9099999999999907E-3</c:v>
                </c:pt>
                <c:pt idx="956">
                  <c:v>1.9119999999999907E-3</c:v>
                </c:pt>
                <c:pt idx="957">
                  <c:v>1.9139999999999904E-3</c:v>
                </c:pt>
                <c:pt idx="958">
                  <c:v>1.9159999999999902E-3</c:v>
                </c:pt>
                <c:pt idx="959">
                  <c:v>1.9179999999999902E-3</c:v>
                </c:pt>
                <c:pt idx="960">
                  <c:v>1.9199999999999903E-3</c:v>
                </c:pt>
                <c:pt idx="961">
                  <c:v>1.9219999999999903E-3</c:v>
                </c:pt>
                <c:pt idx="962">
                  <c:v>1.9239999999999904E-3</c:v>
                </c:pt>
                <c:pt idx="963">
                  <c:v>1.9259999999999902E-3</c:v>
                </c:pt>
                <c:pt idx="964">
                  <c:v>1.9279999999999903E-3</c:v>
                </c:pt>
                <c:pt idx="965">
                  <c:v>1.9299999999999903E-3</c:v>
                </c:pt>
                <c:pt idx="966">
                  <c:v>1.9319999999999899E-3</c:v>
                </c:pt>
                <c:pt idx="967">
                  <c:v>1.9339999999999898E-3</c:v>
                </c:pt>
                <c:pt idx="968">
                  <c:v>1.9359999999999898E-3</c:v>
                </c:pt>
                <c:pt idx="969">
                  <c:v>1.9379999999999899E-3</c:v>
                </c:pt>
                <c:pt idx="970">
                  <c:v>1.9399999999999899E-3</c:v>
                </c:pt>
                <c:pt idx="971">
                  <c:v>1.94199999999999E-3</c:v>
                </c:pt>
                <c:pt idx="972">
                  <c:v>1.9439999999999898E-3</c:v>
                </c:pt>
                <c:pt idx="973">
                  <c:v>1.9459999999999898E-3</c:v>
                </c:pt>
                <c:pt idx="974">
                  <c:v>1.9479999999999899E-3</c:v>
                </c:pt>
                <c:pt idx="975">
                  <c:v>1.9499999999999895E-3</c:v>
                </c:pt>
                <c:pt idx="976">
                  <c:v>1.9519999999999893E-3</c:v>
                </c:pt>
                <c:pt idx="977">
                  <c:v>1.9539999999999896E-3</c:v>
                </c:pt>
                <c:pt idx="978">
                  <c:v>1.9559999999999894E-3</c:v>
                </c:pt>
                <c:pt idx="979">
                  <c:v>1.9579999999999893E-3</c:v>
                </c:pt>
                <c:pt idx="980">
                  <c:v>1.9599999999999891E-3</c:v>
                </c:pt>
                <c:pt idx="981">
                  <c:v>1.9619999999999894E-3</c:v>
                </c:pt>
                <c:pt idx="982">
                  <c:v>1.9639999999999892E-3</c:v>
                </c:pt>
                <c:pt idx="983">
                  <c:v>1.9659999999999895E-3</c:v>
                </c:pt>
                <c:pt idx="984">
                  <c:v>1.9679999999999889E-3</c:v>
                </c:pt>
                <c:pt idx="985">
                  <c:v>1.9699999999999891E-3</c:v>
                </c:pt>
                <c:pt idx="986">
                  <c:v>1.9719999999999894E-3</c:v>
                </c:pt>
                <c:pt idx="987">
                  <c:v>1.9739999999999897E-3</c:v>
                </c:pt>
                <c:pt idx="988">
                  <c:v>1.9759999999999895E-3</c:v>
                </c:pt>
                <c:pt idx="989">
                  <c:v>1.9779999999999893E-3</c:v>
                </c:pt>
                <c:pt idx="990">
                  <c:v>1.9799999999999896E-3</c:v>
                </c:pt>
                <c:pt idx="991">
                  <c:v>1.9819999999999894E-3</c:v>
                </c:pt>
                <c:pt idx="992">
                  <c:v>1.9839999999999892E-3</c:v>
                </c:pt>
                <c:pt idx="993">
                  <c:v>1.9859999999999891E-3</c:v>
                </c:pt>
                <c:pt idx="994">
                  <c:v>1.9879999999999893E-3</c:v>
                </c:pt>
                <c:pt idx="995">
                  <c:v>1.9899999999999892E-3</c:v>
                </c:pt>
                <c:pt idx="996">
                  <c:v>1.9919999999999894E-3</c:v>
                </c:pt>
                <c:pt idx="997">
                  <c:v>1.9939999999999897E-3</c:v>
                </c:pt>
                <c:pt idx="998">
                  <c:v>1.9959999999999895E-3</c:v>
                </c:pt>
                <c:pt idx="999">
                  <c:v>1.9979999999999894E-3</c:v>
                </c:pt>
                <c:pt idx="1000">
                  <c:v>1.9999999999999896E-3</c:v>
                </c:pt>
                <c:pt idx="1001">
                  <c:v>2.0019999999999895E-3</c:v>
                </c:pt>
                <c:pt idx="1002">
                  <c:v>2.0039999999999893E-3</c:v>
                </c:pt>
                <c:pt idx="1003">
                  <c:v>2.0059999999999896E-3</c:v>
                </c:pt>
                <c:pt idx="1004">
                  <c:v>2.0079999999999894E-3</c:v>
                </c:pt>
                <c:pt idx="1005">
                  <c:v>2.0099999999999892E-3</c:v>
                </c:pt>
                <c:pt idx="1006">
                  <c:v>2.0119999999999895E-3</c:v>
                </c:pt>
                <c:pt idx="1007">
                  <c:v>2.0139999999999889E-3</c:v>
                </c:pt>
                <c:pt idx="1008">
                  <c:v>2.0159999999999892E-3</c:v>
                </c:pt>
                <c:pt idx="1009">
                  <c:v>2.0179999999999894E-3</c:v>
                </c:pt>
                <c:pt idx="1010">
                  <c:v>2.0199999999999897E-3</c:v>
                </c:pt>
                <c:pt idx="1011">
                  <c:v>2.0219999999999895E-3</c:v>
                </c:pt>
                <c:pt idx="1012">
                  <c:v>2.0239999999999893E-3</c:v>
                </c:pt>
                <c:pt idx="1013">
                  <c:v>2.0259999999999896E-3</c:v>
                </c:pt>
                <c:pt idx="1014">
                  <c:v>2.0279999999999894E-3</c:v>
                </c:pt>
                <c:pt idx="1015">
                  <c:v>2.0299999999999893E-3</c:v>
                </c:pt>
                <c:pt idx="1016">
                  <c:v>2.0319999999999895E-3</c:v>
                </c:pt>
                <c:pt idx="1017">
                  <c:v>2.0339999999999894E-3</c:v>
                </c:pt>
                <c:pt idx="1018">
                  <c:v>2.0359999999999892E-3</c:v>
                </c:pt>
                <c:pt idx="1019">
                  <c:v>2.0379999999999895E-3</c:v>
                </c:pt>
                <c:pt idx="1020">
                  <c:v>2.0399999999999889E-3</c:v>
                </c:pt>
                <c:pt idx="1021">
                  <c:v>2.0419999999999891E-3</c:v>
                </c:pt>
                <c:pt idx="1022">
                  <c:v>2.0439999999999894E-3</c:v>
                </c:pt>
                <c:pt idx="1023">
                  <c:v>2.0459999999999897E-3</c:v>
                </c:pt>
                <c:pt idx="1024">
                  <c:v>2.0479999999999895E-3</c:v>
                </c:pt>
                <c:pt idx="1025">
                  <c:v>2.0499999999999893E-3</c:v>
                </c:pt>
                <c:pt idx="1026">
                  <c:v>2.0519999999999896E-3</c:v>
                </c:pt>
                <c:pt idx="1027">
                  <c:v>2.0539999999999894E-3</c:v>
                </c:pt>
                <c:pt idx="1028">
                  <c:v>2.0559999999999893E-3</c:v>
                </c:pt>
                <c:pt idx="1029">
                  <c:v>2.0579999999999891E-3</c:v>
                </c:pt>
                <c:pt idx="1030">
                  <c:v>2.0599999999999894E-3</c:v>
                </c:pt>
                <c:pt idx="1031">
                  <c:v>2.0619999999999892E-3</c:v>
                </c:pt>
                <c:pt idx="1032">
                  <c:v>2.0639999999999895E-3</c:v>
                </c:pt>
                <c:pt idx="1033">
                  <c:v>2.0659999999999889E-3</c:v>
                </c:pt>
                <c:pt idx="1034">
                  <c:v>2.0679999999999891E-3</c:v>
                </c:pt>
                <c:pt idx="1035">
                  <c:v>2.0699999999999894E-3</c:v>
                </c:pt>
                <c:pt idx="1036">
                  <c:v>2.0719999999999896E-3</c:v>
                </c:pt>
                <c:pt idx="1037">
                  <c:v>2.0739999999999895E-3</c:v>
                </c:pt>
                <c:pt idx="1038">
                  <c:v>2.0759999999999893E-3</c:v>
                </c:pt>
                <c:pt idx="1039">
                  <c:v>2.0779999999999896E-3</c:v>
                </c:pt>
                <c:pt idx="1040">
                  <c:v>2.0799999999999894E-3</c:v>
                </c:pt>
                <c:pt idx="1041">
                  <c:v>2.0819999999999892E-3</c:v>
                </c:pt>
                <c:pt idx="1042">
                  <c:v>2.0839999999999891E-3</c:v>
                </c:pt>
                <c:pt idx="1043">
                  <c:v>2.0859999999999893E-3</c:v>
                </c:pt>
                <c:pt idx="1044">
                  <c:v>2.0879999999999892E-3</c:v>
                </c:pt>
                <c:pt idx="1045">
                  <c:v>2.0899999999999894E-3</c:v>
                </c:pt>
                <c:pt idx="1046">
                  <c:v>2.0919999999999897E-3</c:v>
                </c:pt>
                <c:pt idx="1047">
                  <c:v>2.0939999999999895E-3</c:v>
                </c:pt>
                <c:pt idx="1048">
                  <c:v>2.0959999999999894E-3</c:v>
                </c:pt>
                <c:pt idx="1049">
                  <c:v>2.0979999999999896E-3</c:v>
                </c:pt>
                <c:pt idx="1050">
                  <c:v>2.0999999999999895E-3</c:v>
                </c:pt>
                <c:pt idx="1051">
                  <c:v>2.1019999999999893E-3</c:v>
                </c:pt>
                <c:pt idx="1052">
                  <c:v>2.1039999999999896E-3</c:v>
                </c:pt>
                <c:pt idx="1053">
                  <c:v>2.1059999999999894E-3</c:v>
                </c:pt>
                <c:pt idx="1054">
                  <c:v>2.1079999999999892E-3</c:v>
                </c:pt>
                <c:pt idx="1055">
                  <c:v>2.1099999999999895E-3</c:v>
                </c:pt>
                <c:pt idx="1056">
                  <c:v>2.1119999999999889E-3</c:v>
                </c:pt>
                <c:pt idx="1057">
                  <c:v>2.1139999999999892E-3</c:v>
                </c:pt>
                <c:pt idx="1058">
                  <c:v>2.1159999999999894E-3</c:v>
                </c:pt>
                <c:pt idx="1059">
                  <c:v>2.1179999999999897E-3</c:v>
                </c:pt>
                <c:pt idx="1060">
                  <c:v>2.1199999999999895E-3</c:v>
                </c:pt>
                <c:pt idx="1061">
                  <c:v>2.1219999999999893E-3</c:v>
                </c:pt>
                <c:pt idx="1062">
                  <c:v>2.1239999999999896E-3</c:v>
                </c:pt>
                <c:pt idx="1063">
                  <c:v>2.1259999999999894E-3</c:v>
                </c:pt>
                <c:pt idx="1064">
                  <c:v>2.1279999999999893E-3</c:v>
                </c:pt>
                <c:pt idx="1065">
                  <c:v>2.1299999999999891E-3</c:v>
                </c:pt>
                <c:pt idx="1066">
                  <c:v>2.1319999999999894E-3</c:v>
                </c:pt>
                <c:pt idx="1067">
                  <c:v>2.1339999999999892E-3</c:v>
                </c:pt>
                <c:pt idx="1068">
                  <c:v>2.1359999999999895E-3</c:v>
                </c:pt>
                <c:pt idx="1069">
                  <c:v>2.1379999999999889E-3</c:v>
                </c:pt>
                <c:pt idx="1070">
                  <c:v>2.1399999999999891E-3</c:v>
                </c:pt>
                <c:pt idx="1071">
                  <c:v>2.1419999999999894E-3</c:v>
                </c:pt>
                <c:pt idx="1072">
                  <c:v>2.1439999999999897E-3</c:v>
                </c:pt>
                <c:pt idx="1073">
                  <c:v>2.1459999999999895E-3</c:v>
                </c:pt>
                <c:pt idx="1074">
                  <c:v>2.1479999999999893E-3</c:v>
                </c:pt>
                <c:pt idx="1075">
                  <c:v>2.1499999999999896E-3</c:v>
                </c:pt>
                <c:pt idx="1076">
                  <c:v>2.1519999999999894E-3</c:v>
                </c:pt>
                <c:pt idx="1077">
                  <c:v>2.1539999999999893E-3</c:v>
                </c:pt>
                <c:pt idx="1078">
                  <c:v>2.1559999999999891E-3</c:v>
                </c:pt>
                <c:pt idx="1079">
                  <c:v>2.1579999999999894E-3</c:v>
                </c:pt>
                <c:pt idx="1080">
                  <c:v>2.1599999999999892E-3</c:v>
                </c:pt>
                <c:pt idx="1081">
                  <c:v>2.1619999999999895E-3</c:v>
                </c:pt>
                <c:pt idx="1082">
                  <c:v>2.1639999999999888E-3</c:v>
                </c:pt>
                <c:pt idx="1083">
                  <c:v>2.1659999999999891E-3</c:v>
                </c:pt>
                <c:pt idx="1084">
                  <c:v>2.1679999999999894E-3</c:v>
                </c:pt>
                <c:pt idx="1085">
                  <c:v>2.1699999999999896E-3</c:v>
                </c:pt>
                <c:pt idx="1086">
                  <c:v>2.1719999999999895E-3</c:v>
                </c:pt>
                <c:pt idx="1087">
                  <c:v>2.1739999999999893E-3</c:v>
                </c:pt>
                <c:pt idx="1088">
                  <c:v>2.1759999999999896E-3</c:v>
                </c:pt>
                <c:pt idx="1089">
                  <c:v>2.1779999999999894E-3</c:v>
                </c:pt>
                <c:pt idx="1090">
                  <c:v>2.1799999999999892E-3</c:v>
                </c:pt>
                <c:pt idx="1091">
                  <c:v>2.1819999999999891E-3</c:v>
                </c:pt>
                <c:pt idx="1092">
                  <c:v>2.1839999999999893E-3</c:v>
                </c:pt>
                <c:pt idx="1093">
                  <c:v>2.1859999999999892E-3</c:v>
                </c:pt>
                <c:pt idx="1094">
                  <c:v>2.1879999999999894E-3</c:v>
                </c:pt>
                <c:pt idx="1095">
                  <c:v>2.1899999999999897E-3</c:v>
                </c:pt>
                <c:pt idx="1096">
                  <c:v>2.1919999999999895E-3</c:v>
                </c:pt>
                <c:pt idx="1097">
                  <c:v>2.1939999999999894E-3</c:v>
                </c:pt>
                <c:pt idx="1098">
                  <c:v>2.1959999999999896E-3</c:v>
                </c:pt>
                <c:pt idx="1099">
                  <c:v>2.1979999999999895E-3</c:v>
                </c:pt>
                <c:pt idx="1100">
                  <c:v>2.1999999999999893E-3</c:v>
                </c:pt>
                <c:pt idx="1101">
                  <c:v>2.2019999999999896E-3</c:v>
                </c:pt>
                <c:pt idx="1102">
                  <c:v>2.2039999999999894E-3</c:v>
                </c:pt>
                <c:pt idx="1103">
                  <c:v>2.2059999999999901E-3</c:v>
                </c:pt>
                <c:pt idx="1104">
                  <c:v>2.2079999999999904E-3</c:v>
                </c:pt>
                <c:pt idx="1105">
                  <c:v>2.2099999999999898E-3</c:v>
                </c:pt>
                <c:pt idx="1106">
                  <c:v>2.21199999999999E-3</c:v>
                </c:pt>
                <c:pt idx="1107">
                  <c:v>2.2139999999999903E-3</c:v>
                </c:pt>
                <c:pt idx="1108">
                  <c:v>2.2159999999999905E-3</c:v>
                </c:pt>
                <c:pt idx="1109">
                  <c:v>2.2179999999999904E-3</c:v>
                </c:pt>
                <c:pt idx="1110">
                  <c:v>2.2199999999999902E-3</c:v>
                </c:pt>
                <c:pt idx="1111">
                  <c:v>2.2219999999999905E-3</c:v>
                </c:pt>
                <c:pt idx="1112">
                  <c:v>2.2239999999999903E-3</c:v>
                </c:pt>
                <c:pt idx="1113">
                  <c:v>2.2259999999999901E-3</c:v>
                </c:pt>
                <c:pt idx="1114">
                  <c:v>2.2279999999999904E-3</c:v>
                </c:pt>
                <c:pt idx="1115">
                  <c:v>2.2299999999999902E-3</c:v>
                </c:pt>
                <c:pt idx="1116">
                  <c:v>2.2319999999999901E-3</c:v>
                </c:pt>
                <c:pt idx="1117">
                  <c:v>2.2339999999999903E-3</c:v>
                </c:pt>
                <c:pt idx="1118">
                  <c:v>2.2359999999999897E-3</c:v>
                </c:pt>
                <c:pt idx="1119">
                  <c:v>2.23799999999999E-3</c:v>
                </c:pt>
                <c:pt idx="1120">
                  <c:v>2.2399999999999903E-3</c:v>
                </c:pt>
                <c:pt idx="1121">
                  <c:v>2.2419999999999905E-3</c:v>
                </c:pt>
                <c:pt idx="1122">
                  <c:v>2.2439999999999904E-3</c:v>
                </c:pt>
                <c:pt idx="1123">
                  <c:v>2.2459999999999902E-3</c:v>
                </c:pt>
                <c:pt idx="1124">
                  <c:v>2.2479999999999905E-3</c:v>
                </c:pt>
                <c:pt idx="1125">
                  <c:v>2.2499999999999903E-3</c:v>
                </c:pt>
                <c:pt idx="1126">
                  <c:v>2.2519999999999901E-3</c:v>
                </c:pt>
                <c:pt idx="1127">
                  <c:v>2.2539999999999904E-3</c:v>
                </c:pt>
                <c:pt idx="1128">
                  <c:v>2.2559999999999902E-3</c:v>
                </c:pt>
                <c:pt idx="1129">
                  <c:v>2.25799999999999E-3</c:v>
                </c:pt>
                <c:pt idx="1130">
                  <c:v>2.2599999999999903E-3</c:v>
                </c:pt>
                <c:pt idx="1131">
                  <c:v>2.2619999999999897E-3</c:v>
                </c:pt>
                <c:pt idx="1132">
                  <c:v>2.26399999999999E-3</c:v>
                </c:pt>
                <c:pt idx="1133">
                  <c:v>2.2659999999999902E-3</c:v>
                </c:pt>
                <c:pt idx="1134">
                  <c:v>2.2679999999999905E-3</c:v>
                </c:pt>
                <c:pt idx="1135">
                  <c:v>2.2699999999999903E-3</c:v>
                </c:pt>
                <c:pt idx="1136">
                  <c:v>2.2719999999999902E-3</c:v>
                </c:pt>
                <c:pt idx="1137">
                  <c:v>2.2739999999999904E-3</c:v>
                </c:pt>
                <c:pt idx="1138">
                  <c:v>2.2759999999999903E-3</c:v>
                </c:pt>
                <c:pt idx="1139">
                  <c:v>2.2779999999999901E-3</c:v>
                </c:pt>
                <c:pt idx="1140">
                  <c:v>2.2799999999999904E-3</c:v>
                </c:pt>
                <c:pt idx="1141">
                  <c:v>2.2819999999999902E-3</c:v>
                </c:pt>
                <c:pt idx="1142">
                  <c:v>2.28399999999999E-3</c:v>
                </c:pt>
                <c:pt idx="1143">
                  <c:v>2.2859999999999903E-3</c:v>
                </c:pt>
                <c:pt idx="1144">
                  <c:v>2.2879999999999906E-3</c:v>
                </c:pt>
                <c:pt idx="1145">
                  <c:v>2.2899999999999904E-3</c:v>
                </c:pt>
                <c:pt idx="1146">
                  <c:v>2.2919999999999902E-3</c:v>
                </c:pt>
                <c:pt idx="1147">
                  <c:v>2.2939999999999905E-3</c:v>
                </c:pt>
                <c:pt idx="1148">
                  <c:v>2.2959999999999903E-3</c:v>
                </c:pt>
                <c:pt idx="1149">
                  <c:v>2.2979999999999902E-3</c:v>
                </c:pt>
                <c:pt idx="1150">
                  <c:v>2.2999999999999904E-3</c:v>
                </c:pt>
                <c:pt idx="1151">
                  <c:v>2.3019999999999903E-3</c:v>
                </c:pt>
                <c:pt idx="1152">
                  <c:v>2.3039999999999901E-3</c:v>
                </c:pt>
                <c:pt idx="1153">
                  <c:v>2.3059999999999903E-3</c:v>
                </c:pt>
                <c:pt idx="1154">
                  <c:v>2.3079999999999897E-3</c:v>
                </c:pt>
                <c:pt idx="1155">
                  <c:v>2.30999999999999E-3</c:v>
                </c:pt>
                <c:pt idx="1156">
                  <c:v>2.3119999999999903E-3</c:v>
                </c:pt>
                <c:pt idx="1157">
                  <c:v>2.3139999999999905E-3</c:v>
                </c:pt>
                <c:pt idx="1158">
                  <c:v>2.3159999999999904E-3</c:v>
                </c:pt>
                <c:pt idx="1159">
                  <c:v>2.3179999999999902E-3</c:v>
                </c:pt>
                <c:pt idx="1160">
                  <c:v>2.3199999999999905E-3</c:v>
                </c:pt>
                <c:pt idx="1161">
                  <c:v>2.3219999999999903E-3</c:v>
                </c:pt>
                <c:pt idx="1162">
                  <c:v>2.3239999999999901E-3</c:v>
                </c:pt>
                <c:pt idx="1163">
                  <c:v>2.3259999999999904E-3</c:v>
                </c:pt>
                <c:pt idx="1164">
                  <c:v>2.3279999999999902E-3</c:v>
                </c:pt>
                <c:pt idx="1165">
                  <c:v>2.3299999999999901E-3</c:v>
                </c:pt>
                <c:pt idx="1166">
                  <c:v>2.3319999999999903E-3</c:v>
                </c:pt>
                <c:pt idx="1167">
                  <c:v>2.3339999999999897E-3</c:v>
                </c:pt>
                <c:pt idx="1168">
                  <c:v>2.33599999999999E-3</c:v>
                </c:pt>
                <c:pt idx="1169">
                  <c:v>2.3379999999999903E-3</c:v>
                </c:pt>
                <c:pt idx="1170">
                  <c:v>2.3399999999999905E-3</c:v>
                </c:pt>
                <c:pt idx="1171">
                  <c:v>2.3419999999999904E-3</c:v>
                </c:pt>
                <c:pt idx="1172">
                  <c:v>2.3439999999999902E-3</c:v>
                </c:pt>
                <c:pt idx="1173">
                  <c:v>2.3459999999999905E-3</c:v>
                </c:pt>
                <c:pt idx="1174">
                  <c:v>2.3479999999999903E-3</c:v>
                </c:pt>
                <c:pt idx="1175">
                  <c:v>2.3499999999999901E-3</c:v>
                </c:pt>
                <c:pt idx="1176">
                  <c:v>2.3519999999999904E-3</c:v>
                </c:pt>
                <c:pt idx="1177">
                  <c:v>2.3539999999999902E-3</c:v>
                </c:pt>
                <c:pt idx="1178">
                  <c:v>2.35599999999999E-3</c:v>
                </c:pt>
                <c:pt idx="1179">
                  <c:v>2.3579999999999903E-3</c:v>
                </c:pt>
                <c:pt idx="1180">
                  <c:v>2.3599999999999906E-3</c:v>
                </c:pt>
                <c:pt idx="1181">
                  <c:v>2.3619999999999904E-3</c:v>
                </c:pt>
                <c:pt idx="1182">
                  <c:v>2.3639999999999902E-3</c:v>
                </c:pt>
                <c:pt idx="1183">
                  <c:v>2.3659999999999905E-3</c:v>
                </c:pt>
                <c:pt idx="1184">
                  <c:v>2.3679999999999903E-3</c:v>
                </c:pt>
                <c:pt idx="1185">
                  <c:v>2.3699999999999902E-3</c:v>
                </c:pt>
                <c:pt idx="1186">
                  <c:v>2.3719999999999904E-3</c:v>
                </c:pt>
                <c:pt idx="1187">
                  <c:v>2.3739999999999903E-3</c:v>
                </c:pt>
                <c:pt idx="1188">
                  <c:v>2.3759999999999901E-3</c:v>
                </c:pt>
                <c:pt idx="1189">
                  <c:v>2.3779999999999904E-3</c:v>
                </c:pt>
                <c:pt idx="1190">
                  <c:v>2.3799999999999902E-3</c:v>
                </c:pt>
                <c:pt idx="1191">
                  <c:v>2.38199999999999E-3</c:v>
                </c:pt>
                <c:pt idx="1192">
                  <c:v>2.3839999999999903E-3</c:v>
                </c:pt>
                <c:pt idx="1193">
                  <c:v>2.3859999999999906E-3</c:v>
                </c:pt>
                <c:pt idx="1194">
                  <c:v>2.3879999999999904E-3</c:v>
                </c:pt>
                <c:pt idx="1195">
                  <c:v>2.3899999999999902E-3</c:v>
                </c:pt>
                <c:pt idx="1196">
                  <c:v>2.3919999999999905E-3</c:v>
                </c:pt>
                <c:pt idx="1197">
                  <c:v>2.3939999999999903E-3</c:v>
                </c:pt>
                <c:pt idx="1198">
                  <c:v>2.3959999999999902E-3</c:v>
                </c:pt>
                <c:pt idx="1199">
                  <c:v>2.3979999999999904E-3</c:v>
                </c:pt>
                <c:pt idx="1200">
                  <c:v>2.3999999999999902E-3</c:v>
                </c:pt>
                <c:pt idx="1201">
                  <c:v>2.4019999999999901E-3</c:v>
                </c:pt>
                <c:pt idx="1202">
                  <c:v>2.4039999999999903E-3</c:v>
                </c:pt>
                <c:pt idx="1203">
                  <c:v>2.4059999999999897E-3</c:v>
                </c:pt>
                <c:pt idx="1204">
                  <c:v>2.40799999999999E-3</c:v>
                </c:pt>
                <c:pt idx="1205">
                  <c:v>2.4099999999999903E-3</c:v>
                </c:pt>
                <c:pt idx="1206">
                  <c:v>2.4119999999999905E-3</c:v>
                </c:pt>
                <c:pt idx="1207">
                  <c:v>2.4139999999999904E-3</c:v>
                </c:pt>
                <c:pt idx="1208">
                  <c:v>2.4159999999999902E-3</c:v>
                </c:pt>
                <c:pt idx="1209">
                  <c:v>2.4179999999999905E-3</c:v>
                </c:pt>
                <c:pt idx="1210">
                  <c:v>2.4199999999999903E-3</c:v>
                </c:pt>
                <c:pt idx="1211">
                  <c:v>2.4219999999999901E-3</c:v>
                </c:pt>
                <c:pt idx="1212">
                  <c:v>2.4239999999999904E-3</c:v>
                </c:pt>
                <c:pt idx="1213">
                  <c:v>2.4259999999999902E-3</c:v>
                </c:pt>
                <c:pt idx="1214">
                  <c:v>2.4279999999999901E-3</c:v>
                </c:pt>
                <c:pt idx="1215">
                  <c:v>2.4299999999999903E-3</c:v>
                </c:pt>
                <c:pt idx="1216">
                  <c:v>2.4319999999999897E-3</c:v>
                </c:pt>
                <c:pt idx="1217">
                  <c:v>2.43399999999999E-3</c:v>
                </c:pt>
                <c:pt idx="1218">
                  <c:v>2.4359999999999903E-3</c:v>
                </c:pt>
                <c:pt idx="1219">
                  <c:v>2.4379999999999905E-3</c:v>
                </c:pt>
                <c:pt idx="1220">
                  <c:v>2.4399999999999904E-3</c:v>
                </c:pt>
                <c:pt idx="1221">
                  <c:v>2.4419999999999902E-3</c:v>
                </c:pt>
                <c:pt idx="1222">
                  <c:v>2.4439999999999905E-3</c:v>
                </c:pt>
                <c:pt idx="1223">
                  <c:v>2.4459999999999903E-3</c:v>
                </c:pt>
                <c:pt idx="1224">
                  <c:v>2.4479999999999901E-3</c:v>
                </c:pt>
                <c:pt idx="1225">
                  <c:v>2.4499999999999904E-3</c:v>
                </c:pt>
                <c:pt idx="1226">
                  <c:v>2.4519999999999902E-3</c:v>
                </c:pt>
                <c:pt idx="1227">
                  <c:v>2.45399999999999E-3</c:v>
                </c:pt>
                <c:pt idx="1228">
                  <c:v>2.4559999999999903E-3</c:v>
                </c:pt>
                <c:pt idx="1229">
                  <c:v>2.457999999999991E-3</c:v>
                </c:pt>
                <c:pt idx="1230">
                  <c:v>2.4599999999999913E-3</c:v>
                </c:pt>
                <c:pt idx="1231">
                  <c:v>2.461999999999992E-3</c:v>
                </c:pt>
                <c:pt idx="1232">
                  <c:v>2.4639999999999922E-3</c:v>
                </c:pt>
                <c:pt idx="1233">
                  <c:v>2.4659999999999921E-3</c:v>
                </c:pt>
                <c:pt idx="1234">
                  <c:v>2.4679999999999919E-3</c:v>
                </c:pt>
                <c:pt idx="1235">
                  <c:v>2.4699999999999922E-3</c:v>
                </c:pt>
                <c:pt idx="1236">
                  <c:v>2.471999999999992E-3</c:v>
                </c:pt>
                <c:pt idx="1237">
                  <c:v>2.4739999999999918E-3</c:v>
                </c:pt>
                <c:pt idx="1238">
                  <c:v>2.4759999999999921E-3</c:v>
                </c:pt>
                <c:pt idx="1239">
                  <c:v>2.4779999999999928E-3</c:v>
                </c:pt>
                <c:pt idx="1240">
                  <c:v>2.4799999999999931E-3</c:v>
                </c:pt>
                <c:pt idx="1241">
                  <c:v>2.4819999999999929E-3</c:v>
                </c:pt>
                <c:pt idx="1242">
                  <c:v>2.4839999999999927E-3</c:v>
                </c:pt>
                <c:pt idx="1243">
                  <c:v>2.485999999999993E-3</c:v>
                </c:pt>
                <c:pt idx="1244">
                  <c:v>2.4879999999999937E-3</c:v>
                </c:pt>
                <c:pt idx="1245">
                  <c:v>2.489999999999994E-3</c:v>
                </c:pt>
                <c:pt idx="1246">
                  <c:v>2.4919999999999938E-3</c:v>
                </c:pt>
                <c:pt idx="1247">
                  <c:v>2.4939999999999936E-3</c:v>
                </c:pt>
                <c:pt idx="1248">
                  <c:v>2.4959999999999939E-3</c:v>
                </c:pt>
                <c:pt idx="1249">
                  <c:v>2.4979999999999946E-3</c:v>
                </c:pt>
                <c:pt idx="1250">
                  <c:v>2.4999999999999948E-3</c:v>
                </c:pt>
                <c:pt idx="1251">
                  <c:v>2.5019999999999947E-3</c:v>
                </c:pt>
                <c:pt idx="1252">
                  <c:v>2.5039999999999945E-3</c:v>
                </c:pt>
                <c:pt idx="1253">
                  <c:v>2.5059999999999948E-3</c:v>
                </c:pt>
                <c:pt idx="1254">
                  <c:v>2.5079999999999946E-3</c:v>
                </c:pt>
                <c:pt idx="1255">
                  <c:v>2.5099999999999944E-3</c:v>
                </c:pt>
                <c:pt idx="1256">
                  <c:v>2.5119999999999947E-3</c:v>
                </c:pt>
                <c:pt idx="1257">
                  <c:v>2.5139999999999954E-3</c:v>
                </c:pt>
                <c:pt idx="1258">
                  <c:v>2.5159999999999957E-3</c:v>
                </c:pt>
                <c:pt idx="1259">
                  <c:v>2.5179999999999955E-3</c:v>
                </c:pt>
                <c:pt idx="1260">
                  <c:v>2.5199999999999953E-3</c:v>
                </c:pt>
                <c:pt idx="1261">
                  <c:v>2.5219999999999956E-3</c:v>
                </c:pt>
                <c:pt idx="1262">
                  <c:v>2.5239999999999963E-3</c:v>
                </c:pt>
                <c:pt idx="1263">
                  <c:v>2.5259999999999966E-3</c:v>
                </c:pt>
                <c:pt idx="1264">
                  <c:v>2.5279999999999964E-3</c:v>
                </c:pt>
                <c:pt idx="1265">
                  <c:v>2.5299999999999962E-3</c:v>
                </c:pt>
                <c:pt idx="1266">
                  <c:v>2.5319999999999965E-3</c:v>
                </c:pt>
                <c:pt idx="1267">
                  <c:v>2.5339999999999963E-3</c:v>
                </c:pt>
                <c:pt idx="1268">
                  <c:v>2.5359999999999962E-3</c:v>
                </c:pt>
                <c:pt idx="1269">
                  <c:v>2.5379999999999964E-3</c:v>
                </c:pt>
                <c:pt idx="1270">
                  <c:v>2.5399999999999971E-3</c:v>
                </c:pt>
                <c:pt idx="1271">
                  <c:v>2.5419999999999974E-3</c:v>
                </c:pt>
                <c:pt idx="1272">
                  <c:v>2.5439999999999972E-3</c:v>
                </c:pt>
                <c:pt idx="1273">
                  <c:v>2.5459999999999971E-3</c:v>
                </c:pt>
                <c:pt idx="1274">
                  <c:v>2.5479999999999973E-3</c:v>
                </c:pt>
                <c:pt idx="1275">
                  <c:v>2.549999999999998E-3</c:v>
                </c:pt>
                <c:pt idx="1276">
                  <c:v>2.5519999999999983E-3</c:v>
                </c:pt>
                <c:pt idx="1277">
                  <c:v>2.5539999999999981E-3</c:v>
                </c:pt>
                <c:pt idx="1278">
                  <c:v>2.5559999999999979E-3</c:v>
                </c:pt>
                <c:pt idx="1279">
                  <c:v>2.5579999999999982E-3</c:v>
                </c:pt>
                <c:pt idx="1280">
                  <c:v>2.5599999999999989E-3</c:v>
                </c:pt>
                <c:pt idx="1281">
                  <c:v>2.5619999999999992E-3</c:v>
                </c:pt>
                <c:pt idx="1282">
                  <c:v>2.563999999999999E-3</c:v>
                </c:pt>
                <c:pt idx="1283">
                  <c:v>2.5659999999999988E-3</c:v>
                </c:pt>
                <c:pt idx="1284">
                  <c:v>2.5679999999999991E-3</c:v>
                </c:pt>
                <c:pt idx="1285">
                  <c:v>2.5699999999999989E-3</c:v>
                </c:pt>
                <c:pt idx="1286">
                  <c:v>2.5719999999999988E-3</c:v>
                </c:pt>
                <c:pt idx="1287">
                  <c:v>2.573999999999999E-3</c:v>
                </c:pt>
                <c:pt idx="1288">
                  <c:v>2.5759999999999997E-3</c:v>
                </c:pt>
                <c:pt idx="1289">
                  <c:v>2.578E-3</c:v>
                </c:pt>
                <c:pt idx="1290">
                  <c:v>2.5799999999999998E-3</c:v>
                </c:pt>
                <c:pt idx="1291">
                  <c:v>2.5819999999999997E-3</c:v>
                </c:pt>
                <c:pt idx="1292">
                  <c:v>2.5839999999999999E-3</c:v>
                </c:pt>
                <c:pt idx="1293">
                  <c:v>2.5860000000000006E-3</c:v>
                </c:pt>
                <c:pt idx="1294">
                  <c:v>2.5880000000000009E-3</c:v>
                </c:pt>
                <c:pt idx="1295">
                  <c:v>2.5900000000000007E-3</c:v>
                </c:pt>
                <c:pt idx="1296">
                  <c:v>2.5920000000000006E-3</c:v>
                </c:pt>
                <c:pt idx="1297">
                  <c:v>2.5940000000000008E-3</c:v>
                </c:pt>
                <c:pt idx="1298">
                  <c:v>2.5960000000000015E-3</c:v>
                </c:pt>
                <c:pt idx="1299">
                  <c:v>2.5980000000000018E-3</c:v>
                </c:pt>
                <c:pt idx="1300">
                  <c:v>2.6000000000000016E-3</c:v>
                </c:pt>
                <c:pt idx="1301">
                  <c:v>2.6020000000000014E-3</c:v>
                </c:pt>
                <c:pt idx="1302">
                  <c:v>2.6040000000000017E-3</c:v>
                </c:pt>
                <c:pt idx="1303">
                  <c:v>2.6060000000000015E-3</c:v>
                </c:pt>
                <c:pt idx="1304">
                  <c:v>2.6080000000000014E-3</c:v>
                </c:pt>
                <c:pt idx="1305">
                  <c:v>2.6100000000000016E-3</c:v>
                </c:pt>
                <c:pt idx="1306">
                  <c:v>2.6120000000000023E-3</c:v>
                </c:pt>
                <c:pt idx="1307">
                  <c:v>2.6140000000000026E-3</c:v>
                </c:pt>
                <c:pt idx="1308">
                  <c:v>2.6160000000000024E-3</c:v>
                </c:pt>
                <c:pt idx="1309">
                  <c:v>2.6180000000000023E-3</c:v>
                </c:pt>
                <c:pt idx="1310">
                  <c:v>2.6200000000000025E-3</c:v>
                </c:pt>
                <c:pt idx="1311">
                  <c:v>2.6220000000000032E-3</c:v>
                </c:pt>
                <c:pt idx="1312">
                  <c:v>2.6240000000000035E-3</c:v>
                </c:pt>
                <c:pt idx="1313">
                  <c:v>2.6260000000000033E-3</c:v>
                </c:pt>
                <c:pt idx="1314">
                  <c:v>2.6280000000000032E-3</c:v>
                </c:pt>
                <c:pt idx="1315">
                  <c:v>2.6300000000000034E-3</c:v>
                </c:pt>
                <c:pt idx="1316">
                  <c:v>2.6320000000000041E-3</c:v>
                </c:pt>
                <c:pt idx="1317">
                  <c:v>2.6340000000000044E-3</c:v>
                </c:pt>
                <c:pt idx="1318">
                  <c:v>2.6360000000000042E-3</c:v>
                </c:pt>
                <c:pt idx="1319">
                  <c:v>2.6380000000000041E-3</c:v>
                </c:pt>
                <c:pt idx="1320">
                  <c:v>2.6400000000000043E-3</c:v>
                </c:pt>
                <c:pt idx="1321">
                  <c:v>2.6420000000000042E-3</c:v>
                </c:pt>
                <c:pt idx="1322">
                  <c:v>2.644000000000004E-3</c:v>
                </c:pt>
                <c:pt idx="1323">
                  <c:v>2.6460000000000043E-3</c:v>
                </c:pt>
                <c:pt idx="1324">
                  <c:v>2.648000000000005E-3</c:v>
                </c:pt>
                <c:pt idx="1325">
                  <c:v>2.6500000000000052E-3</c:v>
                </c:pt>
                <c:pt idx="1326">
                  <c:v>2.652000000000005E-3</c:v>
                </c:pt>
                <c:pt idx="1327">
                  <c:v>2.6540000000000049E-3</c:v>
                </c:pt>
                <c:pt idx="1328">
                  <c:v>2.6560000000000051E-3</c:v>
                </c:pt>
                <c:pt idx="1329">
                  <c:v>2.6580000000000058E-3</c:v>
                </c:pt>
                <c:pt idx="1330">
                  <c:v>2.6600000000000061E-3</c:v>
                </c:pt>
                <c:pt idx="1331">
                  <c:v>2.6620000000000059E-3</c:v>
                </c:pt>
                <c:pt idx="1332">
                  <c:v>2.6640000000000058E-3</c:v>
                </c:pt>
                <c:pt idx="1333">
                  <c:v>2.666000000000006E-3</c:v>
                </c:pt>
                <c:pt idx="1334">
                  <c:v>2.6680000000000059E-3</c:v>
                </c:pt>
                <c:pt idx="1335">
                  <c:v>2.6700000000000057E-3</c:v>
                </c:pt>
                <c:pt idx="1336">
                  <c:v>2.672000000000006E-3</c:v>
                </c:pt>
                <c:pt idx="1337">
                  <c:v>2.6740000000000067E-3</c:v>
                </c:pt>
                <c:pt idx="1338">
                  <c:v>2.6760000000000069E-3</c:v>
                </c:pt>
                <c:pt idx="1339">
                  <c:v>2.6780000000000068E-3</c:v>
                </c:pt>
                <c:pt idx="1340">
                  <c:v>2.6800000000000066E-3</c:v>
                </c:pt>
                <c:pt idx="1341">
                  <c:v>2.6820000000000069E-3</c:v>
                </c:pt>
                <c:pt idx="1342">
                  <c:v>2.6840000000000076E-3</c:v>
                </c:pt>
                <c:pt idx="1343">
                  <c:v>2.6860000000000078E-3</c:v>
                </c:pt>
                <c:pt idx="1344">
                  <c:v>2.6880000000000077E-3</c:v>
                </c:pt>
                <c:pt idx="1345">
                  <c:v>2.6900000000000075E-3</c:v>
                </c:pt>
                <c:pt idx="1346">
                  <c:v>2.6920000000000078E-3</c:v>
                </c:pt>
                <c:pt idx="1347">
                  <c:v>2.6940000000000085E-3</c:v>
                </c:pt>
                <c:pt idx="1348">
                  <c:v>2.6960000000000087E-3</c:v>
                </c:pt>
                <c:pt idx="1349">
                  <c:v>2.6980000000000086E-3</c:v>
                </c:pt>
                <c:pt idx="1350">
                  <c:v>2.7000000000000084E-3</c:v>
                </c:pt>
                <c:pt idx="1351">
                  <c:v>2.7020000000000086E-3</c:v>
                </c:pt>
                <c:pt idx="1352">
                  <c:v>2.7040000000000085E-3</c:v>
                </c:pt>
                <c:pt idx="1353">
                  <c:v>2.7060000000000083E-3</c:v>
                </c:pt>
                <c:pt idx="1354">
                  <c:v>2.7080000000000086E-3</c:v>
                </c:pt>
                <c:pt idx="1355">
                  <c:v>2.7100000000000093E-3</c:v>
                </c:pt>
                <c:pt idx="1356">
                  <c:v>2.7120000000000095E-3</c:v>
                </c:pt>
                <c:pt idx="1357">
                  <c:v>2.7140000000000094E-3</c:v>
                </c:pt>
                <c:pt idx="1358">
                  <c:v>2.7160000000000092E-3</c:v>
                </c:pt>
                <c:pt idx="1359">
                  <c:v>2.7180000000000095E-3</c:v>
                </c:pt>
                <c:pt idx="1360">
                  <c:v>2.7200000000000102E-3</c:v>
                </c:pt>
                <c:pt idx="1361">
                  <c:v>2.7220000000000104E-3</c:v>
                </c:pt>
                <c:pt idx="1362">
                  <c:v>2.7240000000000103E-3</c:v>
                </c:pt>
                <c:pt idx="1363">
                  <c:v>2.7260000000000101E-3</c:v>
                </c:pt>
                <c:pt idx="1364">
                  <c:v>2.7280000000000104E-3</c:v>
                </c:pt>
                <c:pt idx="1365">
                  <c:v>2.7300000000000111E-3</c:v>
                </c:pt>
                <c:pt idx="1366">
                  <c:v>2.7320000000000113E-3</c:v>
                </c:pt>
                <c:pt idx="1367">
                  <c:v>2.7340000000000112E-3</c:v>
                </c:pt>
                <c:pt idx="1368">
                  <c:v>2.736000000000011E-3</c:v>
                </c:pt>
                <c:pt idx="1369">
                  <c:v>2.7380000000000113E-3</c:v>
                </c:pt>
                <c:pt idx="1370">
                  <c:v>2.7400000000000111E-3</c:v>
                </c:pt>
                <c:pt idx="1371">
                  <c:v>2.7420000000000109E-3</c:v>
                </c:pt>
                <c:pt idx="1372">
                  <c:v>2.7440000000000112E-3</c:v>
                </c:pt>
                <c:pt idx="1373">
                  <c:v>2.7460000000000119E-3</c:v>
                </c:pt>
                <c:pt idx="1374">
                  <c:v>2.7480000000000122E-3</c:v>
                </c:pt>
                <c:pt idx="1375">
                  <c:v>2.750000000000012E-3</c:v>
                </c:pt>
                <c:pt idx="1376">
                  <c:v>2.7520000000000118E-3</c:v>
                </c:pt>
                <c:pt idx="1377">
                  <c:v>2.7540000000000121E-3</c:v>
                </c:pt>
                <c:pt idx="1378">
                  <c:v>2.7560000000000128E-3</c:v>
                </c:pt>
                <c:pt idx="1379">
                  <c:v>2.758000000000013E-3</c:v>
                </c:pt>
                <c:pt idx="1380">
                  <c:v>2.7600000000000129E-3</c:v>
                </c:pt>
                <c:pt idx="1381">
                  <c:v>2.7620000000000127E-3</c:v>
                </c:pt>
                <c:pt idx="1382">
                  <c:v>2.764000000000013E-3</c:v>
                </c:pt>
                <c:pt idx="1383">
                  <c:v>2.7660000000000128E-3</c:v>
                </c:pt>
                <c:pt idx="1384">
                  <c:v>2.7680000000000126E-3</c:v>
                </c:pt>
                <c:pt idx="1385">
                  <c:v>2.7700000000000129E-3</c:v>
                </c:pt>
                <c:pt idx="1386">
                  <c:v>2.7720000000000136E-3</c:v>
                </c:pt>
                <c:pt idx="1387">
                  <c:v>2.7740000000000139E-3</c:v>
                </c:pt>
                <c:pt idx="1388">
                  <c:v>2.7760000000000137E-3</c:v>
                </c:pt>
                <c:pt idx="1389">
                  <c:v>2.7780000000000135E-3</c:v>
                </c:pt>
                <c:pt idx="1390">
                  <c:v>2.7800000000000138E-3</c:v>
                </c:pt>
                <c:pt idx="1391">
                  <c:v>2.7820000000000145E-3</c:v>
                </c:pt>
                <c:pt idx="1392">
                  <c:v>2.7840000000000148E-3</c:v>
                </c:pt>
                <c:pt idx="1393">
                  <c:v>2.7860000000000146E-3</c:v>
                </c:pt>
                <c:pt idx="1394">
                  <c:v>2.7880000000000144E-3</c:v>
                </c:pt>
                <c:pt idx="1395">
                  <c:v>2.7900000000000147E-3</c:v>
                </c:pt>
                <c:pt idx="1396">
                  <c:v>2.7920000000000154E-3</c:v>
                </c:pt>
                <c:pt idx="1397">
                  <c:v>2.7940000000000157E-3</c:v>
                </c:pt>
                <c:pt idx="1398">
                  <c:v>2.7960000000000155E-3</c:v>
                </c:pt>
                <c:pt idx="1399">
                  <c:v>2.7980000000000153E-3</c:v>
                </c:pt>
                <c:pt idx="1400">
                  <c:v>2.8000000000000156E-3</c:v>
                </c:pt>
                <c:pt idx="1401">
                  <c:v>2.8020000000000154E-3</c:v>
                </c:pt>
                <c:pt idx="1402">
                  <c:v>2.8040000000000152E-3</c:v>
                </c:pt>
                <c:pt idx="1403">
                  <c:v>2.8060000000000155E-3</c:v>
                </c:pt>
                <c:pt idx="1404">
                  <c:v>2.8080000000000162E-3</c:v>
                </c:pt>
                <c:pt idx="1405">
                  <c:v>2.8100000000000165E-3</c:v>
                </c:pt>
                <c:pt idx="1406">
                  <c:v>2.8120000000000163E-3</c:v>
                </c:pt>
                <c:pt idx="1407">
                  <c:v>2.8140000000000161E-3</c:v>
                </c:pt>
                <c:pt idx="1408">
                  <c:v>2.8160000000000164E-3</c:v>
                </c:pt>
                <c:pt idx="1409">
                  <c:v>2.8180000000000171E-3</c:v>
                </c:pt>
                <c:pt idx="1410">
                  <c:v>2.8200000000000174E-3</c:v>
                </c:pt>
                <c:pt idx="1411">
                  <c:v>2.8220000000000172E-3</c:v>
                </c:pt>
                <c:pt idx="1412">
                  <c:v>2.824000000000017E-3</c:v>
                </c:pt>
                <c:pt idx="1413">
                  <c:v>2.8260000000000173E-3</c:v>
                </c:pt>
                <c:pt idx="1414">
                  <c:v>2.828000000000018E-3</c:v>
                </c:pt>
                <c:pt idx="1415">
                  <c:v>2.8300000000000183E-3</c:v>
                </c:pt>
                <c:pt idx="1416">
                  <c:v>2.8320000000000181E-3</c:v>
                </c:pt>
                <c:pt idx="1417">
                  <c:v>2.8340000000000179E-3</c:v>
                </c:pt>
                <c:pt idx="1418">
                  <c:v>2.8360000000000182E-3</c:v>
                </c:pt>
                <c:pt idx="1419">
                  <c:v>2.838000000000018E-3</c:v>
                </c:pt>
                <c:pt idx="1420">
                  <c:v>2.8400000000000179E-3</c:v>
                </c:pt>
                <c:pt idx="1421">
                  <c:v>2.8420000000000181E-3</c:v>
                </c:pt>
                <c:pt idx="1422">
                  <c:v>2.8440000000000188E-3</c:v>
                </c:pt>
                <c:pt idx="1423">
                  <c:v>2.8460000000000191E-3</c:v>
                </c:pt>
                <c:pt idx="1424">
                  <c:v>2.8480000000000189E-3</c:v>
                </c:pt>
                <c:pt idx="1425">
                  <c:v>2.8500000000000188E-3</c:v>
                </c:pt>
                <c:pt idx="1426">
                  <c:v>2.852000000000019E-3</c:v>
                </c:pt>
                <c:pt idx="1427">
                  <c:v>2.8540000000000197E-3</c:v>
                </c:pt>
                <c:pt idx="1428">
                  <c:v>2.85600000000002E-3</c:v>
                </c:pt>
                <c:pt idx="1429">
                  <c:v>2.8580000000000198E-3</c:v>
                </c:pt>
                <c:pt idx="1430">
                  <c:v>2.8600000000000196E-3</c:v>
                </c:pt>
                <c:pt idx="1431">
                  <c:v>2.8620000000000199E-3</c:v>
                </c:pt>
                <c:pt idx="1432">
                  <c:v>2.8640000000000206E-3</c:v>
                </c:pt>
                <c:pt idx="1433">
                  <c:v>2.8660000000000209E-3</c:v>
                </c:pt>
                <c:pt idx="1434">
                  <c:v>2.8680000000000207E-3</c:v>
                </c:pt>
                <c:pt idx="1435">
                  <c:v>2.8700000000000205E-3</c:v>
                </c:pt>
                <c:pt idx="1436">
                  <c:v>2.8720000000000208E-3</c:v>
                </c:pt>
                <c:pt idx="1437">
                  <c:v>2.8740000000000206E-3</c:v>
                </c:pt>
                <c:pt idx="1438">
                  <c:v>2.8760000000000205E-3</c:v>
                </c:pt>
                <c:pt idx="1439">
                  <c:v>2.8780000000000207E-3</c:v>
                </c:pt>
                <c:pt idx="1440">
                  <c:v>2.8800000000000214E-3</c:v>
                </c:pt>
                <c:pt idx="1441">
                  <c:v>2.8820000000000217E-3</c:v>
                </c:pt>
                <c:pt idx="1442">
                  <c:v>2.8840000000000215E-3</c:v>
                </c:pt>
                <c:pt idx="1443">
                  <c:v>2.8860000000000214E-3</c:v>
                </c:pt>
                <c:pt idx="1444">
                  <c:v>2.8880000000000216E-3</c:v>
                </c:pt>
                <c:pt idx="1445">
                  <c:v>2.8900000000000223E-3</c:v>
                </c:pt>
                <c:pt idx="1446">
                  <c:v>2.8920000000000226E-3</c:v>
                </c:pt>
                <c:pt idx="1447">
                  <c:v>2.8940000000000224E-3</c:v>
                </c:pt>
                <c:pt idx="1448">
                  <c:v>2.8960000000000223E-3</c:v>
                </c:pt>
                <c:pt idx="1449">
                  <c:v>2.8980000000000225E-3</c:v>
                </c:pt>
                <c:pt idx="1450">
                  <c:v>2.9000000000000224E-3</c:v>
                </c:pt>
                <c:pt idx="1451">
                  <c:v>2.9020000000000222E-3</c:v>
                </c:pt>
                <c:pt idx="1452">
                  <c:v>2.9040000000000224E-3</c:v>
                </c:pt>
                <c:pt idx="1453">
                  <c:v>2.9060000000000231E-3</c:v>
                </c:pt>
                <c:pt idx="1454">
                  <c:v>2.9080000000000234E-3</c:v>
                </c:pt>
                <c:pt idx="1455">
                  <c:v>2.9100000000000232E-3</c:v>
                </c:pt>
                <c:pt idx="1456">
                  <c:v>2.9120000000000231E-3</c:v>
                </c:pt>
                <c:pt idx="1457">
                  <c:v>2.9140000000000233E-3</c:v>
                </c:pt>
                <c:pt idx="1458">
                  <c:v>2.916000000000024E-3</c:v>
                </c:pt>
                <c:pt idx="1459">
                  <c:v>2.9180000000000243E-3</c:v>
                </c:pt>
                <c:pt idx="1460">
                  <c:v>2.9200000000000241E-3</c:v>
                </c:pt>
                <c:pt idx="1461">
                  <c:v>2.922000000000024E-3</c:v>
                </c:pt>
                <c:pt idx="1462">
                  <c:v>2.9240000000000242E-3</c:v>
                </c:pt>
                <c:pt idx="1463">
                  <c:v>2.9260000000000249E-3</c:v>
                </c:pt>
                <c:pt idx="1464">
                  <c:v>2.9280000000000252E-3</c:v>
                </c:pt>
                <c:pt idx="1465">
                  <c:v>2.930000000000025E-3</c:v>
                </c:pt>
                <c:pt idx="1466">
                  <c:v>2.9320000000000249E-3</c:v>
                </c:pt>
                <c:pt idx="1467">
                  <c:v>2.9340000000000251E-3</c:v>
                </c:pt>
                <c:pt idx="1468">
                  <c:v>2.936000000000025E-3</c:v>
                </c:pt>
                <c:pt idx="1469">
                  <c:v>2.9380000000000248E-3</c:v>
                </c:pt>
                <c:pt idx="1470">
                  <c:v>2.9400000000000251E-3</c:v>
                </c:pt>
                <c:pt idx="1471">
                  <c:v>2.9420000000000258E-3</c:v>
                </c:pt>
                <c:pt idx="1472">
                  <c:v>2.944000000000026E-3</c:v>
                </c:pt>
                <c:pt idx="1473">
                  <c:v>2.9460000000000259E-3</c:v>
                </c:pt>
                <c:pt idx="1474">
                  <c:v>2.9480000000000257E-3</c:v>
                </c:pt>
                <c:pt idx="1475">
                  <c:v>2.950000000000026E-3</c:v>
                </c:pt>
                <c:pt idx="1476">
                  <c:v>2.9520000000000267E-3</c:v>
                </c:pt>
                <c:pt idx="1477">
                  <c:v>2.9540000000000269E-3</c:v>
                </c:pt>
                <c:pt idx="1478">
                  <c:v>2.9560000000000267E-3</c:v>
                </c:pt>
                <c:pt idx="1479">
                  <c:v>2.9580000000000266E-3</c:v>
                </c:pt>
                <c:pt idx="1480">
                  <c:v>2.9600000000000268E-3</c:v>
                </c:pt>
                <c:pt idx="1481">
                  <c:v>2.9620000000000275E-3</c:v>
                </c:pt>
                <c:pt idx="1482">
                  <c:v>2.9640000000000278E-3</c:v>
                </c:pt>
                <c:pt idx="1483">
                  <c:v>2.9660000000000276E-3</c:v>
                </c:pt>
                <c:pt idx="1484">
                  <c:v>2.9680000000000275E-3</c:v>
                </c:pt>
                <c:pt idx="1485">
                  <c:v>2.9700000000000277E-3</c:v>
                </c:pt>
                <c:pt idx="1486">
                  <c:v>2.9720000000000276E-3</c:v>
                </c:pt>
                <c:pt idx="1487">
                  <c:v>2.9740000000000274E-3</c:v>
                </c:pt>
                <c:pt idx="1488">
                  <c:v>2.9760000000000277E-3</c:v>
                </c:pt>
                <c:pt idx="1489">
                  <c:v>2.9780000000000284E-3</c:v>
                </c:pt>
                <c:pt idx="1490">
                  <c:v>2.9800000000000286E-3</c:v>
                </c:pt>
                <c:pt idx="1491">
                  <c:v>2.9820000000000285E-3</c:v>
                </c:pt>
                <c:pt idx="1492">
                  <c:v>2.9840000000000283E-3</c:v>
                </c:pt>
                <c:pt idx="1493">
                  <c:v>2.9860000000000286E-3</c:v>
                </c:pt>
                <c:pt idx="1494">
                  <c:v>2.9880000000000293E-3</c:v>
                </c:pt>
                <c:pt idx="1495">
                  <c:v>2.9900000000000295E-3</c:v>
                </c:pt>
                <c:pt idx="1496">
                  <c:v>2.9920000000000294E-3</c:v>
                </c:pt>
                <c:pt idx="1497">
                  <c:v>2.9940000000000292E-3</c:v>
                </c:pt>
                <c:pt idx="1498">
                  <c:v>2.9960000000000295E-3</c:v>
                </c:pt>
                <c:pt idx="1499">
                  <c:v>2.9980000000000293E-3</c:v>
                </c:pt>
                <c:pt idx="1500">
                  <c:v>3.0000000000000291E-3</c:v>
                </c:pt>
                <c:pt idx="1501">
                  <c:v>3.0020000000000294E-3</c:v>
                </c:pt>
                <c:pt idx="1502">
                  <c:v>3.0040000000000301E-3</c:v>
                </c:pt>
                <c:pt idx="1503">
                  <c:v>3.0060000000000303E-3</c:v>
                </c:pt>
                <c:pt idx="1504">
                  <c:v>3.0080000000000302E-3</c:v>
                </c:pt>
                <c:pt idx="1505">
                  <c:v>3.01000000000003E-3</c:v>
                </c:pt>
                <c:pt idx="1506">
                  <c:v>3.0120000000000303E-3</c:v>
                </c:pt>
                <c:pt idx="1507">
                  <c:v>3.014000000000031E-3</c:v>
                </c:pt>
                <c:pt idx="1508">
                  <c:v>3.0160000000000312E-3</c:v>
                </c:pt>
                <c:pt idx="1509">
                  <c:v>3.0180000000000311E-3</c:v>
                </c:pt>
                <c:pt idx="1510">
                  <c:v>3.0200000000000309E-3</c:v>
                </c:pt>
                <c:pt idx="1511">
                  <c:v>3.0220000000000312E-3</c:v>
                </c:pt>
                <c:pt idx="1512">
                  <c:v>3.0240000000000319E-3</c:v>
                </c:pt>
                <c:pt idx="1513">
                  <c:v>3.0260000000000321E-3</c:v>
                </c:pt>
                <c:pt idx="1514">
                  <c:v>3.028000000000032E-3</c:v>
                </c:pt>
                <c:pt idx="1515">
                  <c:v>3.0300000000000318E-3</c:v>
                </c:pt>
                <c:pt idx="1516">
                  <c:v>3.0320000000000321E-3</c:v>
                </c:pt>
                <c:pt idx="1517">
                  <c:v>3.0340000000000319E-3</c:v>
                </c:pt>
                <c:pt idx="1518">
                  <c:v>3.0360000000000317E-3</c:v>
                </c:pt>
                <c:pt idx="1519">
                  <c:v>3.038000000000032E-3</c:v>
                </c:pt>
                <c:pt idx="1520">
                  <c:v>3.0400000000000327E-3</c:v>
                </c:pt>
                <c:pt idx="1521">
                  <c:v>3.042000000000033E-3</c:v>
                </c:pt>
                <c:pt idx="1522">
                  <c:v>3.0440000000000328E-3</c:v>
                </c:pt>
                <c:pt idx="1523">
                  <c:v>3.0460000000000326E-3</c:v>
                </c:pt>
                <c:pt idx="1524">
                  <c:v>3.0480000000000329E-3</c:v>
                </c:pt>
                <c:pt idx="1525">
                  <c:v>3.0500000000000336E-3</c:v>
                </c:pt>
                <c:pt idx="1526">
                  <c:v>3.0520000000000339E-3</c:v>
                </c:pt>
                <c:pt idx="1527">
                  <c:v>3.0540000000000337E-3</c:v>
                </c:pt>
                <c:pt idx="1528">
                  <c:v>3.0560000000000335E-3</c:v>
                </c:pt>
                <c:pt idx="1529">
                  <c:v>3.0580000000000338E-3</c:v>
                </c:pt>
                <c:pt idx="1530">
                  <c:v>3.0600000000000345E-3</c:v>
                </c:pt>
                <c:pt idx="1531">
                  <c:v>3.0620000000000347E-3</c:v>
                </c:pt>
                <c:pt idx="1532">
                  <c:v>3.0640000000000346E-3</c:v>
                </c:pt>
                <c:pt idx="1533">
                  <c:v>3.0660000000000344E-3</c:v>
                </c:pt>
                <c:pt idx="1534">
                  <c:v>3.0680000000000347E-3</c:v>
                </c:pt>
                <c:pt idx="1535">
                  <c:v>3.0700000000000345E-3</c:v>
                </c:pt>
                <c:pt idx="1536">
                  <c:v>3.0720000000000343E-3</c:v>
                </c:pt>
                <c:pt idx="1537">
                  <c:v>3.0740000000000346E-3</c:v>
                </c:pt>
                <c:pt idx="1538">
                  <c:v>3.0760000000000353E-3</c:v>
                </c:pt>
                <c:pt idx="1539">
                  <c:v>3.0780000000000356E-3</c:v>
                </c:pt>
                <c:pt idx="1540">
                  <c:v>3.0800000000000354E-3</c:v>
                </c:pt>
                <c:pt idx="1541">
                  <c:v>3.0820000000000352E-3</c:v>
                </c:pt>
                <c:pt idx="1542">
                  <c:v>3.0840000000000355E-3</c:v>
                </c:pt>
                <c:pt idx="1543">
                  <c:v>3.0860000000000362E-3</c:v>
                </c:pt>
                <c:pt idx="1544">
                  <c:v>3.0880000000000365E-3</c:v>
                </c:pt>
                <c:pt idx="1545">
                  <c:v>3.0900000000000363E-3</c:v>
                </c:pt>
                <c:pt idx="1546">
                  <c:v>3.0920000000000361E-3</c:v>
                </c:pt>
                <c:pt idx="1547">
                  <c:v>3.0940000000000364E-3</c:v>
                </c:pt>
                <c:pt idx="1548">
                  <c:v>3.0960000000000362E-3</c:v>
                </c:pt>
                <c:pt idx="1549">
                  <c:v>3.0980000000000361E-3</c:v>
                </c:pt>
                <c:pt idx="1550">
                  <c:v>3.1000000000000363E-3</c:v>
                </c:pt>
                <c:pt idx="1551">
                  <c:v>3.102000000000037E-3</c:v>
                </c:pt>
                <c:pt idx="1552">
                  <c:v>3.1040000000000373E-3</c:v>
                </c:pt>
                <c:pt idx="1553">
                  <c:v>3.1060000000000371E-3</c:v>
                </c:pt>
                <c:pt idx="1554">
                  <c:v>3.1080000000000369E-3</c:v>
                </c:pt>
                <c:pt idx="1555">
                  <c:v>3.1100000000000372E-3</c:v>
                </c:pt>
                <c:pt idx="1556">
                  <c:v>3.1120000000000379E-3</c:v>
                </c:pt>
                <c:pt idx="1557">
                  <c:v>3.1140000000000382E-3</c:v>
                </c:pt>
                <c:pt idx="1558">
                  <c:v>3.116000000000038E-3</c:v>
                </c:pt>
                <c:pt idx="1559">
                  <c:v>3.1180000000000378E-3</c:v>
                </c:pt>
                <c:pt idx="1560">
                  <c:v>3.1200000000000381E-3</c:v>
                </c:pt>
                <c:pt idx="1561">
                  <c:v>3.1220000000000388E-3</c:v>
                </c:pt>
                <c:pt idx="1562">
                  <c:v>3.1240000000000391E-3</c:v>
                </c:pt>
                <c:pt idx="1563">
                  <c:v>3.1260000000000389E-3</c:v>
                </c:pt>
                <c:pt idx="1564">
                  <c:v>3.1280000000000387E-3</c:v>
                </c:pt>
                <c:pt idx="1565">
                  <c:v>3.130000000000039E-3</c:v>
                </c:pt>
                <c:pt idx="1566">
                  <c:v>3.1320000000000388E-3</c:v>
                </c:pt>
                <c:pt idx="1567">
                  <c:v>3.1340000000000387E-3</c:v>
                </c:pt>
                <c:pt idx="1568">
                  <c:v>3.1360000000000389E-3</c:v>
                </c:pt>
                <c:pt idx="1569">
                  <c:v>3.1380000000000396E-3</c:v>
                </c:pt>
                <c:pt idx="1570">
                  <c:v>3.1400000000000399E-3</c:v>
                </c:pt>
                <c:pt idx="1571">
                  <c:v>3.1420000000000397E-3</c:v>
                </c:pt>
                <c:pt idx="1572">
                  <c:v>3.1440000000000396E-3</c:v>
                </c:pt>
                <c:pt idx="1573">
                  <c:v>3.1460000000000398E-3</c:v>
                </c:pt>
                <c:pt idx="1574">
                  <c:v>3.1480000000000405E-3</c:v>
                </c:pt>
                <c:pt idx="1575">
                  <c:v>3.1500000000000408E-3</c:v>
                </c:pt>
                <c:pt idx="1576">
                  <c:v>3.1520000000000406E-3</c:v>
                </c:pt>
                <c:pt idx="1577">
                  <c:v>3.1540000000000405E-3</c:v>
                </c:pt>
                <c:pt idx="1578">
                  <c:v>3.1560000000000407E-3</c:v>
                </c:pt>
                <c:pt idx="1579">
                  <c:v>3.1580000000000414E-3</c:v>
                </c:pt>
                <c:pt idx="1580">
                  <c:v>3.1600000000000417E-3</c:v>
                </c:pt>
                <c:pt idx="1581">
                  <c:v>3.1620000000000415E-3</c:v>
                </c:pt>
                <c:pt idx="1582">
                  <c:v>3.1640000000000413E-3</c:v>
                </c:pt>
                <c:pt idx="1583">
                  <c:v>3.1660000000000416E-3</c:v>
                </c:pt>
                <c:pt idx="1584">
                  <c:v>3.1680000000000414E-3</c:v>
                </c:pt>
                <c:pt idx="1585">
                  <c:v>3.1700000000000413E-3</c:v>
                </c:pt>
                <c:pt idx="1586">
                  <c:v>3.1720000000000415E-3</c:v>
                </c:pt>
                <c:pt idx="1587">
                  <c:v>3.1740000000000422E-3</c:v>
                </c:pt>
                <c:pt idx="1588">
                  <c:v>3.1760000000000425E-3</c:v>
                </c:pt>
                <c:pt idx="1589">
                  <c:v>3.1780000000000423E-3</c:v>
                </c:pt>
                <c:pt idx="1590">
                  <c:v>3.1800000000000422E-3</c:v>
                </c:pt>
                <c:pt idx="1591">
                  <c:v>3.1820000000000424E-3</c:v>
                </c:pt>
                <c:pt idx="1592">
                  <c:v>3.1840000000000431E-3</c:v>
                </c:pt>
                <c:pt idx="1593">
                  <c:v>3.1860000000000434E-3</c:v>
                </c:pt>
                <c:pt idx="1594">
                  <c:v>3.1880000000000432E-3</c:v>
                </c:pt>
                <c:pt idx="1595">
                  <c:v>3.1900000000000431E-3</c:v>
                </c:pt>
                <c:pt idx="1596">
                  <c:v>3.1920000000000433E-3</c:v>
                </c:pt>
                <c:pt idx="1597">
                  <c:v>3.194000000000044E-3</c:v>
                </c:pt>
                <c:pt idx="1598">
                  <c:v>3.1960000000000443E-3</c:v>
                </c:pt>
                <c:pt idx="1599">
                  <c:v>3.1980000000000441E-3</c:v>
                </c:pt>
                <c:pt idx="1600">
                  <c:v>3.200000000000044E-3</c:v>
                </c:pt>
                <c:pt idx="1601">
                  <c:v>3.2020000000000442E-3</c:v>
                </c:pt>
                <c:pt idx="1602">
                  <c:v>3.2040000000000441E-3</c:v>
                </c:pt>
                <c:pt idx="1603">
                  <c:v>3.2060000000000439E-3</c:v>
                </c:pt>
                <c:pt idx="1604">
                  <c:v>3.2080000000000441E-3</c:v>
                </c:pt>
                <c:pt idx="1605">
                  <c:v>3.2100000000000448E-3</c:v>
                </c:pt>
                <c:pt idx="1606">
                  <c:v>3.2120000000000451E-3</c:v>
                </c:pt>
                <c:pt idx="1607">
                  <c:v>3.2140000000000449E-3</c:v>
                </c:pt>
                <c:pt idx="1608">
                  <c:v>3.2160000000000448E-3</c:v>
                </c:pt>
                <c:pt idx="1609">
                  <c:v>3.218000000000045E-3</c:v>
                </c:pt>
                <c:pt idx="1610">
                  <c:v>3.2200000000000457E-3</c:v>
                </c:pt>
                <c:pt idx="1611">
                  <c:v>3.222000000000046E-3</c:v>
                </c:pt>
                <c:pt idx="1612">
                  <c:v>3.2240000000000458E-3</c:v>
                </c:pt>
                <c:pt idx="1613">
                  <c:v>3.2260000000000457E-3</c:v>
                </c:pt>
                <c:pt idx="1614">
                  <c:v>3.2280000000000459E-3</c:v>
                </c:pt>
                <c:pt idx="1615">
                  <c:v>3.2300000000000458E-3</c:v>
                </c:pt>
                <c:pt idx="1616">
                  <c:v>3.2320000000000456E-3</c:v>
                </c:pt>
                <c:pt idx="1617">
                  <c:v>3.2340000000000459E-3</c:v>
                </c:pt>
                <c:pt idx="1618">
                  <c:v>3.2360000000000466E-3</c:v>
                </c:pt>
                <c:pt idx="1619">
                  <c:v>3.2380000000000468E-3</c:v>
                </c:pt>
                <c:pt idx="1620">
                  <c:v>3.2400000000000467E-3</c:v>
                </c:pt>
                <c:pt idx="1621">
                  <c:v>3.2420000000000465E-3</c:v>
                </c:pt>
                <c:pt idx="1622">
                  <c:v>3.2440000000000468E-3</c:v>
                </c:pt>
                <c:pt idx="1623">
                  <c:v>3.2460000000000475E-3</c:v>
                </c:pt>
                <c:pt idx="1624">
                  <c:v>3.2480000000000477E-3</c:v>
                </c:pt>
                <c:pt idx="1625">
                  <c:v>3.2500000000000476E-3</c:v>
                </c:pt>
                <c:pt idx="1626">
                  <c:v>3.2520000000000474E-3</c:v>
                </c:pt>
                <c:pt idx="1627">
                  <c:v>3.2540000000000477E-3</c:v>
                </c:pt>
                <c:pt idx="1628">
                  <c:v>3.2560000000000484E-3</c:v>
                </c:pt>
                <c:pt idx="1629">
                  <c:v>3.2580000000000486E-3</c:v>
                </c:pt>
                <c:pt idx="1630">
                  <c:v>3.2600000000000484E-3</c:v>
                </c:pt>
                <c:pt idx="1631">
                  <c:v>3.2620000000000483E-3</c:v>
                </c:pt>
                <c:pt idx="1632">
                  <c:v>3.2640000000000485E-3</c:v>
                </c:pt>
                <c:pt idx="1633">
                  <c:v>3.2660000000000484E-3</c:v>
                </c:pt>
                <c:pt idx="1634">
                  <c:v>3.2680000000000482E-3</c:v>
                </c:pt>
                <c:pt idx="1635">
                  <c:v>3.2700000000000485E-3</c:v>
                </c:pt>
                <c:pt idx="1636">
                  <c:v>3.2720000000000492E-3</c:v>
                </c:pt>
                <c:pt idx="1637">
                  <c:v>3.2740000000000494E-3</c:v>
                </c:pt>
                <c:pt idx="1638">
                  <c:v>3.2760000000000493E-3</c:v>
                </c:pt>
                <c:pt idx="1639">
                  <c:v>3.2780000000000491E-3</c:v>
                </c:pt>
                <c:pt idx="1640">
                  <c:v>3.2800000000000494E-3</c:v>
                </c:pt>
                <c:pt idx="1641">
                  <c:v>3.2820000000000501E-3</c:v>
                </c:pt>
                <c:pt idx="1642">
                  <c:v>3.2840000000000503E-3</c:v>
                </c:pt>
                <c:pt idx="1643">
                  <c:v>3.2860000000000502E-3</c:v>
                </c:pt>
                <c:pt idx="1644">
                  <c:v>3.28800000000005E-3</c:v>
                </c:pt>
                <c:pt idx="1645">
                  <c:v>3.2900000000000503E-3</c:v>
                </c:pt>
                <c:pt idx="1646">
                  <c:v>3.292000000000051E-3</c:v>
                </c:pt>
                <c:pt idx="1647">
                  <c:v>3.2940000000000512E-3</c:v>
                </c:pt>
                <c:pt idx="1648">
                  <c:v>3.2960000000000511E-3</c:v>
                </c:pt>
                <c:pt idx="1649">
                  <c:v>3.2980000000000509E-3</c:v>
                </c:pt>
                <c:pt idx="1650">
                  <c:v>3.3000000000000512E-3</c:v>
                </c:pt>
                <c:pt idx="1651">
                  <c:v>3.302000000000051E-3</c:v>
                </c:pt>
                <c:pt idx="1652">
                  <c:v>3.3040000000000508E-3</c:v>
                </c:pt>
                <c:pt idx="1653">
                  <c:v>3.3060000000000511E-3</c:v>
                </c:pt>
                <c:pt idx="1654">
                  <c:v>3.3080000000000518E-3</c:v>
                </c:pt>
                <c:pt idx="1655">
                  <c:v>3.310000000000052E-3</c:v>
                </c:pt>
                <c:pt idx="1656">
                  <c:v>3.3120000000000519E-3</c:v>
                </c:pt>
                <c:pt idx="1657">
                  <c:v>3.3140000000000517E-3</c:v>
                </c:pt>
                <c:pt idx="1658">
                  <c:v>3.316000000000052E-3</c:v>
                </c:pt>
                <c:pt idx="1659">
                  <c:v>3.3180000000000527E-3</c:v>
                </c:pt>
                <c:pt idx="1660">
                  <c:v>3.3200000000000529E-3</c:v>
                </c:pt>
                <c:pt idx="1661">
                  <c:v>3.3220000000000528E-3</c:v>
                </c:pt>
                <c:pt idx="1662">
                  <c:v>3.3240000000000526E-3</c:v>
                </c:pt>
                <c:pt idx="1663">
                  <c:v>3.3260000000000529E-3</c:v>
                </c:pt>
                <c:pt idx="1664">
                  <c:v>3.3280000000000527E-3</c:v>
                </c:pt>
                <c:pt idx="1665">
                  <c:v>3.3300000000000525E-3</c:v>
                </c:pt>
                <c:pt idx="1666">
                  <c:v>3.3320000000000528E-3</c:v>
                </c:pt>
                <c:pt idx="1667">
                  <c:v>3.3340000000000535E-3</c:v>
                </c:pt>
                <c:pt idx="1668">
                  <c:v>3.3360000000000538E-3</c:v>
                </c:pt>
                <c:pt idx="1669">
                  <c:v>3.3380000000000536E-3</c:v>
                </c:pt>
                <c:pt idx="1670">
                  <c:v>3.3400000000000534E-3</c:v>
                </c:pt>
                <c:pt idx="1671">
                  <c:v>3.3420000000000537E-3</c:v>
                </c:pt>
                <c:pt idx="1672">
                  <c:v>3.3440000000000544E-3</c:v>
                </c:pt>
                <c:pt idx="1673">
                  <c:v>3.3460000000000547E-3</c:v>
                </c:pt>
                <c:pt idx="1674">
                  <c:v>3.3480000000000545E-3</c:v>
                </c:pt>
                <c:pt idx="1675">
                  <c:v>3.3500000000000543E-3</c:v>
                </c:pt>
                <c:pt idx="1676">
                  <c:v>3.3520000000000546E-3</c:v>
                </c:pt>
                <c:pt idx="1677">
                  <c:v>3.3540000000000553E-3</c:v>
                </c:pt>
                <c:pt idx="1678">
                  <c:v>3.3560000000000556E-3</c:v>
                </c:pt>
                <c:pt idx="1679">
                  <c:v>3.3580000000000554E-3</c:v>
                </c:pt>
                <c:pt idx="1680">
                  <c:v>3.3600000000000552E-3</c:v>
                </c:pt>
                <c:pt idx="1681">
                  <c:v>3.3620000000000555E-3</c:v>
                </c:pt>
                <c:pt idx="1682">
                  <c:v>3.3640000000000553E-3</c:v>
                </c:pt>
                <c:pt idx="1683">
                  <c:v>3.3660000000000551E-3</c:v>
                </c:pt>
                <c:pt idx="1684">
                  <c:v>3.3680000000000554E-3</c:v>
                </c:pt>
                <c:pt idx="1685">
                  <c:v>3.3700000000000561E-3</c:v>
                </c:pt>
                <c:pt idx="1686">
                  <c:v>3.3720000000000564E-3</c:v>
                </c:pt>
                <c:pt idx="1687">
                  <c:v>3.3740000000000562E-3</c:v>
                </c:pt>
                <c:pt idx="1688">
                  <c:v>3.376000000000056E-3</c:v>
                </c:pt>
                <c:pt idx="1689">
                  <c:v>3.3780000000000563E-3</c:v>
                </c:pt>
                <c:pt idx="1690">
                  <c:v>3.380000000000057E-3</c:v>
                </c:pt>
                <c:pt idx="1691">
                  <c:v>3.3820000000000573E-3</c:v>
                </c:pt>
                <c:pt idx="1692">
                  <c:v>3.3840000000000571E-3</c:v>
                </c:pt>
                <c:pt idx="1693">
                  <c:v>3.3860000000000569E-3</c:v>
                </c:pt>
                <c:pt idx="1694">
                  <c:v>3.3880000000000572E-3</c:v>
                </c:pt>
                <c:pt idx="1695">
                  <c:v>3.3900000000000579E-3</c:v>
                </c:pt>
                <c:pt idx="1696">
                  <c:v>3.3920000000000582E-3</c:v>
                </c:pt>
                <c:pt idx="1697">
                  <c:v>3.394000000000058E-3</c:v>
                </c:pt>
                <c:pt idx="1698">
                  <c:v>3.3960000000000578E-3</c:v>
                </c:pt>
                <c:pt idx="1699">
                  <c:v>3.3980000000000581E-3</c:v>
                </c:pt>
                <c:pt idx="1700">
                  <c:v>3.4000000000000579E-3</c:v>
                </c:pt>
                <c:pt idx="1701">
                  <c:v>3.4020000000000578E-3</c:v>
                </c:pt>
                <c:pt idx="1702">
                  <c:v>3.404000000000058E-3</c:v>
                </c:pt>
                <c:pt idx="1703">
                  <c:v>3.4060000000000587E-3</c:v>
                </c:pt>
                <c:pt idx="1704">
                  <c:v>3.408000000000059E-3</c:v>
                </c:pt>
                <c:pt idx="1705">
                  <c:v>3.4100000000000588E-3</c:v>
                </c:pt>
                <c:pt idx="1706">
                  <c:v>3.4120000000000586E-3</c:v>
                </c:pt>
                <c:pt idx="1707">
                  <c:v>3.4140000000000589E-3</c:v>
                </c:pt>
                <c:pt idx="1708">
                  <c:v>3.4160000000000596E-3</c:v>
                </c:pt>
                <c:pt idx="1709">
                  <c:v>3.4180000000000599E-3</c:v>
                </c:pt>
                <c:pt idx="1710">
                  <c:v>3.4200000000000597E-3</c:v>
                </c:pt>
                <c:pt idx="1711">
                  <c:v>3.4220000000000595E-3</c:v>
                </c:pt>
                <c:pt idx="1712">
                  <c:v>3.4240000000000598E-3</c:v>
                </c:pt>
                <c:pt idx="1713">
                  <c:v>3.4260000000000605E-3</c:v>
                </c:pt>
                <c:pt idx="1714">
                  <c:v>3.4280000000000608E-3</c:v>
                </c:pt>
                <c:pt idx="1715">
                  <c:v>3.4300000000000606E-3</c:v>
                </c:pt>
                <c:pt idx="1716">
                  <c:v>3.4320000000000604E-3</c:v>
                </c:pt>
                <c:pt idx="1717">
                  <c:v>3.4340000000000607E-3</c:v>
                </c:pt>
                <c:pt idx="1718">
                  <c:v>3.4360000000000605E-3</c:v>
                </c:pt>
                <c:pt idx="1719">
                  <c:v>3.4380000000000604E-3</c:v>
                </c:pt>
                <c:pt idx="1720">
                  <c:v>3.4400000000000606E-3</c:v>
                </c:pt>
                <c:pt idx="1721">
                  <c:v>3.4420000000000613E-3</c:v>
                </c:pt>
                <c:pt idx="1722">
                  <c:v>3.4440000000000616E-3</c:v>
                </c:pt>
                <c:pt idx="1723">
                  <c:v>3.4460000000000614E-3</c:v>
                </c:pt>
                <c:pt idx="1724">
                  <c:v>3.4480000000000613E-3</c:v>
                </c:pt>
                <c:pt idx="1725">
                  <c:v>3.4500000000000615E-3</c:v>
                </c:pt>
                <c:pt idx="1726">
                  <c:v>3.4520000000000622E-3</c:v>
                </c:pt>
                <c:pt idx="1727">
                  <c:v>3.4540000000000625E-3</c:v>
                </c:pt>
                <c:pt idx="1728">
                  <c:v>3.4560000000000623E-3</c:v>
                </c:pt>
                <c:pt idx="1729">
                  <c:v>3.4580000000000622E-3</c:v>
                </c:pt>
                <c:pt idx="1730">
                  <c:v>3.4600000000000624E-3</c:v>
                </c:pt>
                <c:pt idx="1731">
                  <c:v>3.4620000000000622E-3</c:v>
                </c:pt>
                <c:pt idx="1732">
                  <c:v>3.4640000000000621E-3</c:v>
                </c:pt>
                <c:pt idx="1733">
                  <c:v>3.4660000000000623E-3</c:v>
                </c:pt>
                <c:pt idx="1734">
                  <c:v>3.468000000000063E-3</c:v>
                </c:pt>
                <c:pt idx="1735">
                  <c:v>3.4700000000000633E-3</c:v>
                </c:pt>
                <c:pt idx="1736">
                  <c:v>3.4720000000000631E-3</c:v>
                </c:pt>
                <c:pt idx="1737">
                  <c:v>3.474000000000063E-3</c:v>
                </c:pt>
                <c:pt idx="1738">
                  <c:v>3.4760000000000632E-3</c:v>
                </c:pt>
                <c:pt idx="1739">
                  <c:v>3.4780000000000639E-3</c:v>
                </c:pt>
                <c:pt idx="1740">
                  <c:v>3.4800000000000642E-3</c:v>
                </c:pt>
                <c:pt idx="1741">
                  <c:v>3.482000000000064E-3</c:v>
                </c:pt>
                <c:pt idx="1742">
                  <c:v>3.4840000000000639E-3</c:v>
                </c:pt>
                <c:pt idx="1743">
                  <c:v>3.4860000000000641E-3</c:v>
                </c:pt>
                <c:pt idx="1744">
                  <c:v>3.4880000000000648E-3</c:v>
                </c:pt>
                <c:pt idx="1745">
                  <c:v>3.4900000000000651E-3</c:v>
                </c:pt>
                <c:pt idx="1746">
                  <c:v>3.4920000000000649E-3</c:v>
                </c:pt>
                <c:pt idx="1747">
                  <c:v>3.4940000000000648E-3</c:v>
                </c:pt>
                <c:pt idx="1748">
                  <c:v>3.496000000000065E-3</c:v>
                </c:pt>
                <c:pt idx="1749">
                  <c:v>3.4980000000000649E-3</c:v>
                </c:pt>
                <c:pt idx="1750">
                  <c:v>3.5000000000000647E-3</c:v>
                </c:pt>
                <c:pt idx="1751">
                  <c:v>3.502000000000065E-3</c:v>
                </c:pt>
                <c:pt idx="1752">
                  <c:v>3.5040000000000657E-3</c:v>
                </c:pt>
                <c:pt idx="1753">
                  <c:v>3.5060000000000659E-3</c:v>
                </c:pt>
                <c:pt idx="1754">
                  <c:v>3.5080000000000658E-3</c:v>
                </c:pt>
                <c:pt idx="1755">
                  <c:v>3.5100000000000656E-3</c:v>
                </c:pt>
                <c:pt idx="1756">
                  <c:v>3.5120000000000659E-3</c:v>
                </c:pt>
                <c:pt idx="1757">
                  <c:v>3.5140000000000665E-3</c:v>
                </c:pt>
                <c:pt idx="1758">
                  <c:v>3.5160000000000668E-3</c:v>
                </c:pt>
                <c:pt idx="1759">
                  <c:v>3.5180000000000666E-3</c:v>
                </c:pt>
                <c:pt idx="1760">
                  <c:v>3.5200000000000665E-3</c:v>
                </c:pt>
                <c:pt idx="1761">
                  <c:v>3.5220000000000667E-3</c:v>
                </c:pt>
                <c:pt idx="1762">
                  <c:v>3.5240000000000674E-3</c:v>
                </c:pt>
                <c:pt idx="1763">
                  <c:v>3.5260000000000677E-3</c:v>
                </c:pt>
                <c:pt idx="1764">
                  <c:v>3.5280000000000675E-3</c:v>
                </c:pt>
                <c:pt idx="1765">
                  <c:v>3.5300000000000674E-3</c:v>
                </c:pt>
                <c:pt idx="1766">
                  <c:v>3.5320000000000676E-3</c:v>
                </c:pt>
                <c:pt idx="1767">
                  <c:v>3.5340000000000675E-3</c:v>
                </c:pt>
                <c:pt idx="1768">
                  <c:v>3.5360000000000673E-3</c:v>
                </c:pt>
                <c:pt idx="1769">
                  <c:v>3.5380000000000676E-3</c:v>
                </c:pt>
                <c:pt idx="1770">
                  <c:v>3.5400000000000683E-3</c:v>
                </c:pt>
                <c:pt idx="1771">
                  <c:v>3.5420000000000685E-3</c:v>
                </c:pt>
                <c:pt idx="1772">
                  <c:v>3.5440000000000684E-3</c:v>
                </c:pt>
                <c:pt idx="1773">
                  <c:v>3.5460000000000682E-3</c:v>
                </c:pt>
                <c:pt idx="1774">
                  <c:v>3.5480000000000685E-3</c:v>
                </c:pt>
                <c:pt idx="1775">
                  <c:v>3.5500000000000692E-3</c:v>
                </c:pt>
                <c:pt idx="1776">
                  <c:v>3.5520000000000694E-3</c:v>
                </c:pt>
                <c:pt idx="1777">
                  <c:v>3.5540000000000693E-3</c:v>
                </c:pt>
                <c:pt idx="1778">
                  <c:v>3.5560000000000691E-3</c:v>
                </c:pt>
                <c:pt idx="1779">
                  <c:v>3.5580000000000694E-3</c:v>
                </c:pt>
                <c:pt idx="1780">
                  <c:v>3.5600000000000692E-3</c:v>
                </c:pt>
                <c:pt idx="1781">
                  <c:v>3.562000000000069E-3</c:v>
                </c:pt>
                <c:pt idx="1782">
                  <c:v>3.5640000000000693E-3</c:v>
                </c:pt>
                <c:pt idx="1783">
                  <c:v>3.56600000000007E-3</c:v>
                </c:pt>
                <c:pt idx="1784">
                  <c:v>3.5680000000000702E-3</c:v>
                </c:pt>
                <c:pt idx="1785">
                  <c:v>3.5700000000000701E-3</c:v>
                </c:pt>
                <c:pt idx="1786">
                  <c:v>3.5720000000000699E-3</c:v>
                </c:pt>
                <c:pt idx="1787">
                  <c:v>3.5740000000000702E-3</c:v>
                </c:pt>
                <c:pt idx="1788">
                  <c:v>3.5760000000000709E-3</c:v>
                </c:pt>
                <c:pt idx="1789">
                  <c:v>3.5780000000000711E-3</c:v>
                </c:pt>
                <c:pt idx="1790">
                  <c:v>3.580000000000071E-3</c:v>
                </c:pt>
                <c:pt idx="1791">
                  <c:v>3.5820000000000708E-3</c:v>
                </c:pt>
                <c:pt idx="1792">
                  <c:v>3.5840000000000711E-3</c:v>
                </c:pt>
                <c:pt idx="1793">
                  <c:v>3.5860000000000718E-3</c:v>
                </c:pt>
                <c:pt idx="1794">
                  <c:v>3.588000000000072E-3</c:v>
                </c:pt>
                <c:pt idx="1795">
                  <c:v>3.5900000000000719E-3</c:v>
                </c:pt>
                <c:pt idx="1796">
                  <c:v>3.5920000000000717E-3</c:v>
                </c:pt>
                <c:pt idx="1797">
                  <c:v>3.594000000000072E-3</c:v>
                </c:pt>
                <c:pt idx="1798">
                  <c:v>3.5960000000000718E-3</c:v>
                </c:pt>
                <c:pt idx="1799">
                  <c:v>3.5980000000000716E-3</c:v>
                </c:pt>
                <c:pt idx="1800">
                  <c:v>3.6000000000000719E-3</c:v>
                </c:pt>
                <c:pt idx="1801">
                  <c:v>3.6020000000000726E-3</c:v>
                </c:pt>
                <c:pt idx="1802">
                  <c:v>3.6040000000000729E-3</c:v>
                </c:pt>
                <c:pt idx="1803">
                  <c:v>3.6060000000000727E-3</c:v>
                </c:pt>
                <c:pt idx="1804">
                  <c:v>3.6080000000000725E-3</c:v>
                </c:pt>
                <c:pt idx="1805">
                  <c:v>3.6100000000000728E-3</c:v>
                </c:pt>
                <c:pt idx="1806">
                  <c:v>3.6120000000000735E-3</c:v>
                </c:pt>
                <c:pt idx="1807">
                  <c:v>3.6140000000000738E-3</c:v>
                </c:pt>
                <c:pt idx="1808">
                  <c:v>3.6160000000000736E-3</c:v>
                </c:pt>
                <c:pt idx="1809">
                  <c:v>3.6180000000000734E-3</c:v>
                </c:pt>
                <c:pt idx="1810">
                  <c:v>3.6200000000000737E-3</c:v>
                </c:pt>
                <c:pt idx="1811">
                  <c:v>3.6220000000000744E-3</c:v>
                </c:pt>
                <c:pt idx="1812">
                  <c:v>3.6240000000000746E-3</c:v>
                </c:pt>
                <c:pt idx="1813">
                  <c:v>3.6260000000000745E-3</c:v>
                </c:pt>
                <c:pt idx="1814">
                  <c:v>3.6280000000000743E-3</c:v>
                </c:pt>
                <c:pt idx="1815">
                  <c:v>3.6300000000000746E-3</c:v>
                </c:pt>
                <c:pt idx="1816">
                  <c:v>3.6320000000000744E-3</c:v>
                </c:pt>
                <c:pt idx="1817">
                  <c:v>3.6340000000000742E-3</c:v>
                </c:pt>
                <c:pt idx="1818">
                  <c:v>3.6360000000000745E-3</c:v>
                </c:pt>
                <c:pt idx="1819">
                  <c:v>3.6380000000000752E-3</c:v>
                </c:pt>
                <c:pt idx="1820">
                  <c:v>3.6400000000000755E-3</c:v>
                </c:pt>
                <c:pt idx="1821">
                  <c:v>3.6420000000000753E-3</c:v>
                </c:pt>
                <c:pt idx="1822">
                  <c:v>3.6440000000000751E-3</c:v>
                </c:pt>
                <c:pt idx="1823">
                  <c:v>3.6460000000000754E-3</c:v>
                </c:pt>
                <c:pt idx="1824">
                  <c:v>3.6480000000000761E-3</c:v>
                </c:pt>
                <c:pt idx="1825">
                  <c:v>3.6500000000000764E-3</c:v>
                </c:pt>
                <c:pt idx="1826">
                  <c:v>3.6520000000000762E-3</c:v>
                </c:pt>
                <c:pt idx="1827">
                  <c:v>3.654000000000076E-3</c:v>
                </c:pt>
                <c:pt idx="1828">
                  <c:v>3.6560000000000763E-3</c:v>
                </c:pt>
                <c:pt idx="1829">
                  <c:v>3.658000000000077E-3</c:v>
                </c:pt>
                <c:pt idx="1830">
                  <c:v>3.6600000000000773E-3</c:v>
                </c:pt>
                <c:pt idx="1831">
                  <c:v>3.6620000000000771E-3</c:v>
                </c:pt>
                <c:pt idx="1832">
                  <c:v>3.6640000000000769E-3</c:v>
                </c:pt>
                <c:pt idx="1833">
                  <c:v>3.6660000000000772E-3</c:v>
                </c:pt>
                <c:pt idx="1834">
                  <c:v>3.668000000000077E-3</c:v>
                </c:pt>
                <c:pt idx="1835">
                  <c:v>3.6700000000000768E-3</c:v>
                </c:pt>
                <c:pt idx="1836">
                  <c:v>3.6720000000000771E-3</c:v>
                </c:pt>
                <c:pt idx="1837">
                  <c:v>3.6740000000000778E-3</c:v>
                </c:pt>
                <c:pt idx="1838">
                  <c:v>3.6760000000000781E-3</c:v>
                </c:pt>
                <c:pt idx="1839">
                  <c:v>3.6780000000000779E-3</c:v>
                </c:pt>
                <c:pt idx="1840">
                  <c:v>3.6800000000000777E-3</c:v>
                </c:pt>
                <c:pt idx="1841">
                  <c:v>3.682000000000078E-3</c:v>
                </c:pt>
                <c:pt idx="1842">
                  <c:v>3.6840000000000787E-3</c:v>
                </c:pt>
                <c:pt idx="1843">
                  <c:v>3.686000000000079E-3</c:v>
                </c:pt>
                <c:pt idx="1844">
                  <c:v>3.6880000000000788E-3</c:v>
                </c:pt>
                <c:pt idx="1845">
                  <c:v>3.6900000000000786E-3</c:v>
                </c:pt>
                <c:pt idx="1846">
                  <c:v>3.6920000000000789E-3</c:v>
                </c:pt>
                <c:pt idx="1847">
                  <c:v>3.6940000000000787E-3</c:v>
                </c:pt>
                <c:pt idx="1848">
                  <c:v>3.6960000000000786E-3</c:v>
                </c:pt>
                <c:pt idx="1849">
                  <c:v>3.6980000000000788E-3</c:v>
                </c:pt>
                <c:pt idx="1850">
                  <c:v>3.7000000000000795E-3</c:v>
                </c:pt>
                <c:pt idx="1851">
                  <c:v>3.7020000000000798E-3</c:v>
                </c:pt>
                <c:pt idx="1852">
                  <c:v>3.7040000000000796E-3</c:v>
                </c:pt>
                <c:pt idx="1853">
                  <c:v>3.7060000000000795E-3</c:v>
                </c:pt>
                <c:pt idx="1854">
                  <c:v>3.7080000000000797E-3</c:v>
                </c:pt>
                <c:pt idx="1855">
                  <c:v>3.7100000000000804E-3</c:v>
                </c:pt>
                <c:pt idx="1856">
                  <c:v>3.7120000000000807E-3</c:v>
                </c:pt>
                <c:pt idx="1857">
                  <c:v>3.7140000000000805E-3</c:v>
                </c:pt>
                <c:pt idx="1858">
                  <c:v>3.7160000000000803E-3</c:v>
                </c:pt>
                <c:pt idx="1859">
                  <c:v>3.7180000000000806E-3</c:v>
                </c:pt>
                <c:pt idx="1860">
                  <c:v>3.7200000000000813E-3</c:v>
                </c:pt>
                <c:pt idx="1861">
                  <c:v>3.7220000000000816E-3</c:v>
                </c:pt>
                <c:pt idx="1862">
                  <c:v>3.7240000000000814E-3</c:v>
                </c:pt>
                <c:pt idx="1863">
                  <c:v>3.7260000000000812E-3</c:v>
                </c:pt>
                <c:pt idx="1864">
                  <c:v>3.7280000000000815E-3</c:v>
                </c:pt>
                <c:pt idx="1865">
                  <c:v>3.7300000000000813E-3</c:v>
                </c:pt>
                <c:pt idx="1866">
                  <c:v>3.7320000000000812E-3</c:v>
                </c:pt>
                <c:pt idx="1867">
                  <c:v>3.7340000000000814E-3</c:v>
                </c:pt>
                <c:pt idx="1868">
                  <c:v>3.7360000000000821E-3</c:v>
                </c:pt>
                <c:pt idx="1869">
                  <c:v>3.7380000000000824E-3</c:v>
                </c:pt>
                <c:pt idx="1870">
                  <c:v>3.7400000000000822E-3</c:v>
                </c:pt>
                <c:pt idx="1871">
                  <c:v>3.7420000000000821E-3</c:v>
                </c:pt>
                <c:pt idx="1872">
                  <c:v>3.7440000000000823E-3</c:v>
                </c:pt>
                <c:pt idx="1873">
                  <c:v>3.746000000000083E-3</c:v>
                </c:pt>
                <c:pt idx="1874">
                  <c:v>3.7480000000000833E-3</c:v>
                </c:pt>
                <c:pt idx="1875">
                  <c:v>3.7500000000000831E-3</c:v>
                </c:pt>
                <c:pt idx="1876">
                  <c:v>3.752000000000083E-3</c:v>
                </c:pt>
                <c:pt idx="1877">
                  <c:v>3.7540000000000832E-3</c:v>
                </c:pt>
                <c:pt idx="1878">
                  <c:v>3.7560000000000839E-3</c:v>
                </c:pt>
                <c:pt idx="1879">
                  <c:v>3.7580000000000842E-3</c:v>
                </c:pt>
                <c:pt idx="1880">
                  <c:v>3.760000000000084E-3</c:v>
                </c:pt>
                <c:pt idx="1881">
                  <c:v>3.7620000000000839E-3</c:v>
                </c:pt>
                <c:pt idx="1882">
                  <c:v>3.7640000000000841E-3</c:v>
                </c:pt>
                <c:pt idx="1883">
                  <c:v>3.766000000000084E-3</c:v>
                </c:pt>
                <c:pt idx="1884">
                  <c:v>3.7680000000000838E-3</c:v>
                </c:pt>
                <c:pt idx="1885">
                  <c:v>3.770000000000084E-3</c:v>
                </c:pt>
                <c:pt idx="1886">
                  <c:v>3.7720000000000847E-3</c:v>
                </c:pt>
                <c:pt idx="1887">
                  <c:v>3.774000000000085E-3</c:v>
                </c:pt>
                <c:pt idx="1888">
                  <c:v>3.7760000000000848E-3</c:v>
                </c:pt>
                <c:pt idx="1889">
                  <c:v>3.7780000000000847E-3</c:v>
                </c:pt>
                <c:pt idx="1890">
                  <c:v>3.7800000000000849E-3</c:v>
                </c:pt>
                <c:pt idx="1891">
                  <c:v>3.7820000000000856E-3</c:v>
                </c:pt>
                <c:pt idx="1892">
                  <c:v>3.7840000000000859E-3</c:v>
                </c:pt>
                <c:pt idx="1893">
                  <c:v>3.7860000000000857E-3</c:v>
                </c:pt>
                <c:pt idx="1894">
                  <c:v>3.7880000000000856E-3</c:v>
                </c:pt>
                <c:pt idx="1895">
                  <c:v>3.7900000000000858E-3</c:v>
                </c:pt>
                <c:pt idx="1896">
                  <c:v>3.7920000000000857E-3</c:v>
                </c:pt>
                <c:pt idx="1897">
                  <c:v>3.7940000000000855E-3</c:v>
                </c:pt>
                <c:pt idx="1898">
                  <c:v>3.7960000000000858E-3</c:v>
                </c:pt>
                <c:pt idx="1899">
                  <c:v>3.7980000000000865E-3</c:v>
                </c:pt>
                <c:pt idx="1900">
                  <c:v>3.8000000000000867E-3</c:v>
                </c:pt>
                <c:pt idx="1901">
                  <c:v>3.8020000000000866E-3</c:v>
                </c:pt>
                <c:pt idx="1902">
                  <c:v>3.8040000000000864E-3</c:v>
                </c:pt>
                <c:pt idx="1903">
                  <c:v>3.8060000000000867E-3</c:v>
                </c:pt>
                <c:pt idx="1904">
                  <c:v>3.8080000000000874E-3</c:v>
                </c:pt>
                <c:pt idx="1905">
                  <c:v>3.8100000000000876E-3</c:v>
                </c:pt>
                <c:pt idx="1906">
                  <c:v>3.8120000000000875E-3</c:v>
                </c:pt>
                <c:pt idx="1907">
                  <c:v>3.8140000000000873E-3</c:v>
                </c:pt>
                <c:pt idx="1908">
                  <c:v>3.8160000000000876E-3</c:v>
                </c:pt>
                <c:pt idx="1909">
                  <c:v>3.8180000000000883E-3</c:v>
                </c:pt>
                <c:pt idx="1910">
                  <c:v>3.8200000000000885E-3</c:v>
                </c:pt>
                <c:pt idx="1911">
                  <c:v>3.8220000000000883E-3</c:v>
                </c:pt>
                <c:pt idx="1912">
                  <c:v>3.8240000000000882E-3</c:v>
                </c:pt>
                <c:pt idx="1913">
                  <c:v>3.8260000000000884E-3</c:v>
                </c:pt>
                <c:pt idx="1914">
                  <c:v>3.8280000000000883E-3</c:v>
                </c:pt>
                <c:pt idx="1915">
                  <c:v>3.8300000000000881E-3</c:v>
                </c:pt>
                <c:pt idx="1916">
                  <c:v>3.8320000000000884E-3</c:v>
                </c:pt>
                <c:pt idx="1917">
                  <c:v>3.8340000000000891E-3</c:v>
                </c:pt>
                <c:pt idx="1918">
                  <c:v>3.8360000000000893E-3</c:v>
                </c:pt>
                <c:pt idx="1919">
                  <c:v>3.8380000000000892E-3</c:v>
                </c:pt>
                <c:pt idx="1920">
                  <c:v>3.840000000000089E-3</c:v>
                </c:pt>
                <c:pt idx="1921">
                  <c:v>3.8420000000000893E-3</c:v>
                </c:pt>
                <c:pt idx="1922">
                  <c:v>3.84400000000009E-3</c:v>
                </c:pt>
                <c:pt idx="1923">
                  <c:v>3.8460000000000902E-3</c:v>
                </c:pt>
                <c:pt idx="1924">
                  <c:v>3.8480000000000901E-3</c:v>
                </c:pt>
                <c:pt idx="1925">
                  <c:v>3.8500000000000899E-3</c:v>
                </c:pt>
                <c:pt idx="1926">
                  <c:v>3.8520000000000902E-3</c:v>
                </c:pt>
                <c:pt idx="1927">
                  <c:v>3.8540000000000909E-3</c:v>
                </c:pt>
                <c:pt idx="1928">
                  <c:v>3.8560000000000911E-3</c:v>
                </c:pt>
                <c:pt idx="1929">
                  <c:v>3.858000000000091E-3</c:v>
                </c:pt>
                <c:pt idx="1930">
                  <c:v>3.8600000000000908E-3</c:v>
                </c:pt>
                <c:pt idx="1931">
                  <c:v>3.8620000000000911E-3</c:v>
                </c:pt>
                <c:pt idx="1932">
                  <c:v>3.8640000000000909E-3</c:v>
                </c:pt>
                <c:pt idx="1933">
                  <c:v>3.8660000000000907E-3</c:v>
                </c:pt>
                <c:pt idx="1934">
                  <c:v>3.868000000000091E-3</c:v>
                </c:pt>
                <c:pt idx="1935">
                  <c:v>3.8700000000000917E-3</c:v>
                </c:pt>
                <c:pt idx="1936">
                  <c:v>3.8720000000000919E-3</c:v>
                </c:pt>
                <c:pt idx="1937">
                  <c:v>3.8740000000000918E-3</c:v>
                </c:pt>
                <c:pt idx="1938">
                  <c:v>3.8760000000000916E-3</c:v>
                </c:pt>
                <c:pt idx="1939">
                  <c:v>3.8780000000000919E-3</c:v>
                </c:pt>
                <c:pt idx="1940">
                  <c:v>3.8800000000000926E-3</c:v>
                </c:pt>
                <c:pt idx="1941">
                  <c:v>3.8820000000000928E-3</c:v>
                </c:pt>
                <c:pt idx="1942">
                  <c:v>3.8840000000000927E-3</c:v>
                </c:pt>
                <c:pt idx="1943">
                  <c:v>3.8860000000000925E-3</c:v>
                </c:pt>
                <c:pt idx="1944">
                  <c:v>3.8880000000000928E-3</c:v>
                </c:pt>
                <c:pt idx="1945">
                  <c:v>3.8900000000000926E-3</c:v>
                </c:pt>
                <c:pt idx="1946">
                  <c:v>3.8920000000000924E-3</c:v>
                </c:pt>
                <c:pt idx="1947">
                  <c:v>3.8940000000000927E-3</c:v>
                </c:pt>
                <c:pt idx="1948">
                  <c:v>3.8960000000000934E-3</c:v>
                </c:pt>
                <c:pt idx="1949">
                  <c:v>3.8980000000000937E-3</c:v>
                </c:pt>
                <c:pt idx="1950">
                  <c:v>3.9000000000000935E-3</c:v>
                </c:pt>
                <c:pt idx="1951">
                  <c:v>3.9020000000000933E-3</c:v>
                </c:pt>
                <c:pt idx="1952">
                  <c:v>3.9040000000000936E-3</c:v>
                </c:pt>
                <c:pt idx="1953">
                  <c:v>3.9060000000000943E-3</c:v>
                </c:pt>
                <c:pt idx="1954">
                  <c:v>3.9080000000000946E-3</c:v>
                </c:pt>
                <c:pt idx="1955">
                  <c:v>3.910000000000094E-3</c:v>
                </c:pt>
                <c:pt idx="1956">
                  <c:v>3.9120000000000942E-3</c:v>
                </c:pt>
                <c:pt idx="1957">
                  <c:v>3.9140000000000945E-3</c:v>
                </c:pt>
                <c:pt idx="1958">
                  <c:v>3.9160000000000948E-3</c:v>
                </c:pt>
                <c:pt idx="1959">
                  <c:v>3.918000000000095E-3</c:v>
                </c:pt>
                <c:pt idx="1960">
                  <c:v>3.9200000000000944E-3</c:v>
                </c:pt>
                <c:pt idx="1961">
                  <c:v>3.9220000000000955E-3</c:v>
                </c:pt>
                <c:pt idx="1962">
                  <c:v>3.9240000000000958E-3</c:v>
                </c:pt>
                <c:pt idx="1963">
                  <c:v>3.9260000000000961E-3</c:v>
                </c:pt>
                <c:pt idx="1964">
                  <c:v>3.9280000000000963E-3</c:v>
                </c:pt>
                <c:pt idx="1965">
                  <c:v>3.9300000000000966E-3</c:v>
                </c:pt>
                <c:pt idx="1966">
                  <c:v>3.9320000000000969E-3</c:v>
                </c:pt>
                <c:pt idx="1967">
                  <c:v>3.9340000000000963E-3</c:v>
                </c:pt>
                <c:pt idx="1968">
                  <c:v>3.9360000000000957E-3</c:v>
                </c:pt>
                <c:pt idx="1969">
                  <c:v>3.9380000000000959E-3</c:v>
                </c:pt>
                <c:pt idx="1970">
                  <c:v>3.9400000000000962E-3</c:v>
                </c:pt>
                <c:pt idx="1971">
                  <c:v>3.9420000000000965E-3</c:v>
                </c:pt>
                <c:pt idx="1972">
                  <c:v>3.9440000000000967E-3</c:v>
                </c:pt>
                <c:pt idx="1973">
                  <c:v>3.9460000000000961E-3</c:v>
                </c:pt>
                <c:pt idx="1974">
                  <c:v>3.9480000000000973E-3</c:v>
                </c:pt>
                <c:pt idx="1975">
                  <c:v>3.9500000000000975E-3</c:v>
                </c:pt>
                <c:pt idx="1976">
                  <c:v>3.9520000000000978E-3</c:v>
                </c:pt>
                <c:pt idx="1977">
                  <c:v>3.9540000000000981E-3</c:v>
                </c:pt>
                <c:pt idx="1978">
                  <c:v>3.9560000000000983E-3</c:v>
                </c:pt>
                <c:pt idx="1979">
                  <c:v>3.9580000000000986E-3</c:v>
                </c:pt>
                <c:pt idx="1980">
                  <c:v>3.960000000000098E-3</c:v>
                </c:pt>
                <c:pt idx="1981">
                  <c:v>3.9620000000000974E-3</c:v>
                </c:pt>
                <c:pt idx="1982">
                  <c:v>3.9640000000000977E-3</c:v>
                </c:pt>
                <c:pt idx="1983">
                  <c:v>3.9660000000000979E-3</c:v>
                </c:pt>
                <c:pt idx="1984">
                  <c:v>3.9680000000000982E-3</c:v>
                </c:pt>
                <c:pt idx="1985">
                  <c:v>3.9700000000000985E-3</c:v>
                </c:pt>
                <c:pt idx="1986">
                  <c:v>3.9720000000000978E-3</c:v>
                </c:pt>
                <c:pt idx="1987">
                  <c:v>3.974000000000099E-3</c:v>
                </c:pt>
                <c:pt idx="1988">
                  <c:v>3.9760000000000992E-3</c:v>
                </c:pt>
                <c:pt idx="1989">
                  <c:v>3.9780000000000995E-3</c:v>
                </c:pt>
                <c:pt idx="1990">
                  <c:v>3.9800000000000998E-3</c:v>
                </c:pt>
                <c:pt idx="1991">
                  <c:v>3.9820000000001E-3</c:v>
                </c:pt>
                <c:pt idx="1992">
                  <c:v>3.9840000000001003E-3</c:v>
                </c:pt>
                <c:pt idx="1993">
                  <c:v>3.9860000000000997E-3</c:v>
                </c:pt>
                <c:pt idx="1994">
                  <c:v>3.9880000000001008E-3</c:v>
                </c:pt>
                <c:pt idx="1995">
                  <c:v>3.9900000000001011E-3</c:v>
                </c:pt>
                <c:pt idx="1996">
                  <c:v>3.9920000000001014E-3</c:v>
                </c:pt>
                <c:pt idx="1997">
                  <c:v>3.9940000000001016E-3</c:v>
                </c:pt>
                <c:pt idx="1998">
                  <c:v>3.9960000000001019E-3</c:v>
                </c:pt>
                <c:pt idx="1999">
                  <c:v>3.9980000000001013E-3</c:v>
                </c:pt>
                <c:pt idx="2000">
                  <c:v>4.0000000000001024E-3</c:v>
                </c:pt>
                <c:pt idx="2001">
                  <c:v>4.0020000000001027E-3</c:v>
                </c:pt>
                <c:pt idx="2002">
                  <c:v>4.004000000000103E-3</c:v>
                </c:pt>
                <c:pt idx="2003">
                  <c:v>4.0060000000001032E-3</c:v>
                </c:pt>
                <c:pt idx="2004">
                  <c:v>4.0080000000001035E-3</c:v>
                </c:pt>
                <c:pt idx="2005">
                  <c:v>4.0100000000001038E-3</c:v>
                </c:pt>
                <c:pt idx="2006">
                  <c:v>4.0120000000001032E-3</c:v>
                </c:pt>
                <c:pt idx="2007">
                  <c:v>4.0140000000001043E-3</c:v>
                </c:pt>
                <c:pt idx="2008">
                  <c:v>4.0160000000001046E-3</c:v>
                </c:pt>
                <c:pt idx="2009">
                  <c:v>4.0180000000001048E-3</c:v>
                </c:pt>
                <c:pt idx="2010">
                  <c:v>4.0200000000001051E-3</c:v>
                </c:pt>
                <c:pt idx="2011">
                  <c:v>4.0220000000001054E-3</c:v>
                </c:pt>
                <c:pt idx="2012">
                  <c:v>4.0240000000001048E-3</c:v>
                </c:pt>
                <c:pt idx="2013">
                  <c:v>4.0260000000001059E-3</c:v>
                </c:pt>
                <c:pt idx="2014">
                  <c:v>4.0280000000001061E-3</c:v>
                </c:pt>
                <c:pt idx="2015">
                  <c:v>4.0300000000001064E-3</c:v>
                </c:pt>
                <c:pt idx="2016">
                  <c:v>4.0320000000001067E-3</c:v>
                </c:pt>
                <c:pt idx="2017">
                  <c:v>4.0340000000001069E-3</c:v>
                </c:pt>
                <c:pt idx="2018">
                  <c:v>4.0360000000001072E-3</c:v>
                </c:pt>
                <c:pt idx="2019">
                  <c:v>4.0380000000001066E-3</c:v>
                </c:pt>
                <c:pt idx="2020">
                  <c:v>4.0400000000001077E-3</c:v>
                </c:pt>
                <c:pt idx="2021">
                  <c:v>4.042000000000108E-3</c:v>
                </c:pt>
                <c:pt idx="2022">
                  <c:v>4.0440000000001083E-3</c:v>
                </c:pt>
                <c:pt idx="2023">
                  <c:v>4.0460000000001085E-3</c:v>
                </c:pt>
                <c:pt idx="2024">
                  <c:v>4.0480000000001088E-3</c:v>
                </c:pt>
                <c:pt idx="2025">
                  <c:v>4.0500000000001091E-3</c:v>
                </c:pt>
                <c:pt idx="2026">
                  <c:v>4.0520000000001085E-3</c:v>
                </c:pt>
                <c:pt idx="2027">
                  <c:v>4.0540000000001079E-3</c:v>
                </c:pt>
                <c:pt idx="2028">
                  <c:v>4.0560000000001081E-3</c:v>
                </c:pt>
                <c:pt idx="2029">
                  <c:v>4.0580000000001084E-3</c:v>
                </c:pt>
                <c:pt idx="2030">
                  <c:v>4.0600000000001087E-3</c:v>
                </c:pt>
                <c:pt idx="2031">
                  <c:v>4.0620000000001089E-3</c:v>
                </c:pt>
                <c:pt idx="2032">
                  <c:v>4.0640000000001083E-3</c:v>
                </c:pt>
                <c:pt idx="2033">
                  <c:v>4.0660000000001095E-3</c:v>
                </c:pt>
                <c:pt idx="2034">
                  <c:v>4.0680000000001097E-3</c:v>
                </c:pt>
                <c:pt idx="2035">
                  <c:v>4.07000000000011E-3</c:v>
                </c:pt>
                <c:pt idx="2036">
                  <c:v>4.0720000000001103E-3</c:v>
                </c:pt>
                <c:pt idx="2037">
                  <c:v>4.0740000000001105E-3</c:v>
                </c:pt>
                <c:pt idx="2038">
                  <c:v>4.0760000000001108E-3</c:v>
                </c:pt>
                <c:pt idx="2039">
                  <c:v>4.0780000000001102E-3</c:v>
                </c:pt>
                <c:pt idx="2040">
                  <c:v>4.0800000000001096E-3</c:v>
                </c:pt>
                <c:pt idx="2041">
                  <c:v>4.0820000000001098E-3</c:v>
                </c:pt>
                <c:pt idx="2042">
                  <c:v>4.0840000000001101E-3</c:v>
                </c:pt>
                <c:pt idx="2043">
                  <c:v>4.0860000000001104E-3</c:v>
                </c:pt>
                <c:pt idx="2044">
                  <c:v>4.0880000000001106E-3</c:v>
                </c:pt>
                <c:pt idx="2045">
                  <c:v>4.09000000000011E-3</c:v>
                </c:pt>
                <c:pt idx="2046">
                  <c:v>4.0920000000001112E-3</c:v>
                </c:pt>
                <c:pt idx="2047">
                  <c:v>4.0940000000001114E-3</c:v>
                </c:pt>
                <c:pt idx="2048">
                  <c:v>4.0960000000001117E-3</c:v>
                </c:pt>
                <c:pt idx="2049">
                  <c:v>4.098000000000112E-3</c:v>
                </c:pt>
                <c:pt idx="2050">
                  <c:v>4.1000000000001122E-3</c:v>
                </c:pt>
                <c:pt idx="2051">
                  <c:v>4.1020000000001125E-3</c:v>
                </c:pt>
                <c:pt idx="2052">
                  <c:v>4.1040000000001119E-3</c:v>
                </c:pt>
                <c:pt idx="2053">
                  <c:v>4.1060000000001113E-3</c:v>
                </c:pt>
                <c:pt idx="2054">
                  <c:v>4.1080000000001116E-3</c:v>
                </c:pt>
                <c:pt idx="2055">
                  <c:v>4.1100000000001118E-3</c:v>
                </c:pt>
                <c:pt idx="2056">
                  <c:v>4.1120000000001121E-3</c:v>
                </c:pt>
                <c:pt idx="2057">
                  <c:v>4.1140000000001124E-3</c:v>
                </c:pt>
                <c:pt idx="2058">
                  <c:v>4.1160000000001118E-3</c:v>
                </c:pt>
                <c:pt idx="2059">
                  <c:v>4.1180000000001129E-3</c:v>
                </c:pt>
                <c:pt idx="2060">
                  <c:v>4.1200000000001132E-3</c:v>
                </c:pt>
                <c:pt idx="2061">
                  <c:v>4.1220000000001134E-3</c:v>
                </c:pt>
                <c:pt idx="2062">
                  <c:v>4.1240000000001137E-3</c:v>
                </c:pt>
                <c:pt idx="2063">
                  <c:v>4.126000000000114E-3</c:v>
                </c:pt>
                <c:pt idx="2064">
                  <c:v>4.1280000000001142E-3</c:v>
                </c:pt>
                <c:pt idx="2065">
                  <c:v>4.1300000000001136E-3</c:v>
                </c:pt>
                <c:pt idx="2066">
                  <c:v>4.132000000000113E-3</c:v>
                </c:pt>
                <c:pt idx="2067">
                  <c:v>4.1340000000001133E-3</c:v>
                </c:pt>
                <c:pt idx="2068">
                  <c:v>4.1360000000001135E-3</c:v>
                </c:pt>
                <c:pt idx="2069">
                  <c:v>4.1380000000001138E-3</c:v>
                </c:pt>
                <c:pt idx="2070">
                  <c:v>4.1400000000001141E-3</c:v>
                </c:pt>
                <c:pt idx="2071">
                  <c:v>4.1420000000001135E-3</c:v>
                </c:pt>
                <c:pt idx="2072">
                  <c:v>4.1440000000001146E-3</c:v>
                </c:pt>
                <c:pt idx="2073">
                  <c:v>4.1460000000001149E-3</c:v>
                </c:pt>
                <c:pt idx="2074">
                  <c:v>4.1480000000001151E-3</c:v>
                </c:pt>
                <c:pt idx="2075">
                  <c:v>4.1500000000001154E-3</c:v>
                </c:pt>
                <c:pt idx="2076">
                  <c:v>4.1520000000001157E-3</c:v>
                </c:pt>
                <c:pt idx="2077">
                  <c:v>4.1540000000001159E-3</c:v>
                </c:pt>
                <c:pt idx="2078">
                  <c:v>4.1560000000001153E-3</c:v>
                </c:pt>
                <c:pt idx="2079">
                  <c:v>4.1580000000001165E-3</c:v>
                </c:pt>
                <c:pt idx="2080">
                  <c:v>4.1600000000001167E-3</c:v>
                </c:pt>
                <c:pt idx="2081">
                  <c:v>4.162000000000117E-3</c:v>
                </c:pt>
                <c:pt idx="2082">
                  <c:v>4.1640000000001173E-3</c:v>
                </c:pt>
                <c:pt idx="2083">
                  <c:v>4.1660000000001175E-3</c:v>
                </c:pt>
                <c:pt idx="2084">
                  <c:v>4.1680000000001169E-3</c:v>
                </c:pt>
                <c:pt idx="2085">
                  <c:v>4.1700000000001181E-3</c:v>
                </c:pt>
                <c:pt idx="2086">
                  <c:v>4.1720000000001183E-3</c:v>
                </c:pt>
                <c:pt idx="2087">
                  <c:v>4.1740000000001186E-3</c:v>
                </c:pt>
                <c:pt idx="2088">
                  <c:v>4.1760000000001189E-3</c:v>
                </c:pt>
                <c:pt idx="2089">
                  <c:v>4.1780000000001174E-3</c:v>
                </c:pt>
                <c:pt idx="2090">
                  <c:v>4.1800000000001185E-3</c:v>
                </c:pt>
                <c:pt idx="2091">
                  <c:v>4.1820000000001188E-3</c:v>
                </c:pt>
                <c:pt idx="2092">
                  <c:v>4.1840000000001199E-3</c:v>
                </c:pt>
                <c:pt idx="2093">
                  <c:v>4.1860000000001202E-3</c:v>
                </c:pt>
                <c:pt idx="2094">
                  <c:v>4.1880000000001204E-3</c:v>
                </c:pt>
                <c:pt idx="2095">
                  <c:v>4.1900000000001207E-3</c:v>
                </c:pt>
                <c:pt idx="2096">
                  <c:v>4.192000000000121E-3</c:v>
                </c:pt>
                <c:pt idx="2097">
                  <c:v>4.1940000000001204E-3</c:v>
                </c:pt>
                <c:pt idx="2098">
                  <c:v>4.1960000000001215E-3</c:v>
                </c:pt>
                <c:pt idx="2099">
                  <c:v>4.1980000000001218E-3</c:v>
                </c:pt>
                <c:pt idx="2100">
                  <c:v>4.200000000000122E-3</c:v>
                </c:pt>
                <c:pt idx="2101">
                  <c:v>4.2020000000001223E-3</c:v>
                </c:pt>
                <c:pt idx="2102">
                  <c:v>4.2040000000001208E-3</c:v>
                </c:pt>
                <c:pt idx="2103">
                  <c:v>4.206000000000122E-3</c:v>
                </c:pt>
                <c:pt idx="2104">
                  <c:v>4.2080000000001222E-3</c:v>
                </c:pt>
                <c:pt idx="2105">
                  <c:v>4.2100000000001234E-3</c:v>
                </c:pt>
                <c:pt idx="2106">
                  <c:v>4.2120000000001236E-3</c:v>
                </c:pt>
                <c:pt idx="2107">
                  <c:v>4.2140000000001239E-3</c:v>
                </c:pt>
                <c:pt idx="2108">
                  <c:v>4.2160000000001242E-3</c:v>
                </c:pt>
                <c:pt idx="2109">
                  <c:v>4.2180000000001244E-3</c:v>
                </c:pt>
                <c:pt idx="2110">
                  <c:v>4.2200000000001256E-3</c:v>
                </c:pt>
                <c:pt idx="2111">
                  <c:v>4.2220000000001258E-3</c:v>
                </c:pt>
                <c:pt idx="2112">
                  <c:v>4.224000000000127E-3</c:v>
                </c:pt>
                <c:pt idx="2113">
                  <c:v>4.2260000000001272E-3</c:v>
                </c:pt>
                <c:pt idx="2114">
                  <c:v>4.2280000000001275E-3</c:v>
                </c:pt>
                <c:pt idx="2115">
                  <c:v>4.2300000000001278E-3</c:v>
                </c:pt>
                <c:pt idx="2116">
                  <c:v>4.2320000000001289E-3</c:v>
                </c:pt>
                <c:pt idx="2117">
                  <c:v>4.2340000000001292E-3</c:v>
                </c:pt>
                <c:pt idx="2118">
                  <c:v>4.2360000000001303E-3</c:v>
                </c:pt>
                <c:pt idx="2119">
                  <c:v>4.2380000000001306E-3</c:v>
                </c:pt>
                <c:pt idx="2120">
                  <c:v>4.2400000000001308E-3</c:v>
                </c:pt>
                <c:pt idx="2121">
                  <c:v>4.2420000000001311E-3</c:v>
                </c:pt>
                <c:pt idx="2122">
                  <c:v>4.2440000000001313E-3</c:v>
                </c:pt>
                <c:pt idx="2123">
                  <c:v>4.2460000000001325E-3</c:v>
                </c:pt>
                <c:pt idx="2124">
                  <c:v>4.2480000000001327E-3</c:v>
                </c:pt>
                <c:pt idx="2125">
                  <c:v>4.2500000000001339E-3</c:v>
                </c:pt>
                <c:pt idx="2126">
                  <c:v>4.2520000000001341E-3</c:v>
                </c:pt>
                <c:pt idx="2127">
                  <c:v>4.2540000000001344E-3</c:v>
                </c:pt>
                <c:pt idx="2128">
                  <c:v>4.2560000000001347E-3</c:v>
                </c:pt>
                <c:pt idx="2129">
                  <c:v>4.2580000000001358E-3</c:v>
                </c:pt>
                <c:pt idx="2130">
                  <c:v>4.2600000000001361E-3</c:v>
                </c:pt>
                <c:pt idx="2131">
                  <c:v>4.2620000000001372E-3</c:v>
                </c:pt>
                <c:pt idx="2132">
                  <c:v>4.2640000000001375E-3</c:v>
                </c:pt>
                <c:pt idx="2133">
                  <c:v>4.2660000000001377E-3</c:v>
                </c:pt>
                <c:pt idx="2134">
                  <c:v>4.268000000000138E-3</c:v>
                </c:pt>
                <c:pt idx="2135">
                  <c:v>4.2700000000001383E-3</c:v>
                </c:pt>
                <c:pt idx="2136">
                  <c:v>4.2720000000001394E-3</c:v>
                </c:pt>
                <c:pt idx="2137">
                  <c:v>4.2740000000001397E-3</c:v>
                </c:pt>
                <c:pt idx="2138">
                  <c:v>4.2760000000001408E-3</c:v>
                </c:pt>
                <c:pt idx="2139">
                  <c:v>4.2780000000001411E-3</c:v>
                </c:pt>
                <c:pt idx="2140">
                  <c:v>4.2800000000001413E-3</c:v>
                </c:pt>
                <c:pt idx="2141">
                  <c:v>4.2820000000001416E-3</c:v>
                </c:pt>
                <c:pt idx="2142">
                  <c:v>4.2840000000001419E-3</c:v>
                </c:pt>
                <c:pt idx="2143">
                  <c:v>4.2860000000001413E-3</c:v>
                </c:pt>
                <c:pt idx="2144">
                  <c:v>4.2880000000001424E-3</c:v>
                </c:pt>
                <c:pt idx="2145">
                  <c:v>4.2900000000001427E-3</c:v>
                </c:pt>
                <c:pt idx="2146">
                  <c:v>4.2920000000001429E-3</c:v>
                </c:pt>
                <c:pt idx="2147">
                  <c:v>4.2940000000001432E-3</c:v>
                </c:pt>
                <c:pt idx="2148">
                  <c:v>4.2960000000001417E-3</c:v>
                </c:pt>
                <c:pt idx="2149">
                  <c:v>4.2980000000001429E-3</c:v>
                </c:pt>
                <c:pt idx="2150">
                  <c:v>4.3000000000001431E-3</c:v>
                </c:pt>
                <c:pt idx="2151">
                  <c:v>4.3020000000001443E-3</c:v>
                </c:pt>
                <c:pt idx="2152">
                  <c:v>4.3040000000001445E-3</c:v>
                </c:pt>
                <c:pt idx="2153">
                  <c:v>4.3060000000001448E-3</c:v>
                </c:pt>
                <c:pt idx="2154">
                  <c:v>4.308000000000145E-3</c:v>
                </c:pt>
                <c:pt idx="2155">
                  <c:v>4.3100000000001453E-3</c:v>
                </c:pt>
                <c:pt idx="2156">
                  <c:v>4.3120000000001447E-3</c:v>
                </c:pt>
                <c:pt idx="2157">
                  <c:v>4.3140000000001458E-3</c:v>
                </c:pt>
                <c:pt idx="2158">
                  <c:v>4.3160000000001461E-3</c:v>
                </c:pt>
                <c:pt idx="2159">
                  <c:v>4.3180000000001464E-3</c:v>
                </c:pt>
                <c:pt idx="2160">
                  <c:v>4.3200000000001466E-3</c:v>
                </c:pt>
                <c:pt idx="2161">
                  <c:v>4.3220000000001452E-3</c:v>
                </c:pt>
                <c:pt idx="2162">
                  <c:v>4.3240000000001463E-3</c:v>
                </c:pt>
                <c:pt idx="2163">
                  <c:v>4.3260000000001466E-3</c:v>
                </c:pt>
                <c:pt idx="2164">
                  <c:v>4.3280000000001477E-3</c:v>
                </c:pt>
                <c:pt idx="2165">
                  <c:v>4.330000000000148E-3</c:v>
                </c:pt>
                <c:pt idx="2166">
                  <c:v>4.3320000000001482E-3</c:v>
                </c:pt>
                <c:pt idx="2167">
                  <c:v>4.3340000000001485E-3</c:v>
                </c:pt>
                <c:pt idx="2168">
                  <c:v>4.3360000000001488E-3</c:v>
                </c:pt>
                <c:pt idx="2169">
                  <c:v>4.3380000000001482E-3</c:v>
                </c:pt>
                <c:pt idx="2170">
                  <c:v>4.3400000000001493E-3</c:v>
                </c:pt>
                <c:pt idx="2171">
                  <c:v>4.3420000000001496E-3</c:v>
                </c:pt>
                <c:pt idx="2172">
                  <c:v>4.3440000000001498E-3</c:v>
                </c:pt>
                <c:pt idx="2173">
                  <c:v>4.3460000000001501E-3</c:v>
                </c:pt>
                <c:pt idx="2174">
                  <c:v>4.3480000000001486E-3</c:v>
                </c:pt>
                <c:pt idx="2175">
                  <c:v>4.3500000000001498E-3</c:v>
                </c:pt>
                <c:pt idx="2176">
                  <c:v>4.35200000000015E-3</c:v>
                </c:pt>
                <c:pt idx="2177">
                  <c:v>4.3540000000001512E-3</c:v>
                </c:pt>
                <c:pt idx="2178">
                  <c:v>4.3560000000001514E-3</c:v>
                </c:pt>
                <c:pt idx="2179">
                  <c:v>4.3580000000001517E-3</c:v>
                </c:pt>
                <c:pt idx="2180">
                  <c:v>4.3600000000001519E-3</c:v>
                </c:pt>
                <c:pt idx="2181">
                  <c:v>4.3620000000001522E-3</c:v>
                </c:pt>
                <c:pt idx="2182">
                  <c:v>4.3640000000001516E-3</c:v>
                </c:pt>
                <c:pt idx="2183">
                  <c:v>4.3660000000001527E-3</c:v>
                </c:pt>
                <c:pt idx="2184">
                  <c:v>4.368000000000153E-3</c:v>
                </c:pt>
                <c:pt idx="2185">
                  <c:v>4.3700000000001533E-3</c:v>
                </c:pt>
                <c:pt idx="2186">
                  <c:v>4.3720000000001535E-3</c:v>
                </c:pt>
                <c:pt idx="2187">
                  <c:v>4.3740000000001521E-3</c:v>
                </c:pt>
                <c:pt idx="2188">
                  <c:v>4.3760000000001532E-3</c:v>
                </c:pt>
                <c:pt idx="2189">
                  <c:v>4.3780000000001535E-3</c:v>
                </c:pt>
                <c:pt idx="2190">
                  <c:v>4.3800000000001546E-3</c:v>
                </c:pt>
                <c:pt idx="2191">
                  <c:v>4.3820000000001549E-3</c:v>
                </c:pt>
                <c:pt idx="2192">
                  <c:v>4.3840000000001551E-3</c:v>
                </c:pt>
                <c:pt idx="2193">
                  <c:v>4.3860000000001554E-3</c:v>
                </c:pt>
                <c:pt idx="2194">
                  <c:v>4.3880000000001557E-3</c:v>
                </c:pt>
                <c:pt idx="2195">
                  <c:v>4.3900000000001551E-3</c:v>
                </c:pt>
                <c:pt idx="2196">
                  <c:v>4.3920000000001562E-3</c:v>
                </c:pt>
                <c:pt idx="2197">
                  <c:v>4.3940000000001565E-3</c:v>
                </c:pt>
                <c:pt idx="2198">
                  <c:v>4.3960000000001567E-3</c:v>
                </c:pt>
                <c:pt idx="2199">
                  <c:v>4.398000000000157E-3</c:v>
                </c:pt>
                <c:pt idx="2200">
                  <c:v>4.4000000000001555E-3</c:v>
                </c:pt>
                <c:pt idx="2201">
                  <c:v>4.4020000000001567E-3</c:v>
                </c:pt>
                <c:pt idx="2202">
                  <c:v>4.4040000000001569E-3</c:v>
                </c:pt>
                <c:pt idx="2203">
                  <c:v>4.4060000000001581E-3</c:v>
                </c:pt>
                <c:pt idx="2204">
                  <c:v>4.4080000000001583E-3</c:v>
                </c:pt>
                <c:pt idx="2205">
                  <c:v>4.4100000000001586E-3</c:v>
                </c:pt>
                <c:pt idx="2206">
                  <c:v>4.4120000000001589E-3</c:v>
                </c:pt>
                <c:pt idx="2207">
                  <c:v>4.41400000000016E-3</c:v>
                </c:pt>
                <c:pt idx="2208">
                  <c:v>4.4160000000001602E-3</c:v>
                </c:pt>
                <c:pt idx="2209">
                  <c:v>4.4180000000001605E-3</c:v>
                </c:pt>
                <c:pt idx="2210">
                  <c:v>4.4200000000001616E-3</c:v>
                </c:pt>
                <c:pt idx="2211">
                  <c:v>4.4220000000001619E-3</c:v>
                </c:pt>
                <c:pt idx="2212">
                  <c:v>4.4240000000001622E-3</c:v>
                </c:pt>
                <c:pt idx="2213">
                  <c:v>4.4260000000001624E-3</c:v>
                </c:pt>
                <c:pt idx="2214">
                  <c:v>4.4280000000001636E-3</c:v>
                </c:pt>
                <c:pt idx="2215">
                  <c:v>4.4300000000001638E-3</c:v>
                </c:pt>
                <c:pt idx="2216">
                  <c:v>4.4320000000001641E-3</c:v>
                </c:pt>
                <c:pt idx="2217">
                  <c:v>4.4340000000001652E-3</c:v>
                </c:pt>
                <c:pt idx="2218">
                  <c:v>4.4360000000001655E-3</c:v>
                </c:pt>
                <c:pt idx="2219">
                  <c:v>4.4380000000001658E-3</c:v>
                </c:pt>
                <c:pt idx="2220">
                  <c:v>4.4400000000001669E-3</c:v>
                </c:pt>
                <c:pt idx="2221">
                  <c:v>4.4420000000001672E-3</c:v>
                </c:pt>
                <c:pt idx="2222">
                  <c:v>4.4440000000001674E-3</c:v>
                </c:pt>
                <c:pt idx="2223">
                  <c:v>4.4460000000001686E-3</c:v>
                </c:pt>
                <c:pt idx="2224">
                  <c:v>4.4480000000001688E-3</c:v>
                </c:pt>
                <c:pt idx="2225">
                  <c:v>4.4500000000001691E-3</c:v>
                </c:pt>
                <c:pt idx="2226">
                  <c:v>4.4520000000001694E-3</c:v>
                </c:pt>
                <c:pt idx="2227">
                  <c:v>4.4540000000001705E-3</c:v>
                </c:pt>
                <c:pt idx="2228">
                  <c:v>4.4560000000001708E-3</c:v>
                </c:pt>
                <c:pt idx="2229">
                  <c:v>4.458000000000171E-3</c:v>
                </c:pt>
                <c:pt idx="2230">
                  <c:v>4.4600000000001722E-3</c:v>
                </c:pt>
                <c:pt idx="2231">
                  <c:v>4.4620000000001724E-3</c:v>
                </c:pt>
                <c:pt idx="2232">
                  <c:v>4.4640000000001727E-3</c:v>
                </c:pt>
                <c:pt idx="2233">
                  <c:v>4.4660000000001738E-3</c:v>
                </c:pt>
                <c:pt idx="2234">
                  <c:v>4.4680000000001741E-3</c:v>
                </c:pt>
                <c:pt idx="2235">
                  <c:v>4.4700000000001744E-3</c:v>
                </c:pt>
                <c:pt idx="2236">
                  <c:v>4.4720000000001755E-3</c:v>
                </c:pt>
                <c:pt idx="2237">
                  <c:v>4.4740000000001758E-3</c:v>
                </c:pt>
                <c:pt idx="2238">
                  <c:v>4.476000000000176E-3</c:v>
                </c:pt>
                <c:pt idx="2239">
                  <c:v>4.4780000000001763E-3</c:v>
                </c:pt>
                <c:pt idx="2240">
                  <c:v>4.4800000000001774E-3</c:v>
                </c:pt>
                <c:pt idx="2241">
                  <c:v>4.4820000000001777E-3</c:v>
                </c:pt>
                <c:pt idx="2242">
                  <c:v>4.4840000000001779E-3</c:v>
                </c:pt>
                <c:pt idx="2243">
                  <c:v>4.4860000000001791E-3</c:v>
                </c:pt>
                <c:pt idx="2244">
                  <c:v>4.4880000000001793E-3</c:v>
                </c:pt>
                <c:pt idx="2245">
                  <c:v>4.4900000000001796E-3</c:v>
                </c:pt>
                <c:pt idx="2246">
                  <c:v>4.4920000000001807E-3</c:v>
                </c:pt>
                <c:pt idx="2247">
                  <c:v>4.494000000000181E-3</c:v>
                </c:pt>
                <c:pt idx="2248">
                  <c:v>4.4960000000001813E-3</c:v>
                </c:pt>
                <c:pt idx="2249">
                  <c:v>4.4980000000001815E-3</c:v>
                </c:pt>
                <c:pt idx="2250">
                  <c:v>4.5000000000001827E-3</c:v>
                </c:pt>
                <c:pt idx="2251">
                  <c:v>4.5020000000001829E-3</c:v>
                </c:pt>
                <c:pt idx="2252">
                  <c:v>4.5040000000001832E-3</c:v>
                </c:pt>
                <c:pt idx="2253">
                  <c:v>4.5060000000001843E-3</c:v>
                </c:pt>
                <c:pt idx="2254">
                  <c:v>4.5080000000001846E-3</c:v>
                </c:pt>
                <c:pt idx="2255">
                  <c:v>4.5100000000001849E-3</c:v>
                </c:pt>
                <c:pt idx="2256">
                  <c:v>4.512000000000186E-3</c:v>
                </c:pt>
                <c:pt idx="2257">
                  <c:v>4.5140000000001863E-3</c:v>
                </c:pt>
                <c:pt idx="2258">
                  <c:v>4.5160000000001865E-3</c:v>
                </c:pt>
                <c:pt idx="2259">
                  <c:v>4.5180000000001877E-3</c:v>
                </c:pt>
                <c:pt idx="2260">
                  <c:v>4.5200000000001879E-3</c:v>
                </c:pt>
                <c:pt idx="2261">
                  <c:v>4.5220000000001882E-3</c:v>
                </c:pt>
                <c:pt idx="2262">
                  <c:v>4.5240000000001885E-3</c:v>
                </c:pt>
                <c:pt idx="2263">
                  <c:v>4.5260000000001896E-3</c:v>
                </c:pt>
                <c:pt idx="2264">
                  <c:v>4.5280000000001899E-3</c:v>
                </c:pt>
                <c:pt idx="2265">
                  <c:v>4.5300000000001901E-3</c:v>
                </c:pt>
                <c:pt idx="2266">
                  <c:v>4.5320000000001913E-3</c:v>
                </c:pt>
                <c:pt idx="2267">
                  <c:v>4.5340000000001915E-3</c:v>
                </c:pt>
                <c:pt idx="2268">
                  <c:v>4.5360000000001918E-3</c:v>
                </c:pt>
                <c:pt idx="2269">
                  <c:v>4.5380000000001929E-3</c:v>
                </c:pt>
                <c:pt idx="2270">
                  <c:v>4.5400000000001932E-3</c:v>
                </c:pt>
                <c:pt idx="2271">
                  <c:v>4.5420000000001935E-3</c:v>
                </c:pt>
                <c:pt idx="2272">
                  <c:v>4.5440000000001946E-3</c:v>
                </c:pt>
                <c:pt idx="2273">
                  <c:v>4.5460000000001949E-3</c:v>
                </c:pt>
                <c:pt idx="2274">
                  <c:v>4.5480000000001951E-3</c:v>
                </c:pt>
                <c:pt idx="2275">
                  <c:v>4.5500000000001954E-3</c:v>
                </c:pt>
                <c:pt idx="2276">
                  <c:v>4.5520000000001965E-3</c:v>
                </c:pt>
                <c:pt idx="2277">
                  <c:v>4.5540000000001968E-3</c:v>
                </c:pt>
                <c:pt idx="2278">
                  <c:v>4.556000000000197E-3</c:v>
                </c:pt>
                <c:pt idx="2279">
                  <c:v>4.5580000000001982E-3</c:v>
                </c:pt>
                <c:pt idx="2280">
                  <c:v>4.5600000000001984E-3</c:v>
                </c:pt>
                <c:pt idx="2281">
                  <c:v>4.5620000000001987E-3</c:v>
                </c:pt>
                <c:pt idx="2282">
                  <c:v>4.5640000000001998E-3</c:v>
                </c:pt>
                <c:pt idx="2283">
                  <c:v>4.5660000000002001E-3</c:v>
                </c:pt>
                <c:pt idx="2284">
                  <c:v>4.5680000000002004E-3</c:v>
                </c:pt>
                <c:pt idx="2285">
                  <c:v>4.5700000000002015E-3</c:v>
                </c:pt>
                <c:pt idx="2286">
                  <c:v>4.5720000000002018E-3</c:v>
                </c:pt>
                <c:pt idx="2287">
                  <c:v>4.574000000000202E-3</c:v>
                </c:pt>
                <c:pt idx="2288">
                  <c:v>4.5760000000002023E-3</c:v>
                </c:pt>
                <c:pt idx="2289">
                  <c:v>4.5780000000002034E-3</c:v>
                </c:pt>
                <c:pt idx="2290">
                  <c:v>4.5800000000002037E-3</c:v>
                </c:pt>
                <c:pt idx="2291">
                  <c:v>4.582000000000204E-3</c:v>
                </c:pt>
                <c:pt idx="2292">
                  <c:v>4.5840000000002051E-3</c:v>
                </c:pt>
                <c:pt idx="2293">
                  <c:v>4.5860000000002054E-3</c:v>
                </c:pt>
                <c:pt idx="2294">
                  <c:v>4.5880000000002056E-3</c:v>
                </c:pt>
                <c:pt idx="2295">
                  <c:v>4.5900000000002068E-3</c:v>
                </c:pt>
                <c:pt idx="2296">
                  <c:v>4.592000000000207E-3</c:v>
                </c:pt>
                <c:pt idx="2297">
                  <c:v>4.5940000000002073E-3</c:v>
                </c:pt>
                <c:pt idx="2298">
                  <c:v>4.5960000000002076E-3</c:v>
                </c:pt>
                <c:pt idx="2299">
                  <c:v>4.5980000000002087E-3</c:v>
                </c:pt>
                <c:pt idx="2300">
                  <c:v>4.600000000000209E-3</c:v>
                </c:pt>
                <c:pt idx="2301">
                  <c:v>4.6020000000002092E-3</c:v>
                </c:pt>
                <c:pt idx="2302">
                  <c:v>4.6040000000002104E-3</c:v>
                </c:pt>
                <c:pt idx="2303">
                  <c:v>4.6060000000002106E-3</c:v>
                </c:pt>
                <c:pt idx="2304">
                  <c:v>4.6080000000002109E-3</c:v>
                </c:pt>
                <c:pt idx="2305">
                  <c:v>4.610000000000212E-3</c:v>
                </c:pt>
                <c:pt idx="2306">
                  <c:v>4.6120000000002123E-3</c:v>
                </c:pt>
                <c:pt idx="2307">
                  <c:v>4.6140000000002125E-3</c:v>
                </c:pt>
                <c:pt idx="2308">
                  <c:v>4.6160000000002137E-3</c:v>
                </c:pt>
                <c:pt idx="2309">
                  <c:v>4.6180000000002139E-3</c:v>
                </c:pt>
                <c:pt idx="2310">
                  <c:v>4.6200000000002142E-3</c:v>
                </c:pt>
                <c:pt idx="2311">
                  <c:v>4.6220000000002145E-3</c:v>
                </c:pt>
                <c:pt idx="2312">
                  <c:v>4.6240000000002156E-3</c:v>
                </c:pt>
                <c:pt idx="2313">
                  <c:v>4.6260000000002159E-3</c:v>
                </c:pt>
                <c:pt idx="2314">
                  <c:v>4.6280000000002161E-3</c:v>
                </c:pt>
                <c:pt idx="2315">
                  <c:v>4.6300000000002173E-3</c:v>
                </c:pt>
                <c:pt idx="2316">
                  <c:v>4.6320000000002175E-3</c:v>
                </c:pt>
                <c:pt idx="2317">
                  <c:v>4.6340000000002178E-3</c:v>
                </c:pt>
                <c:pt idx="2318">
                  <c:v>4.6360000000002189E-3</c:v>
                </c:pt>
                <c:pt idx="2319">
                  <c:v>4.6380000000002192E-3</c:v>
                </c:pt>
                <c:pt idx="2320">
                  <c:v>4.6400000000002195E-3</c:v>
                </c:pt>
                <c:pt idx="2321">
                  <c:v>4.6420000000002206E-3</c:v>
                </c:pt>
                <c:pt idx="2322">
                  <c:v>4.6440000000002209E-3</c:v>
                </c:pt>
                <c:pt idx="2323">
                  <c:v>4.6460000000002211E-3</c:v>
                </c:pt>
                <c:pt idx="2324">
                  <c:v>4.6480000000002214E-3</c:v>
                </c:pt>
                <c:pt idx="2325">
                  <c:v>4.6500000000002225E-3</c:v>
                </c:pt>
                <c:pt idx="2326">
                  <c:v>4.6520000000002228E-3</c:v>
                </c:pt>
                <c:pt idx="2327">
                  <c:v>4.6540000000002231E-3</c:v>
                </c:pt>
                <c:pt idx="2328">
                  <c:v>4.6560000000002242E-3</c:v>
                </c:pt>
                <c:pt idx="2329">
                  <c:v>4.6580000000002245E-3</c:v>
                </c:pt>
                <c:pt idx="2330">
                  <c:v>4.6600000000002247E-3</c:v>
                </c:pt>
                <c:pt idx="2331">
                  <c:v>4.6620000000002259E-3</c:v>
                </c:pt>
                <c:pt idx="2332">
                  <c:v>4.6640000000002261E-3</c:v>
                </c:pt>
                <c:pt idx="2333">
                  <c:v>4.6660000000002264E-3</c:v>
                </c:pt>
                <c:pt idx="2334">
                  <c:v>4.6680000000002267E-3</c:v>
                </c:pt>
                <c:pt idx="2335">
                  <c:v>4.6700000000002278E-3</c:v>
                </c:pt>
                <c:pt idx="2336">
                  <c:v>4.6720000000002281E-3</c:v>
                </c:pt>
                <c:pt idx="2337">
                  <c:v>4.6740000000002283E-3</c:v>
                </c:pt>
                <c:pt idx="2338">
                  <c:v>4.6760000000002295E-3</c:v>
                </c:pt>
                <c:pt idx="2339">
                  <c:v>4.6780000000002297E-3</c:v>
                </c:pt>
                <c:pt idx="2340">
                  <c:v>4.68000000000023E-3</c:v>
                </c:pt>
                <c:pt idx="2341">
                  <c:v>4.6820000000002311E-3</c:v>
                </c:pt>
                <c:pt idx="2342">
                  <c:v>4.6840000000002314E-3</c:v>
                </c:pt>
                <c:pt idx="2343">
                  <c:v>4.6860000000002316E-3</c:v>
                </c:pt>
                <c:pt idx="2344">
                  <c:v>4.6880000000002328E-3</c:v>
                </c:pt>
                <c:pt idx="2345">
                  <c:v>4.690000000000233E-3</c:v>
                </c:pt>
                <c:pt idx="2346">
                  <c:v>4.6920000000002333E-3</c:v>
                </c:pt>
                <c:pt idx="2347">
                  <c:v>4.6940000000002336E-3</c:v>
                </c:pt>
                <c:pt idx="2348">
                  <c:v>4.6960000000002347E-3</c:v>
                </c:pt>
                <c:pt idx="2349">
                  <c:v>4.698000000000235E-3</c:v>
                </c:pt>
                <c:pt idx="2350">
                  <c:v>4.7000000000002352E-3</c:v>
                </c:pt>
                <c:pt idx="2351">
                  <c:v>4.7020000000002364E-3</c:v>
                </c:pt>
                <c:pt idx="2352">
                  <c:v>4.7040000000002366E-3</c:v>
                </c:pt>
                <c:pt idx="2353">
                  <c:v>4.7060000000002369E-3</c:v>
                </c:pt>
                <c:pt idx="2354">
                  <c:v>4.708000000000238E-3</c:v>
                </c:pt>
                <c:pt idx="2355">
                  <c:v>4.7100000000002383E-3</c:v>
                </c:pt>
                <c:pt idx="2356">
                  <c:v>4.7120000000002386E-3</c:v>
                </c:pt>
                <c:pt idx="2357">
                  <c:v>4.7140000000002397E-3</c:v>
                </c:pt>
                <c:pt idx="2358">
                  <c:v>4.71600000000024E-3</c:v>
                </c:pt>
                <c:pt idx="2359">
                  <c:v>4.7180000000002402E-3</c:v>
                </c:pt>
                <c:pt idx="2360">
                  <c:v>4.7200000000002405E-3</c:v>
                </c:pt>
                <c:pt idx="2361">
                  <c:v>4.7220000000002416E-3</c:v>
                </c:pt>
                <c:pt idx="2362">
                  <c:v>4.7240000000002419E-3</c:v>
                </c:pt>
                <c:pt idx="2363">
                  <c:v>4.7260000000002422E-3</c:v>
                </c:pt>
                <c:pt idx="2364">
                  <c:v>4.7280000000002433E-3</c:v>
                </c:pt>
                <c:pt idx="2365">
                  <c:v>4.7300000000002436E-3</c:v>
                </c:pt>
                <c:pt idx="2366">
                  <c:v>4.7320000000002438E-3</c:v>
                </c:pt>
                <c:pt idx="2367">
                  <c:v>4.734000000000245E-3</c:v>
                </c:pt>
                <c:pt idx="2368">
                  <c:v>4.7360000000002452E-3</c:v>
                </c:pt>
                <c:pt idx="2369">
                  <c:v>4.7380000000002455E-3</c:v>
                </c:pt>
                <c:pt idx="2370">
                  <c:v>4.7400000000002466E-3</c:v>
                </c:pt>
                <c:pt idx="2371">
                  <c:v>4.7420000000002469E-3</c:v>
                </c:pt>
                <c:pt idx="2372">
                  <c:v>4.7440000000002472E-3</c:v>
                </c:pt>
                <c:pt idx="2373">
                  <c:v>4.7460000000002474E-3</c:v>
                </c:pt>
                <c:pt idx="2374">
                  <c:v>4.7480000000002485E-3</c:v>
                </c:pt>
                <c:pt idx="2375">
                  <c:v>4.7500000000002488E-3</c:v>
                </c:pt>
                <c:pt idx="2376">
                  <c:v>4.7520000000002491E-3</c:v>
                </c:pt>
                <c:pt idx="2377">
                  <c:v>4.7540000000002502E-3</c:v>
                </c:pt>
                <c:pt idx="2378">
                  <c:v>4.7560000000002505E-3</c:v>
                </c:pt>
                <c:pt idx="2379">
                  <c:v>4.7580000000002507E-3</c:v>
                </c:pt>
                <c:pt idx="2380">
                  <c:v>4.7600000000002519E-3</c:v>
                </c:pt>
                <c:pt idx="2381">
                  <c:v>4.7620000000002521E-3</c:v>
                </c:pt>
                <c:pt idx="2382">
                  <c:v>4.7640000000002524E-3</c:v>
                </c:pt>
                <c:pt idx="2383">
                  <c:v>4.7660000000002527E-3</c:v>
                </c:pt>
                <c:pt idx="2384">
                  <c:v>4.7680000000002538E-3</c:v>
                </c:pt>
                <c:pt idx="2385">
                  <c:v>4.7700000000002541E-3</c:v>
                </c:pt>
                <c:pt idx="2386">
                  <c:v>4.7720000000002543E-3</c:v>
                </c:pt>
                <c:pt idx="2387">
                  <c:v>4.7740000000002555E-3</c:v>
                </c:pt>
                <c:pt idx="2388">
                  <c:v>4.7760000000002557E-3</c:v>
                </c:pt>
                <c:pt idx="2389">
                  <c:v>4.778000000000256E-3</c:v>
                </c:pt>
                <c:pt idx="2390">
                  <c:v>4.7800000000002571E-3</c:v>
                </c:pt>
                <c:pt idx="2391">
                  <c:v>4.7820000000002574E-3</c:v>
                </c:pt>
                <c:pt idx="2392">
                  <c:v>4.7840000000002577E-3</c:v>
                </c:pt>
                <c:pt idx="2393">
                  <c:v>4.7860000000002588E-3</c:v>
                </c:pt>
                <c:pt idx="2394">
                  <c:v>4.7880000000002591E-3</c:v>
                </c:pt>
                <c:pt idx="2395">
                  <c:v>4.7900000000002593E-3</c:v>
                </c:pt>
                <c:pt idx="2396">
                  <c:v>4.7920000000002596E-3</c:v>
                </c:pt>
                <c:pt idx="2397">
                  <c:v>4.7940000000002607E-3</c:v>
                </c:pt>
                <c:pt idx="2398">
                  <c:v>4.796000000000261E-3</c:v>
                </c:pt>
                <c:pt idx="2399">
                  <c:v>4.7980000000002613E-3</c:v>
                </c:pt>
                <c:pt idx="2400">
                  <c:v>4.8000000000002624E-3</c:v>
                </c:pt>
                <c:pt idx="2401">
                  <c:v>4.8020000000002627E-3</c:v>
                </c:pt>
                <c:pt idx="2402">
                  <c:v>4.8040000000002629E-3</c:v>
                </c:pt>
                <c:pt idx="2403">
                  <c:v>4.8060000000002641E-3</c:v>
                </c:pt>
                <c:pt idx="2404">
                  <c:v>4.8080000000002643E-3</c:v>
                </c:pt>
                <c:pt idx="2405">
                  <c:v>4.8100000000002646E-3</c:v>
                </c:pt>
                <c:pt idx="2406">
                  <c:v>4.8120000000002657E-3</c:v>
                </c:pt>
                <c:pt idx="2407">
                  <c:v>4.814000000000266E-3</c:v>
                </c:pt>
                <c:pt idx="2408">
                  <c:v>4.8160000000002662E-3</c:v>
                </c:pt>
                <c:pt idx="2409">
                  <c:v>4.8180000000002665E-3</c:v>
                </c:pt>
                <c:pt idx="2410">
                  <c:v>4.8200000000002676E-3</c:v>
                </c:pt>
                <c:pt idx="2411">
                  <c:v>4.8220000000002679E-3</c:v>
                </c:pt>
                <c:pt idx="2412">
                  <c:v>4.8240000000002682E-3</c:v>
                </c:pt>
                <c:pt idx="2413">
                  <c:v>4.8260000000002693E-3</c:v>
                </c:pt>
                <c:pt idx="2414">
                  <c:v>4.8280000000002696E-3</c:v>
                </c:pt>
                <c:pt idx="2415">
                  <c:v>4.8300000000002698E-3</c:v>
                </c:pt>
                <c:pt idx="2416">
                  <c:v>4.832000000000271E-3</c:v>
                </c:pt>
                <c:pt idx="2417">
                  <c:v>4.8340000000002712E-3</c:v>
                </c:pt>
                <c:pt idx="2418">
                  <c:v>4.8360000000002715E-3</c:v>
                </c:pt>
                <c:pt idx="2419">
                  <c:v>4.8380000000002726E-3</c:v>
                </c:pt>
                <c:pt idx="2420">
                  <c:v>4.8400000000002729E-3</c:v>
                </c:pt>
                <c:pt idx="2421">
                  <c:v>4.8420000000002732E-3</c:v>
                </c:pt>
                <c:pt idx="2422">
                  <c:v>4.8440000000002734E-3</c:v>
                </c:pt>
                <c:pt idx="2423">
                  <c:v>4.8460000000002746E-3</c:v>
                </c:pt>
                <c:pt idx="2424">
                  <c:v>4.8480000000002748E-3</c:v>
                </c:pt>
                <c:pt idx="2425">
                  <c:v>4.8500000000002751E-3</c:v>
                </c:pt>
                <c:pt idx="2426">
                  <c:v>4.8520000000002762E-3</c:v>
                </c:pt>
                <c:pt idx="2427">
                  <c:v>4.8540000000002765E-3</c:v>
                </c:pt>
                <c:pt idx="2428">
                  <c:v>4.8560000000002768E-3</c:v>
                </c:pt>
                <c:pt idx="2429">
                  <c:v>4.8580000000002779E-3</c:v>
                </c:pt>
                <c:pt idx="2430">
                  <c:v>4.8600000000002782E-3</c:v>
                </c:pt>
                <c:pt idx="2431">
                  <c:v>4.8620000000002784E-3</c:v>
                </c:pt>
                <c:pt idx="2432">
                  <c:v>4.8640000000002787E-3</c:v>
                </c:pt>
                <c:pt idx="2433">
                  <c:v>4.8660000000002798E-3</c:v>
                </c:pt>
                <c:pt idx="2434">
                  <c:v>4.8680000000002801E-3</c:v>
                </c:pt>
                <c:pt idx="2435">
                  <c:v>4.8700000000002804E-3</c:v>
                </c:pt>
                <c:pt idx="2436">
                  <c:v>4.8720000000002815E-3</c:v>
                </c:pt>
                <c:pt idx="2437">
                  <c:v>4.8740000000002818E-3</c:v>
                </c:pt>
                <c:pt idx="2438">
                  <c:v>4.876000000000282E-3</c:v>
                </c:pt>
                <c:pt idx="2439">
                  <c:v>4.8780000000002832E-3</c:v>
                </c:pt>
                <c:pt idx="2440">
                  <c:v>4.8800000000002834E-3</c:v>
                </c:pt>
                <c:pt idx="2441">
                  <c:v>4.8820000000002837E-3</c:v>
                </c:pt>
                <c:pt idx="2442">
                  <c:v>4.8840000000002848E-3</c:v>
                </c:pt>
                <c:pt idx="2443">
                  <c:v>4.8860000000002851E-3</c:v>
                </c:pt>
                <c:pt idx="2444">
                  <c:v>4.8880000000002853E-3</c:v>
                </c:pt>
                <c:pt idx="2445">
                  <c:v>4.8900000000002856E-3</c:v>
                </c:pt>
                <c:pt idx="2446">
                  <c:v>4.8920000000002867E-3</c:v>
                </c:pt>
                <c:pt idx="2447">
                  <c:v>4.894000000000287E-3</c:v>
                </c:pt>
                <c:pt idx="2448">
                  <c:v>4.8960000000002873E-3</c:v>
                </c:pt>
                <c:pt idx="2449">
                  <c:v>4.8980000000002884E-3</c:v>
                </c:pt>
                <c:pt idx="2450">
                  <c:v>4.9000000000002887E-3</c:v>
                </c:pt>
                <c:pt idx="2451">
                  <c:v>4.9020000000002889E-3</c:v>
                </c:pt>
                <c:pt idx="2452">
                  <c:v>4.9040000000002901E-3</c:v>
                </c:pt>
                <c:pt idx="2453">
                  <c:v>4.9060000000002903E-3</c:v>
                </c:pt>
                <c:pt idx="2454">
                  <c:v>4.9080000000002906E-3</c:v>
                </c:pt>
                <c:pt idx="2455">
                  <c:v>4.9100000000002917E-3</c:v>
                </c:pt>
                <c:pt idx="2456">
                  <c:v>4.912000000000292E-3</c:v>
                </c:pt>
                <c:pt idx="2457">
                  <c:v>4.9140000000002923E-3</c:v>
                </c:pt>
                <c:pt idx="2458">
                  <c:v>4.9160000000002925E-3</c:v>
                </c:pt>
                <c:pt idx="2459">
                  <c:v>4.9180000000002937E-3</c:v>
                </c:pt>
                <c:pt idx="2460">
                  <c:v>4.9200000000002939E-3</c:v>
                </c:pt>
                <c:pt idx="2461">
                  <c:v>4.9220000000002942E-3</c:v>
                </c:pt>
                <c:pt idx="2462">
                  <c:v>4.9240000000002953E-3</c:v>
                </c:pt>
                <c:pt idx="2463">
                  <c:v>4.9260000000002956E-3</c:v>
                </c:pt>
                <c:pt idx="2464">
                  <c:v>4.9280000000002959E-3</c:v>
                </c:pt>
                <c:pt idx="2465">
                  <c:v>4.930000000000297E-3</c:v>
                </c:pt>
                <c:pt idx="2466">
                  <c:v>4.9320000000002973E-3</c:v>
                </c:pt>
                <c:pt idx="2467">
                  <c:v>4.9340000000002975E-3</c:v>
                </c:pt>
                <c:pt idx="2468">
                  <c:v>4.9360000000002987E-3</c:v>
                </c:pt>
                <c:pt idx="2469">
                  <c:v>4.9380000000002989E-3</c:v>
                </c:pt>
                <c:pt idx="2470">
                  <c:v>4.9400000000002992E-3</c:v>
                </c:pt>
                <c:pt idx="2471">
                  <c:v>4.9420000000002995E-3</c:v>
                </c:pt>
                <c:pt idx="2472">
                  <c:v>4.9440000000003006E-3</c:v>
                </c:pt>
                <c:pt idx="2473">
                  <c:v>4.9460000000003009E-3</c:v>
                </c:pt>
                <c:pt idx="2474">
                  <c:v>4.9480000000003011E-3</c:v>
                </c:pt>
                <c:pt idx="2475">
                  <c:v>4.9500000000003022E-3</c:v>
                </c:pt>
                <c:pt idx="2476">
                  <c:v>4.9520000000003025E-3</c:v>
                </c:pt>
                <c:pt idx="2477">
                  <c:v>4.9540000000003028E-3</c:v>
                </c:pt>
                <c:pt idx="2478">
                  <c:v>4.9560000000003039E-3</c:v>
                </c:pt>
                <c:pt idx="2479">
                  <c:v>4.9580000000003042E-3</c:v>
                </c:pt>
                <c:pt idx="2480">
                  <c:v>4.9600000000003044E-3</c:v>
                </c:pt>
                <c:pt idx="2481">
                  <c:v>4.9620000000003047E-3</c:v>
                </c:pt>
                <c:pt idx="2482">
                  <c:v>4.9640000000003058E-3</c:v>
                </c:pt>
                <c:pt idx="2483">
                  <c:v>4.9660000000003061E-3</c:v>
                </c:pt>
                <c:pt idx="2484">
                  <c:v>4.9680000000003064E-3</c:v>
                </c:pt>
                <c:pt idx="2485">
                  <c:v>4.9700000000003075E-3</c:v>
                </c:pt>
                <c:pt idx="2486">
                  <c:v>4.9720000000003078E-3</c:v>
                </c:pt>
                <c:pt idx="2487">
                  <c:v>4.974000000000308E-3</c:v>
                </c:pt>
                <c:pt idx="2488">
                  <c:v>4.9760000000003092E-3</c:v>
                </c:pt>
                <c:pt idx="2489">
                  <c:v>4.9780000000003094E-3</c:v>
                </c:pt>
                <c:pt idx="2490">
                  <c:v>4.9800000000003097E-3</c:v>
                </c:pt>
                <c:pt idx="2491">
                  <c:v>4.9820000000003108E-3</c:v>
                </c:pt>
                <c:pt idx="2492">
                  <c:v>4.9840000000003111E-3</c:v>
                </c:pt>
                <c:pt idx="2493">
                  <c:v>4.9860000000003114E-3</c:v>
                </c:pt>
                <c:pt idx="2494">
                  <c:v>4.9880000000003116E-3</c:v>
                </c:pt>
                <c:pt idx="2495">
                  <c:v>4.9900000000003128E-3</c:v>
                </c:pt>
                <c:pt idx="2496">
                  <c:v>4.992000000000313E-3</c:v>
                </c:pt>
                <c:pt idx="2497">
                  <c:v>4.9940000000003133E-3</c:v>
                </c:pt>
                <c:pt idx="2498">
                  <c:v>4.9960000000003144E-3</c:v>
                </c:pt>
                <c:pt idx="2499">
                  <c:v>4.9980000000003147E-3</c:v>
                </c:pt>
              </c:numCache>
            </c:numRef>
          </c:xVal>
          <c:yVal>
            <c:numRef>
              <c:f>'[N2-2 emulsions, 0.45m stemming.xlsx]Channel 4'!$K$5:$K$2504</c:f>
              <c:numCache>
                <c:formatCode>General</c:formatCode>
                <c:ptCount val="2500"/>
                <c:pt idx="0">
                  <c:v>1.1490173063307425E-2</c:v>
                </c:pt>
                <c:pt idx="1">
                  <c:v>1.1981515023827431E-2</c:v>
                </c:pt>
                <c:pt idx="2">
                  <c:v>1.1490173063307425E-2</c:v>
                </c:pt>
                <c:pt idx="3">
                  <c:v>1.1490173063307425E-2</c:v>
                </c:pt>
                <c:pt idx="4">
                  <c:v>1.1981515023827431E-2</c:v>
                </c:pt>
                <c:pt idx="5">
                  <c:v>1.1490173063307425E-2</c:v>
                </c:pt>
                <c:pt idx="6">
                  <c:v>1.0998894749114339E-2</c:v>
                </c:pt>
                <c:pt idx="7">
                  <c:v>1.0998894749114339E-2</c:v>
                </c:pt>
                <c:pt idx="8">
                  <c:v>1.0998894749114339E-2</c:v>
                </c:pt>
                <c:pt idx="9">
                  <c:v>1.0998894749114339E-2</c:v>
                </c:pt>
                <c:pt idx="10">
                  <c:v>1.1490173063307425E-2</c:v>
                </c:pt>
                <c:pt idx="11">
                  <c:v>1.0998894749114339E-2</c:v>
                </c:pt>
                <c:pt idx="12">
                  <c:v>1.0998894749114339E-2</c:v>
                </c:pt>
                <c:pt idx="13">
                  <c:v>1.0998894749114339E-2</c:v>
                </c:pt>
                <c:pt idx="14">
                  <c:v>1.0998894749114339E-2</c:v>
                </c:pt>
                <c:pt idx="15">
                  <c:v>1.0998894749114339E-2</c:v>
                </c:pt>
                <c:pt idx="16">
                  <c:v>1.0998894749114339E-2</c:v>
                </c:pt>
                <c:pt idx="17">
                  <c:v>1.1981515023827431E-2</c:v>
                </c:pt>
                <c:pt idx="18">
                  <c:v>1.1490173063307425E-2</c:v>
                </c:pt>
                <c:pt idx="19">
                  <c:v>1.1490173063307425E-2</c:v>
                </c:pt>
                <c:pt idx="20">
                  <c:v>1.1490173063307425E-2</c:v>
                </c:pt>
                <c:pt idx="21">
                  <c:v>1.1490173063307425E-2</c:v>
                </c:pt>
                <c:pt idx="22">
                  <c:v>1.1490173063307425E-2</c:v>
                </c:pt>
                <c:pt idx="23">
                  <c:v>1.1490173063307425E-2</c:v>
                </c:pt>
                <c:pt idx="24">
                  <c:v>1.1981515023827431E-2</c:v>
                </c:pt>
                <c:pt idx="25">
                  <c:v>1.1981515023827431E-2</c:v>
                </c:pt>
                <c:pt idx="26">
                  <c:v>1.1981515023827431E-2</c:v>
                </c:pt>
                <c:pt idx="27">
                  <c:v>1.1981515023827431E-2</c:v>
                </c:pt>
                <c:pt idx="28">
                  <c:v>1.1981515023827431E-2</c:v>
                </c:pt>
                <c:pt idx="29">
                  <c:v>1.2472952880248914E-2</c:v>
                </c:pt>
                <c:pt idx="30">
                  <c:v>1.1490173063307425E-2</c:v>
                </c:pt>
                <c:pt idx="31">
                  <c:v>1.0998894749114339E-2</c:v>
                </c:pt>
                <c:pt idx="32">
                  <c:v>1.0998894749114339E-2</c:v>
                </c:pt>
                <c:pt idx="33">
                  <c:v>1.0998894749114339E-2</c:v>
                </c:pt>
                <c:pt idx="34">
                  <c:v>1.0998894749114339E-2</c:v>
                </c:pt>
                <c:pt idx="35">
                  <c:v>1.1490173063307425E-2</c:v>
                </c:pt>
                <c:pt idx="36">
                  <c:v>1.0998894749114339E-2</c:v>
                </c:pt>
                <c:pt idx="37">
                  <c:v>1.0507644975903811E-2</c:v>
                </c:pt>
                <c:pt idx="38">
                  <c:v>1.0507644975903811E-2</c:v>
                </c:pt>
                <c:pt idx="39">
                  <c:v>1.0016385365568923E-2</c:v>
                </c:pt>
                <c:pt idx="40">
                  <c:v>1.0507644975903811E-2</c:v>
                </c:pt>
                <c:pt idx="41">
                  <c:v>1.0016385365568923E-2</c:v>
                </c:pt>
                <c:pt idx="42">
                  <c:v>1.0998894749114339E-2</c:v>
                </c:pt>
                <c:pt idx="43">
                  <c:v>1.0507644975903811E-2</c:v>
                </c:pt>
                <c:pt idx="44">
                  <c:v>1.0507644975903811E-2</c:v>
                </c:pt>
                <c:pt idx="45">
                  <c:v>1.0507644975903811E-2</c:v>
                </c:pt>
                <c:pt idx="46">
                  <c:v>1.0507644975903811E-2</c:v>
                </c:pt>
                <c:pt idx="47">
                  <c:v>1.0016385365568923E-2</c:v>
                </c:pt>
                <c:pt idx="48">
                  <c:v>1.0016385365568923E-2</c:v>
                </c:pt>
                <c:pt idx="49">
                  <c:v>1.0016385365568923E-2</c:v>
                </c:pt>
                <c:pt idx="50">
                  <c:v>1.0507644975903811E-2</c:v>
                </c:pt>
                <c:pt idx="51">
                  <c:v>1.0507644975903811E-2</c:v>
                </c:pt>
                <c:pt idx="52">
                  <c:v>1.0507644975903811E-2</c:v>
                </c:pt>
                <c:pt idx="53">
                  <c:v>1.0016385365568923E-2</c:v>
                </c:pt>
                <c:pt idx="54">
                  <c:v>1.0507644975903811E-2</c:v>
                </c:pt>
                <c:pt idx="55">
                  <c:v>1.0016385365568923E-2</c:v>
                </c:pt>
                <c:pt idx="56">
                  <c:v>9.5250737656304985E-3</c:v>
                </c:pt>
                <c:pt idx="57">
                  <c:v>9.5250737656304985E-3</c:v>
                </c:pt>
                <c:pt idx="58">
                  <c:v>9.5250737656304985E-3</c:v>
                </c:pt>
                <c:pt idx="59">
                  <c:v>9.5250737656304985E-3</c:v>
                </c:pt>
                <c:pt idx="60">
                  <c:v>1.0016385365568923E-2</c:v>
                </c:pt>
                <c:pt idx="61">
                  <c:v>9.5250737656304985E-3</c:v>
                </c:pt>
                <c:pt idx="62">
                  <c:v>9.5250737656304985E-3</c:v>
                </c:pt>
                <c:pt idx="63">
                  <c:v>9.5250737656304985E-3</c:v>
                </c:pt>
                <c:pt idx="64">
                  <c:v>1.0016385365568923E-2</c:v>
                </c:pt>
                <c:pt idx="65">
                  <c:v>1.0016385365568923E-2</c:v>
                </c:pt>
                <c:pt idx="66">
                  <c:v>9.5250737656304985E-3</c:v>
                </c:pt>
                <c:pt idx="67">
                  <c:v>1.0507644975903811E-2</c:v>
                </c:pt>
                <c:pt idx="68">
                  <c:v>1.0016385365568923E-2</c:v>
                </c:pt>
                <c:pt idx="69">
                  <c:v>1.0507644975903811E-2</c:v>
                </c:pt>
                <c:pt idx="70">
                  <c:v>1.0507644975903811E-2</c:v>
                </c:pt>
                <c:pt idx="71">
                  <c:v>1.0016385365568923E-2</c:v>
                </c:pt>
                <c:pt idx="72">
                  <c:v>1.0016385365568923E-2</c:v>
                </c:pt>
                <c:pt idx="73">
                  <c:v>1.0016385365568923E-2</c:v>
                </c:pt>
                <c:pt idx="74">
                  <c:v>1.0016385365568923E-2</c:v>
                </c:pt>
                <c:pt idx="75">
                  <c:v>1.0507644975903811E-2</c:v>
                </c:pt>
                <c:pt idx="76">
                  <c:v>1.0507644975903811E-2</c:v>
                </c:pt>
                <c:pt idx="77">
                  <c:v>1.0507644975903811E-2</c:v>
                </c:pt>
                <c:pt idx="78">
                  <c:v>1.0016385365568923E-2</c:v>
                </c:pt>
                <c:pt idx="79">
                  <c:v>1.0507644975903811E-2</c:v>
                </c:pt>
                <c:pt idx="80">
                  <c:v>1.0016385365568923E-2</c:v>
                </c:pt>
                <c:pt idx="81">
                  <c:v>1.0016385365568923E-2</c:v>
                </c:pt>
                <c:pt idx="82">
                  <c:v>9.5250737656304985E-3</c:v>
                </c:pt>
                <c:pt idx="83">
                  <c:v>1.0016385365568923E-2</c:v>
                </c:pt>
                <c:pt idx="84">
                  <c:v>1.0507644975903811E-2</c:v>
                </c:pt>
                <c:pt idx="85">
                  <c:v>1.0507644975903811E-2</c:v>
                </c:pt>
                <c:pt idx="86">
                  <c:v>1.0507644975903811E-2</c:v>
                </c:pt>
                <c:pt idx="87">
                  <c:v>1.0507644975903811E-2</c:v>
                </c:pt>
                <c:pt idx="88">
                  <c:v>1.0016385365568923E-2</c:v>
                </c:pt>
                <c:pt idx="89">
                  <c:v>1.0016385365568923E-2</c:v>
                </c:pt>
                <c:pt idx="90">
                  <c:v>1.0016385365568923E-2</c:v>
                </c:pt>
                <c:pt idx="91">
                  <c:v>9.5250737656304985E-3</c:v>
                </c:pt>
                <c:pt idx="92">
                  <c:v>1.0507644975903811E-2</c:v>
                </c:pt>
                <c:pt idx="93">
                  <c:v>1.0016385365568923E-2</c:v>
                </c:pt>
                <c:pt idx="94">
                  <c:v>1.0507644975903811E-2</c:v>
                </c:pt>
                <c:pt idx="95">
                  <c:v>1.0507644975903811E-2</c:v>
                </c:pt>
                <c:pt idx="96">
                  <c:v>1.0016385365568923E-2</c:v>
                </c:pt>
                <c:pt idx="97">
                  <c:v>9.5250737656304985E-3</c:v>
                </c:pt>
                <c:pt idx="98">
                  <c:v>1.0016385365568923E-2</c:v>
                </c:pt>
                <c:pt idx="99">
                  <c:v>1.0016385365568923E-2</c:v>
                </c:pt>
                <c:pt idx="100">
                  <c:v>1.0016385365568923E-2</c:v>
                </c:pt>
                <c:pt idx="101">
                  <c:v>1.0016385365568923E-2</c:v>
                </c:pt>
                <c:pt idx="102">
                  <c:v>1.0016385365568923E-2</c:v>
                </c:pt>
                <c:pt idx="103">
                  <c:v>1.0016385365568923E-2</c:v>
                </c:pt>
                <c:pt idx="104">
                  <c:v>1.0507644975903811E-2</c:v>
                </c:pt>
                <c:pt idx="105">
                  <c:v>1.0507644975903811E-2</c:v>
                </c:pt>
                <c:pt idx="106">
                  <c:v>1.0016385365568923E-2</c:v>
                </c:pt>
                <c:pt idx="107">
                  <c:v>9.5250737656304985E-3</c:v>
                </c:pt>
                <c:pt idx="108">
                  <c:v>1.0016385365568923E-2</c:v>
                </c:pt>
                <c:pt idx="109">
                  <c:v>1.0507644975903811E-2</c:v>
                </c:pt>
                <c:pt idx="110">
                  <c:v>1.0507644975903811E-2</c:v>
                </c:pt>
                <c:pt idx="111">
                  <c:v>1.0016385365568923E-2</c:v>
                </c:pt>
                <c:pt idx="112">
                  <c:v>1.0016385365568923E-2</c:v>
                </c:pt>
                <c:pt idx="113">
                  <c:v>1.0016385365568923E-2</c:v>
                </c:pt>
                <c:pt idx="114">
                  <c:v>1.0016385365568923E-2</c:v>
                </c:pt>
                <c:pt idx="115">
                  <c:v>1.0016385365568923E-2</c:v>
                </c:pt>
                <c:pt idx="116">
                  <c:v>1.0016385365568923E-2</c:v>
                </c:pt>
                <c:pt idx="117">
                  <c:v>1.0998894749114339E-2</c:v>
                </c:pt>
                <c:pt idx="118">
                  <c:v>1.0507644975903811E-2</c:v>
                </c:pt>
                <c:pt idx="119">
                  <c:v>1.0998894749114339E-2</c:v>
                </c:pt>
                <c:pt idx="120">
                  <c:v>1.0507644975903811E-2</c:v>
                </c:pt>
                <c:pt idx="121">
                  <c:v>1.0507644975903811E-2</c:v>
                </c:pt>
                <c:pt idx="122">
                  <c:v>1.0507644975903811E-2</c:v>
                </c:pt>
                <c:pt idx="123">
                  <c:v>1.0507644975903811E-2</c:v>
                </c:pt>
                <c:pt idx="124">
                  <c:v>1.0507644975903811E-2</c:v>
                </c:pt>
                <c:pt idx="125">
                  <c:v>1.0507644975903811E-2</c:v>
                </c:pt>
                <c:pt idx="126">
                  <c:v>1.0507644975903811E-2</c:v>
                </c:pt>
                <c:pt idx="127">
                  <c:v>1.0507644975903811E-2</c:v>
                </c:pt>
                <c:pt idx="128">
                  <c:v>1.0998894749114339E-2</c:v>
                </c:pt>
                <c:pt idx="129">
                  <c:v>1.0998894749114339E-2</c:v>
                </c:pt>
                <c:pt idx="130">
                  <c:v>1.0507644975903811E-2</c:v>
                </c:pt>
                <c:pt idx="131">
                  <c:v>1.0507644975903811E-2</c:v>
                </c:pt>
                <c:pt idx="132">
                  <c:v>1.0507644975903811E-2</c:v>
                </c:pt>
                <c:pt idx="133">
                  <c:v>1.0507644975903811E-2</c:v>
                </c:pt>
                <c:pt idx="134">
                  <c:v>1.0507644975903811E-2</c:v>
                </c:pt>
                <c:pt idx="135">
                  <c:v>1.0998894749114339E-2</c:v>
                </c:pt>
                <c:pt idx="136">
                  <c:v>1.0507644975903811E-2</c:v>
                </c:pt>
                <c:pt idx="137">
                  <c:v>1.0507644975903811E-2</c:v>
                </c:pt>
                <c:pt idx="138">
                  <c:v>1.0507644975903811E-2</c:v>
                </c:pt>
                <c:pt idx="139">
                  <c:v>1.0507644975903811E-2</c:v>
                </c:pt>
                <c:pt idx="140">
                  <c:v>1.0507644975903811E-2</c:v>
                </c:pt>
                <c:pt idx="141">
                  <c:v>1.0016385365568923E-2</c:v>
                </c:pt>
                <c:pt idx="142">
                  <c:v>1.0998894749114339E-2</c:v>
                </c:pt>
                <c:pt idx="143">
                  <c:v>1.0507644975903811E-2</c:v>
                </c:pt>
                <c:pt idx="144">
                  <c:v>1.0998894749114339E-2</c:v>
                </c:pt>
                <c:pt idx="145">
                  <c:v>1.0998894749114339E-2</c:v>
                </c:pt>
                <c:pt idx="146">
                  <c:v>1.0998894749114339E-2</c:v>
                </c:pt>
                <c:pt idx="147">
                  <c:v>1.0507644975903811E-2</c:v>
                </c:pt>
                <c:pt idx="148">
                  <c:v>1.0507644975903811E-2</c:v>
                </c:pt>
                <c:pt idx="149">
                  <c:v>1.0507644975903811E-2</c:v>
                </c:pt>
                <c:pt idx="150">
                  <c:v>1.0507644975903811E-2</c:v>
                </c:pt>
                <c:pt idx="151">
                  <c:v>1.0507644975903811E-2</c:v>
                </c:pt>
                <c:pt idx="152">
                  <c:v>1.0507644975903811E-2</c:v>
                </c:pt>
                <c:pt idx="153">
                  <c:v>1.0507644975903811E-2</c:v>
                </c:pt>
                <c:pt idx="154">
                  <c:v>1.0507644975903811E-2</c:v>
                </c:pt>
                <c:pt idx="155">
                  <c:v>1.0507644975903811E-2</c:v>
                </c:pt>
                <c:pt idx="156">
                  <c:v>1.0507644975903811E-2</c:v>
                </c:pt>
                <c:pt idx="157">
                  <c:v>1.0016385365568923E-2</c:v>
                </c:pt>
                <c:pt idx="158">
                  <c:v>1.0507644975903811E-2</c:v>
                </c:pt>
                <c:pt idx="159">
                  <c:v>1.0507644975903811E-2</c:v>
                </c:pt>
                <c:pt idx="160">
                  <c:v>1.0998894749114339E-2</c:v>
                </c:pt>
                <c:pt idx="161">
                  <c:v>1.0507644975903811E-2</c:v>
                </c:pt>
                <c:pt idx="162">
                  <c:v>1.0507644975903811E-2</c:v>
                </c:pt>
                <c:pt idx="163">
                  <c:v>1.0507644975903811E-2</c:v>
                </c:pt>
                <c:pt idx="164">
                  <c:v>1.0507644975903811E-2</c:v>
                </c:pt>
                <c:pt idx="165">
                  <c:v>1.0507644975903811E-2</c:v>
                </c:pt>
                <c:pt idx="166">
                  <c:v>1.0507644975903811E-2</c:v>
                </c:pt>
                <c:pt idx="167">
                  <c:v>1.0507644975903811E-2</c:v>
                </c:pt>
                <c:pt idx="168">
                  <c:v>1.0507644975903811E-2</c:v>
                </c:pt>
                <c:pt idx="169">
                  <c:v>1.0998894749114339E-2</c:v>
                </c:pt>
                <c:pt idx="170">
                  <c:v>1.0507644975903811E-2</c:v>
                </c:pt>
                <c:pt idx="171">
                  <c:v>1.0507644975903811E-2</c:v>
                </c:pt>
                <c:pt idx="172">
                  <c:v>1.0016385365568923E-2</c:v>
                </c:pt>
                <c:pt idx="173">
                  <c:v>1.0507644975903811E-2</c:v>
                </c:pt>
                <c:pt idx="174">
                  <c:v>1.0507644975903811E-2</c:v>
                </c:pt>
                <c:pt idx="175">
                  <c:v>1.0507644975903811E-2</c:v>
                </c:pt>
                <c:pt idx="176">
                  <c:v>1.0507644975903811E-2</c:v>
                </c:pt>
                <c:pt idx="177">
                  <c:v>1.0507644975903811E-2</c:v>
                </c:pt>
                <c:pt idx="178">
                  <c:v>1.0507644975903811E-2</c:v>
                </c:pt>
                <c:pt idx="179">
                  <c:v>1.0507644975903811E-2</c:v>
                </c:pt>
                <c:pt idx="180">
                  <c:v>1.0016385365568923E-2</c:v>
                </c:pt>
                <c:pt idx="181">
                  <c:v>1.0016385365568923E-2</c:v>
                </c:pt>
                <c:pt idx="182">
                  <c:v>1.0016385365568923E-2</c:v>
                </c:pt>
                <c:pt idx="183">
                  <c:v>1.0016385365568923E-2</c:v>
                </c:pt>
                <c:pt idx="184">
                  <c:v>1.0507644975903811E-2</c:v>
                </c:pt>
                <c:pt idx="185">
                  <c:v>1.0507644975903811E-2</c:v>
                </c:pt>
                <c:pt idx="186">
                  <c:v>1.0016385365568923E-2</c:v>
                </c:pt>
                <c:pt idx="187">
                  <c:v>1.0016385365568923E-2</c:v>
                </c:pt>
                <c:pt idx="188">
                  <c:v>1.0016385365568923E-2</c:v>
                </c:pt>
                <c:pt idx="189">
                  <c:v>1.0016385365568923E-2</c:v>
                </c:pt>
                <c:pt idx="190">
                  <c:v>9.5250737656304985E-3</c:v>
                </c:pt>
                <c:pt idx="191">
                  <c:v>9.5250737656304985E-3</c:v>
                </c:pt>
                <c:pt idx="192">
                  <c:v>9.5250737656304985E-3</c:v>
                </c:pt>
                <c:pt idx="193">
                  <c:v>9.5250737656304985E-3</c:v>
                </c:pt>
                <c:pt idx="194">
                  <c:v>1.0016385365568923E-2</c:v>
                </c:pt>
                <c:pt idx="195">
                  <c:v>1.0016385365568923E-2</c:v>
                </c:pt>
                <c:pt idx="196">
                  <c:v>1.0016385365568923E-2</c:v>
                </c:pt>
                <c:pt idx="197">
                  <c:v>9.5250737656304985E-3</c:v>
                </c:pt>
                <c:pt idx="198">
                  <c:v>9.5250737656304985E-3</c:v>
                </c:pt>
                <c:pt idx="199">
                  <c:v>1.0016385365568923E-2</c:v>
                </c:pt>
                <c:pt idx="200">
                  <c:v>9.5250737656304985E-3</c:v>
                </c:pt>
                <c:pt idx="201">
                  <c:v>1.0016385365568923E-2</c:v>
                </c:pt>
                <c:pt idx="202">
                  <c:v>1.0016385365568923E-2</c:v>
                </c:pt>
                <c:pt idx="203">
                  <c:v>1.0016385365568923E-2</c:v>
                </c:pt>
                <c:pt idx="204">
                  <c:v>1.0016385365568923E-2</c:v>
                </c:pt>
                <c:pt idx="205">
                  <c:v>9.5250737656304985E-3</c:v>
                </c:pt>
                <c:pt idx="206">
                  <c:v>9.5250737656304985E-3</c:v>
                </c:pt>
                <c:pt idx="207">
                  <c:v>9.5250737656304985E-3</c:v>
                </c:pt>
                <c:pt idx="208">
                  <c:v>9.5250737656304985E-3</c:v>
                </c:pt>
                <c:pt idx="209">
                  <c:v>1.0016385365568923E-2</c:v>
                </c:pt>
                <c:pt idx="210">
                  <c:v>1.0016385365568923E-2</c:v>
                </c:pt>
                <c:pt idx="211">
                  <c:v>1.0016385365568923E-2</c:v>
                </c:pt>
                <c:pt idx="212">
                  <c:v>1.0016385365568923E-2</c:v>
                </c:pt>
                <c:pt idx="213">
                  <c:v>9.5250737656304985E-3</c:v>
                </c:pt>
                <c:pt idx="214">
                  <c:v>1.0016385365568923E-2</c:v>
                </c:pt>
                <c:pt idx="215">
                  <c:v>9.5250737656304985E-3</c:v>
                </c:pt>
                <c:pt idx="216">
                  <c:v>9.033663640468351E-3</c:v>
                </c:pt>
                <c:pt idx="217">
                  <c:v>9.5250737656304985E-3</c:v>
                </c:pt>
                <c:pt idx="218">
                  <c:v>1.0016385365568923E-2</c:v>
                </c:pt>
                <c:pt idx="219">
                  <c:v>1.0016385365568923E-2</c:v>
                </c:pt>
                <c:pt idx="220">
                  <c:v>1.0016385365568923E-2</c:v>
                </c:pt>
                <c:pt idx="221">
                  <c:v>9.5250737656304985E-3</c:v>
                </c:pt>
                <c:pt idx="222">
                  <c:v>9.5250737656304985E-3</c:v>
                </c:pt>
                <c:pt idx="223">
                  <c:v>1.0016385365568923E-2</c:v>
                </c:pt>
                <c:pt idx="224">
                  <c:v>9.5250737656304985E-3</c:v>
                </c:pt>
                <c:pt idx="225">
                  <c:v>1.0016385365568923E-2</c:v>
                </c:pt>
                <c:pt idx="226">
                  <c:v>1.0016385365568923E-2</c:v>
                </c:pt>
                <c:pt idx="227">
                  <c:v>1.0016385365568923E-2</c:v>
                </c:pt>
                <c:pt idx="228">
                  <c:v>1.0016385365568923E-2</c:v>
                </c:pt>
                <c:pt idx="229">
                  <c:v>1.0016385365568923E-2</c:v>
                </c:pt>
                <c:pt idx="230">
                  <c:v>1.0016385365568923E-2</c:v>
                </c:pt>
                <c:pt idx="231">
                  <c:v>9.5250737656304985E-3</c:v>
                </c:pt>
                <c:pt idx="232">
                  <c:v>9.5250737656304985E-3</c:v>
                </c:pt>
                <c:pt idx="233">
                  <c:v>9.5250737656304985E-3</c:v>
                </c:pt>
                <c:pt idx="234">
                  <c:v>1.0016385365568923E-2</c:v>
                </c:pt>
                <c:pt idx="235">
                  <c:v>1.0016385365568923E-2</c:v>
                </c:pt>
                <c:pt idx="236">
                  <c:v>1.0016385365568923E-2</c:v>
                </c:pt>
                <c:pt idx="237">
                  <c:v>9.5250737656304985E-3</c:v>
                </c:pt>
                <c:pt idx="238">
                  <c:v>9.5250737656304985E-3</c:v>
                </c:pt>
                <c:pt idx="239">
                  <c:v>9.5250737656304985E-3</c:v>
                </c:pt>
                <c:pt idx="240">
                  <c:v>9.5250737656304985E-3</c:v>
                </c:pt>
                <c:pt idx="241">
                  <c:v>9.033663640468351E-3</c:v>
                </c:pt>
                <c:pt idx="242">
                  <c:v>9.5250737656304985E-3</c:v>
                </c:pt>
                <c:pt idx="243">
                  <c:v>9.5250737656304985E-3</c:v>
                </c:pt>
                <c:pt idx="244">
                  <c:v>9.5250737656304985E-3</c:v>
                </c:pt>
                <c:pt idx="245">
                  <c:v>1.0016385365568923E-2</c:v>
                </c:pt>
                <c:pt idx="246">
                  <c:v>9.5250737656304985E-3</c:v>
                </c:pt>
                <c:pt idx="247">
                  <c:v>9.5250737656304985E-3</c:v>
                </c:pt>
                <c:pt idx="248">
                  <c:v>9.5250737656304985E-3</c:v>
                </c:pt>
                <c:pt idx="249">
                  <c:v>1.0016385365568923E-2</c:v>
                </c:pt>
                <c:pt idx="250">
                  <c:v>1.0016385365568923E-2</c:v>
                </c:pt>
                <c:pt idx="251">
                  <c:v>1.0016385365568923E-2</c:v>
                </c:pt>
                <c:pt idx="252">
                  <c:v>1.0016385365568923E-2</c:v>
                </c:pt>
                <c:pt idx="253">
                  <c:v>1.0016385365568923E-2</c:v>
                </c:pt>
                <c:pt idx="254">
                  <c:v>1.0016385365568923E-2</c:v>
                </c:pt>
                <c:pt idx="255">
                  <c:v>9.5250737656304985E-3</c:v>
                </c:pt>
                <c:pt idx="256">
                  <c:v>9.5250737656304985E-3</c:v>
                </c:pt>
                <c:pt idx="257">
                  <c:v>9.5250737656304985E-3</c:v>
                </c:pt>
                <c:pt idx="258">
                  <c:v>9.5250737656304985E-3</c:v>
                </c:pt>
                <c:pt idx="259">
                  <c:v>1.0016385365568923E-2</c:v>
                </c:pt>
                <c:pt idx="260">
                  <c:v>1.0016385365568923E-2</c:v>
                </c:pt>
                <c:pt idx="261">
                  <c:v>1.0016385365568923E-2</c:v>
                </c:pt>
                <c:pt idx="262">
                  <c:v>9.5250737656304985E-3</c:v>
                </c:pt>
                <c:pt idx="263">
                  <c:v>9.5250737656304985E-3</c:v>
                </c:pt>
                <c:pt idx="264">
                  <c:v>9.033663640468351E-3</c:v>
                </c:pt>
                <c:pt idx="265">
                  <c:v>1.0016385365568923E-2</c:v>
                </c:pt>
                <c:pt idx="266">
                  <c:v>9.033663640468351E-3</c:v>
                </c:pt>
                <c:pt idx="267">
                  <c:v>9.5250737656304985E-3</c:v>
                </c:pt>
                <c:pt idx="268">
                  <c:v>1.0016385365568923E-2</c:v>
                </c:pt>
                <c:pt idx="269">
                  <c:v>1.0016385365568923E-2</c:v>
                </c:pt>
                <c:pt idx="270">
                  <c:v>1.0507644975903811E-2</c:v>
                </c:pt>
                <c:pt idx="271">
                  <c:v>9.5250737656304985E-3</c:v>
                </c:pt>
                <c:pt idx="272">
                  <c:v>9.5250737656304985E-3</c:v>
                </c:pt>
                <c:pt idx="273">
                  <c:v>9.5250737656304985E-3</c:v>
                </c:pt>
                <c:pt idx="274">
                  <c:v>9.5250737656304985E-3</c:v>
                </c:pt>
                <c:pt idx="275">
                  <c:v>9.5250737656304985E-3</c:v>
                </c:pt>
                <c:pt idx="276">
                  <c:v>1.0016385365568923E-2</c:v>
                </c:pt>
                <c:pt idx="277">
                  <c:v>1.0016385365568923E-2</c:v>
                </c:pt>
                <c:pt idx="278">
                  <c:v>1.0016385365568923E-2</c:v>
                </c:pt>
                <c:pt idx="279">
                  <c:v>1.0507644975903811E-2</c:v>
                </c:pt>
                <c:pt idx="280">
                  <c:v>9.5250737656304985E-3</c:v>
                </c:pt>
                <c:pt idx="281">
                  <c:v>9.5250737656304985E-3</c:v>
                </c:pt>
                <c:pt idx="282">
                  <c:v>9.5250737656304985E-3</c:v>
                </c:pt>
                <c:pt idx="283">
                  <c:v>9.5250737656304985E-3</c:v>
                </c:pt>
                <c:pt idx="284">
                  <c:v>1.0016385365568923E-2</c:v>
                </c:pt>
                <c:pt idx="285">
                  <c:v>1.0016385365568923E-2</c:v>
                </c:pt>
                <c:pt idx="286">
                  <c:v>1.0016385365568923E-2</c:v>
                </c:pt>
                <c:pt idx="287">
                  <c:v>1.0016385365568923E-2</c:v>
                </c:pt>
                <c:pt idx="288">
                  <c:v>9.5250737656304985E-3</c:v>
                </c:pt>
                <c:pt idx="289">
                  <c:v>9.5250737656304985E-3</c:v>
                </c:pt>
                <c:pt idx="290">
                  <c:v>9.5250737656304985E-3</c:v>
                </c:pt>
                <c:pt idx="291">
                  <c:v>9.033663640468351E-3</c:v>
                </c:pt>
                <c:pt idx="292">
                  <c:v>9.5250737656304985E-3</c:v>
                </c:pt>
                <c:pt idx="293">
                  <c:v>1.0507644975903811E-2</c:v>
                </c:pt>
                <c:pt idx="294">
                  <c:v>1.0016385365568923E-2</c:v>
                </c:pt>
                <c:pt idx="295">
                  <c:v>1.0016385365568923E-2</c:v>
                </c:pt>
                <c:pt idx="296">
                  <c:v>1.0016385365568923E-2</c:v>
                </c:pt>
                <c:pt idx="297">
                  <c:v>9.033663640468351E-3</c:v>
                </c:pt>
                <c:pt idx="298">
                  <c:v>9.5250737656304985E-3</c:v>
                </c:pt>
                <c:pt idx="299">
                  <c:v>9.033663640468351E-3</c:v>
                </c:pt>
                <c:pt idx="300">
                  <c:v>9.5250737656304985E-3</c:v>
                </c:pt>
                <c:pt idx="301">
                  <c:v>9.5250737656304985E-3</c:v>
                </c:pt>
                <c:pt idx="302">
                  <c:v>9.5250737656304985E-3</c:v>
                </c:pt>
                <c:pt idx="303">
                  <c:v>9.5250737656304985E-3</c:v>
                </c:pt>
                <c:pt idx="304">
                  <c:v>9.5250737656304985E-3</c:v>
                </c:pt>
                <c:pt idx="305">
                  <c:v>9.033663640468351E-3</c:v>
                </c:pt>
                <c:pt idx="306">
                  <c:v>9.033663640468351E-3</c:v>
                </c:pt>
                <c:pt idx="307">
                  <c:v>9.5250737656304985E-3</c:v>
                </c:pt>
                <c:pt idx="308">
                  <c:v>9.5250737656304985E-3</c:v>
                </c:pt>
                <c:pt idx="309">
                  <c:v>1.0016385365568923E-2</c:v>
                </c:pt>
                <c:pt idx="310">
                  <c:v>1.0507644975903811E-2</c:v>
                </c:pt>
                <c:pt idx="311">
                  <c:v>1.0016385365568923E-2</c:v>
                </c:pt>
                <c:pt idx="312">
                  <c:v>9.5250737656304985E-3</c:v>
                </c:pt>
                <c:pt idx="313">
                  <c:v>9.5250737656304985E-3</c:v>
                </c:pt>
                <c:pt idx="314">
                  <c:v>1.0016385365568923E-2</c:v>
                </c:pt>
                <c:pt idx="315">
                  <c:v>1.0016385365568923E-2</c:v>
                </c:pt>
                <c:pt idx="316">
                  <c:v>9.5250737656304985E-3</c:v>
                </c:pt>
                <c:pt idx="317">
                  <c:v>9.5250737656304985E-3</c:v>
                </c:pt>
                <c:pt idx="318">
                  <c:v>1.0016385365568923E-2</c:v>
                </c:pt>
                <c:pt idx="319">
                  <c:v>1.0016385365568923E-2</c:v>
                </c:pt>
                <c:pt idx="320">
                  <c:v>1.0016385365568923E-2</c:v>
                </c:pt>
                <c:pt idx="321">
                  <c:v>1.0016385365568923E-2</c:v>
                </c:pt>
                <c:pt idx="322">
                  <c:v>1.0016385365568923E-2</c:v>
                </c:pt>
                <c:pt idx="323">
                  <c:v>9.5250737656304985E-3</c:v>
                </c:pt>
                <c:pt idx="324">
                  <c:v>9.5250737656304985E-3</c:v>
                </c:pt>
                <c:pt idx="325">
                  <c:v>1.0016385365568923E-2</c:v>
                </c:pt>
                <c:pt idx="326">
                  <c:v>1.0016385365568923E-2</c:v>
                </c:pt>
                <c:pt idx="327">
                  <c:v>1.0016385365568923E-2</c:v>
                </c:pt>
                <c:pt idx="328">
                  <c:v>1.0016385365568923E-2</c:v>
                </c:pt>
                <c:pt idx="329">
                  <c:v>1.0016385365568923E-2</c:v>
                </c:pt>
                <c:pt idx="330">
                  <c:v>1.0016385365568923E-2</c:v>
                </c:pt>
                <c:pt idx="331">
                  <c:v>1.0016385365568923E-2</c:v>
                </c:pt>
                <c:pt idx="332">
                  <c:v>1.0016385365568923E-2</c:v>
                </c:pt>
                <c:pt idx="333">
                  <c:v>1.0016385365568923E-2</c:v>
                </c:pt>
                <c:pt idx="334">
                  <c:v>1.0016385365568923E-2</c:v>
                </c:pt>
                <c:pt idx="335">
                  <c:v>1.0507644975903811E-2</c:v>
                </c:pt>
                <c:pt idx="336">
                  <c:v>1.0507644975903811E-2</c:v>
                </c:pt>
                <c:pt idx="337">
                  <c:v>1.0016385365568923E-2</c:v>
                </c:pt>
                <c:pt idx="338">
                  <c:v>1.0016385365568923E-2</c:v>
                </c:pt>
                <c:pt idx="339">
                  <c:v>1.0016385365568923E-2</c:v>
                </c:pt>
                <c:pt idx="340">
                  <c:v>1.0016385365568923E-2</c:v>
                </c:pt>
                <c:pt idx="341">
                  <c:v>1.0016385365568923E-2</c:v>
                </c:pt>
                <c:pt idx="342">
                  <c:v>1.0016385365568923E-2</c:v>
                </c:pt>
                <c:pt idx="343">
                  <c:v>1.0507644975903811E-2</c:v>
                </c:pt>
                <c:pt idx="344">
                  <c:v>1.0507644975903811E-2</c:v>
                </c:pt>
                <c:pt idx="345">
                  <c:v>1.0507644975903811E-2</c:v>
                </c:pt>
                <c:pt idx="346">
                  <c:v>1.0016385365568923E-2</c:v>
                </c:pt>
                <c:pt idx="347">
                  <c:v>1.0016385365568923E-2</c:v>
                </c:pt>
                <c:pt idx="348">
                  <c:v>1.0016385365568923E-2</c:v>
                </c:pt>
                <c:pt idx="349">
                  <c:v>1.0016385365568923E-2</c:v>
                </c:pt>
                <c:pt idx="350">
                  <c:v>1.0507644975903811E-2</c:v>
                </c:pt>
                <c:pt idx="351">
                  <c:v>1.0507644975903811E-2</c:v>
                </c:pt>
                <c:pt idx="352">
                  <c:v>1.0016385365568923E-2</c:v>
                </c:pt>
                <c:pt idx="353">
                  <c:v>1.0016385365568923E-2</c:v>
                </c:pt>
                <c:pt idx="354">
                  <c:v>1.0507644975903811E-2</c:v>
                </c:pt>
                <c:pt idx="355">
                  <c:v>9.5250737656304985E-3</c:v>
                </c:pt>
                <c:pt idx="356">
                  <c:v>9.5250737656304985E-3</c:v>
                </c:pt>
                <c:pt idx="357">
                  <c:v>1.0016385365568923E-2</c:v>
                </c:pt>
                <c:pt idx="358">
                  <c:v>1.0016385365568923E-2</c:v>
                </c:pt>
                <c:pt idx="359">
                  <c:v>1.0507644975903811E-2</c:v>
                </c:pt>
                <c:pt idx="360">
                  <c:v>1.0507644975903811E-2</c:v>
                </c:pt>
                <c:pt idx="361">
                  <c:v>1.0507644975903811E-2</c:v>
                </c:pt>
                <c:pt idx="362">
                  <c:v>1.0016385365568923E-2</c:v>
                </c:pt>
                <c:pt idx="363">
                  <c:v>1.0016385365568923E-2</c:v>
                </c:pt>
                <c:pt idx="364">
                  <c:v>1.0016385365568923E-2</c:v>
                </c:pt>
                <c:pt idx="365">
                  <c:v>1.0016385365568923E-2</c:v>
                </c:pt>
                <c:pt idx="366">
                  <c:v>1.0016385365568923E-2</c:v>
                </c:pt>
                <c:pt idx="367">
                  <c:v>1.0016385365568923E-2</c:v>
                </c:pt>
                <c:pt idx="368">
                  <c:v>1.0507644975903811E-2</c:v>
                </c:pt>
                <c:pt idx="369">
                  <c:v>1.0507644975903811E-2</c:v>
                </c:pt>
                <c:pt idx="370">
                  <c:v>1.0507644975903811E-2</c:v>
                </c:pt>
                <c:pt idx="371">
                  <c:v>1.0016385365568923E-2</c:v>
                </c:pt>
                <c:pt idx="372">
                  <c:v>1.0016385365568923E-2</c:v>
                </c:pt>
                <c:pt idx="373">
                  <c:v>1.0016385365568923E-2</c:v>
                </c:pt>
                <c:pt idx="374">
                  <c:v>1.0016385365568923E-2</c:v>
                </c:pt>
                <c:pt idx="375">
                  <c:v>1.0507644975903811E-2</c:v>
                </c:pt>
                <c:pt idx="376">
                  <c:v>1.0507644975903811E-2</c:v>
                </c:pt>
                <c:pt idx="377">
                  <c:v>1.0507644975903811E-2</c:v>
                </c:pt>
                <c:pt idx="378">
                  <c:v>1.0507644975903811E-2</c:v>
                </c:pt>
                <c:pt idx="379">
                  <c:v>1.0507644975903811E-2</c:v>
                </c:pt>
                <c:pt idx="380">
                  <c:v>1.0507644975903811E-2</c:v>
                </c:pt>
                <c:pt idx="381">
                  <c:v>1.0016385365568923E-2</c:v>
                </c:pt>
                <c:pt idx="382">
                  <c:v>1.0016385365568923E-2</c:v>
                </c:pt>
                <c:pt idx="383">
                  <c:v>9.5250737656304985E-3</c:v>
                </c:pt>
                <c:pt idx="384">
                  <c:v>1.0016385365568923E-2</c:v>
                </c:pt>
                <c:pt idx="385">
                  <c:v>1.0507644975903811E-2</c:v>
                </c:pt>
                <c:pt idx="386">
                  <c:v>1.0016385365568923E-2</c:v>
                </c:pt>
                <c:pt idx="387">
                  <c:v>1.0016385365568923E-2</c:v>
                </c:pt>
                <c:pt idx="388">
                  <c:v>1.0016385365568923E-2</c:v>
                </c:pt>
                <c:pt idx="389">
                  <c:v>1.0016385365568923E-2</c:v>
                </c:pt>
                <c:pt idx="390">
                  <c:v>9.5250737656304985E-3</c:v>
                </c:pt>
                <c:pt idx="391">
                  <c:v>9.5250737656304985E-3</c:v>
                </c:pt>
                <c:pt idx="392">
                  <c:v>9.5250737656304985E-3</c:v>
                </c:pt>
                <c:pt idx="393">
                  <c:v>1.0016385365568923E-2</c:v>
                </c:pt>
                <c:pt idx="394">
                  <c:v>1.0016385365568923E-2</c:v>
                </c:pt>
                <c:pt idx="395">
                  <c:v>1.0016385365568923E-2</c:v>
                </c:pt>
                <c:pt idx="396">
                  <c:v>1.0507644975903811E-2</c:v>
                </c:pt>
                <c:pt idx="397">
                  <c:v>9.5250737656304985E-3</c:v>
                </c:pt>
                <c:pt idx="398">
                  <c:v>9.5250737656304985E-3</c:v>
                </c:pt>
                <c:pt idx="399">
                  <c:v>1.0016385365568923E-2</c:v>
                </c:pt>
                <c:pt idx="400">
                  <c:v>1.0016385365568923E-2</c:v>
                </c:pt>
                <c:pt idx="401">
                  <c:v>1.0016385365568923E-2</c:v>
                </c:pt>
                <c:pt idx="402">
                  <c:v>1.0016385365568923E-2</c:v>
                </c:pt>
                <c:pt idx="403">
                  <c:v>9.5250737656304985E-3</c:v>
                </c:pt>
                <c:pt idx="404">
                  <c:v>1.0016385365568923E-2</c:v>
                </c:pt>
                <c:pt idx="405">
                  <c:v>1.0016385365568923E-2</c:v>
                </c:pt>
                <c:pt idx="406">
                  <c:v>9.5250737656304985E-3</c:v>
                </c:pt>
                <c:pt idx="407">
                  <c:v>9.5250737656304985E-3</c:v>
                </c:pt>
                <c:pt idx="408">
                  <c:v>9.5250737656304985E-3</c:v>
                </c:pt>
                <c:pt idx="409">
                  <c:v>1.0016385365568923E-2</c:v>
                </c:pt>
                <c:pt idx="410">
                  <c:v>1.0016385365568923E-2</c:v>
                </c:pt>
                <c:pt idx="411">
                  <c:v>1.0507644975903811E-2</c:v>
                </c:pt>
                <c:pt idx="412">
                  <c:v>1.0507644975903811E-2</c:v>
                </c:pt>
                <c:pt idx="413">
                  <c:v>1.0998894749114339E-2</c:v>
                </c:pt>
                <c:pt idx="414">
                  <c:v>1.2964516375839846E-2</c:v>
                </c:pt>
                <c:pt idx="415">
                  <c:v>1.542511774602875E-2</c:v>
                </c:pt>
                <c:pt idx="416">
                  <c:v>1.6411069100226872E-2</c:v>
                </c:pt>
                <c:pt idx="417">
                  <c:v>1.8386711665626009E-2</c:v>
                </c:pt>
                <c:pt idx="418">
                  <c:v>1.8881491683391535E-2</c:v>
                </c:pt>
                <c:pt idx="419">
                  <c:v>2.0368136711459678E-2</c:v>
                </c:pt>
                <c:pt idx="420">
                  <c:v>2.1858492172061986E-2</c:v>
                </c:pt>
                <c:pt idx="421">
                  <c:v>2.3851907239548806E-2</c:v>
                </c:pt>
                <c:pt idx="422">
                  <c:v>2.3851907239548806E-2</c:v>
                </c:pt>
                <c:pt idx="423">
                  <c:v>2.5352008257916114E-2</c:v>
                </c:pt>
                <c:pt idx="424">
                  <c:v>2.6856685533204933E-2</c:v>
                </c:pt>
                <c:pt idx="425">
                  <c:v>2.6856685533204933E-2</c:v>
                </c:pt>
                <c:pt idx="426">
                  <c:v>2.5853048177429394E-2</c:v>
                </c:pt>
                <c:pt idx="427">
                  <c:v>2.4851476973275364E-2</c:v>
                </c:pt>
                <c:pt idx="428">
                  <c:v>2.4851476973275364E-2</c:v>
                </c:pt>
                <c:pt idx="429">
                  <c:v>2.7359298218556982E-2</c:v>
                </c:pt>
                <c:pt idx="430">
                  <c:v>2.7862450062755107E-2</c:v>
                </c:pt>
                <c:pt idx="431">
                  <c:v>2.8366148189768296E-2</c:v>
                </c:pt>
                <c:pt idx="432">
                  <c:v>2.7359298218556982E-2</c:v>
                </c:pt>
                <c:pt idx="433">
                  <c:v>2.9375210897280856E-2</c:v>
                </c:pt>
                <c:pt idx="434">
                  <c:v>2.9880588864031655E-2</c:v>
                </c:pt>
                <c:pt idx="435">
                  <c:v>3.0893070333265712E-2</c:v>
                </c:pt>
                <c:pt idx="436">
                  <c:v>3.1907893947533163E-2</c:v>
                </c:pt>
                <c:pt idx="437">
                  <c:v>3.2416199108906432E-2</c:v>
                </c:pt>
                <c:pt idx="438">
                  <c:v>3.3944757411644683E-2</c:v>
                </c:pt>
                <c:pt idx="439">
                  <c:v>3.6504827192560846E-2</c:v>
                </c:pt>
                <c:pt idx="440">
                  <c:v>3.5478896396857688E-2</c:v>
                </c:pt>
                <c:pt idx="441">
                  <c:v>3.4966887660916851E-2</c:v>
                </c:pt>
                <c:pt idx="442">
                  <c:v>3.4455509767897151E-2</c:v>
                </c:pt>
                <c:pt idx="443">
                  <c:v>3.4455509767897151E-2</c:v>
                </c:pt>
                <c:pt idx="444">
                  <c:v>3.4455509767897151E-2</c:v>
                </c:pt>
                <c:pt idx="445">
                  <c:v>3.3434625194979195E-2</c:v>
                </c:pt>
                <c:pt idx="446">
                  <c:v>3.3944757411644683E-2</c:v>
                </c:pt>
                <c:pt idx="447">
                  <c:v>3.2925107625132295E-2</c:v>
                </c:pt>
                <c:pt idx="448">
                  <c:v>3.3434625194979195E-2</c:v>
                </c:pt>
                <c:pt idx="449">
                  <c:v>3.3944757411644683E-2</c:v>
                </c:pt>
                <c:pt idx="450">
                  <c:v>3.4966887660916851E-2</c:v>
                </c:pt>
                <c:pt idx="451">
                  <c:v>3.4966887660916851E-2</c:v>
                </c:pt>
                <c:pt idx="452">
                  <c:v>3.5478896396857688E-2</c:v>
                </c:pt>
                <c:pt idx="453">
                  <c:v>3.5991541195149725E-2</c:v>
                </c:pt>
                <c:pt idx="454">
                  <c:v>3.5991541195149725E-2</c:v>
                </c:pt>
                <c:pt idx="455">
                  <c:v>3.5478896396857688E-2</c:v>
                </c:pt>
                <c:pt idx="456">
                  <c:v>3.6504827192560846E-2</c:v>
                </c:pt>
                <c:pt idx="457">
                  <c:v>3.6504827192560846E-2</c:v>
                </c:pt>
                <c:pt idx="458">
                  <c:v>3.7018759447034026E-2</c:v>
                </c:pt>
                <c:pt idx="459">
                  <c:v>3.8048582586388359E-2</c:v>
                </c:pt>
                <c:pt idx="460">
                  <c:v>3.9081049633365825E-2</c:v>
                </c:pt>
                <c:pt idx="461">
                  <c:v>4.0116198559973351E-2</c:v>
                </c:pt>
                <c:pt idx="462">
                  <c:v>4.0116198559973351E-2</c:v>
                </c:pt>
                <c:pt idx="463">
                  <c:v>4.0634790330448076E-2</c:v>
                </c:pt>
                <c:pt idx="464">
                  <c:v>4.1154066381384795E-2</c:v>
                </c:pt>
                <c:pt idx="465">
                  <c:v>4.1154066381384795E-2</c:v>
                </c:pt>
                <c:pt idx="466">
                  <c:v>4.0116198559973351E-2</c:v>
                </c:pt>
                <c:pt idx="467">
                  <c:v>4.0634790330448076E-2</c:v>
                </c:pt>
                <c:pt idx="468">
                  <c:v>4.0634790330448076E-2</c:v>
                </c:pt>
                <c:pt idx="469">
                  <c:v>4.0116198559973351E-2</c:v>
                </c:pt>
                <c:pt idx="470">
                  <c:v>4.0116198559973351E-2</c:v>
                </c:pt>
                <c:pt idx="471">
                  <c:v>3.9598286526847812E-2</c:v>
                </c:pt>
                <c:pt idx="472">
                  <c:v>3.9598286526847812E-2</c:v>
                </c:pt>
                <c:pt idx="473">
                  <c:v>3.9081049633365825E-2</c:v>
                </c:pt>
                <c:pt idx="474">
                  <c:v>3.9598286526847812E-2</c:v>
                </c:pt>
                <c:pt idx="475">
                  <c:v>4.0634790330448076E-2</c:v>
                </c:pt>
                <c:pt idx="476">
                  <c:v>4.1154066381384795E-2</c:v>
                </c:pt>
                <c:pt idx="477">
                  <c:v>4.2194689238309012E-2</c:v>
                </c:pt>
                <c:pt idx="478">
                  <c:v>4.2194689238309012E-2</c:v>
                </c:pt>
                <c:pt idx="479">
                  <c:v>4.2194689238309012E-2</c:v>
                </c:pt>
                <c:pt idx="480">
                  <c:v>4.2716044878429213E-2</c:v>
                </c:pt>
                <c:pt idx="481">
                  <c:v>4.4284340689289846E-2</c:v>
                </c:pt>
                <c:pt idx="482">
                  <c:v>4.3760866321183901E-2</c:v>
                </c:pt>
                <c:pt idx="483">
                  <c:v>4.4284340689289846E-2</c:v>
                </c:pt>
                <c:pt idx="484">
                  <c:v>4.4808529797494751E-2</c:v>
                </c:pt>
                <c:pt idx="485">
                  <c:v>4.5333437829083285E-2</c:v>
                </c:pt>
                <c:pt idx="486">
                  <c:v>4.5859068930573114E-2</c:v>
                </c:pt>
                <c:pt idx="487">
                  <c:v>4.6385427213275418E-2</c:v>
                </c:pt>
                <c:pt idx="488">
                  <c:v>4.5859068930573114E-2</c:v>
                </c:pt>
                <c:pt idx="489">
                  <c:v>4.6912516754787983E-2</c:v>
                </c:pt>
                <c:pt idx="490">
                  <c:v>4.6912516754787983E-2</c:v>
                </c:pt>
                <c:pt idx="491">
                  <c:v>4.6385427213275418E-2</c:v>
                </c:pt>
                <c:pt idx="492">
                  <c:v>4.6385427213275418E-2</c:v>
                </c:pt>
                <c:pt idx="493">
                  <c:v>4.6912516754787983E-2</c:v>
                </c:pt>
                <c:pt idx="494">
                  <c:v>4.6912516754787983E-2</c:v>
                </c:pt>
                <c:pt idx="495">
                  <c:v>4.6912516754787983E-2</c:v>
                </c:pt>
                <c:pt idx="496">
                  <c:v>4.6385427213275418E-2</c:v>
                </c:pt>
                <c:pt idx="497">
                  <c:v>4.5859068930573114E-2</c:v>
                </c:pt>
                <c:pt idx="498">
                  <c:v>4.5859068930573114E-2</c:v>
                </c:pt>
                <c:pt idx="499">
                  <c:v>4.5859068930573114E-2</c:v>
                </c:pt>
                <c:pt idx="500">
                  <c:v>4.5859068930573114E-2</c:v>
                </c:pt>
                <c:pt idx="501">
                  <c:v>4.5859068930573114E-2</c:v>
                </c:pt>
                <c:pt idx="502">
                  <c:v>4.6385427213275418E-2</c:v>
                </c:pt>
                <c:pt idx="503">
                  <c:v>4.5333437829083285E-2</c:v>
                </c:pt>
                <c:pt idx="504">
                  <c:v>4.6385427213275418E-2</c:v>
                </c:pt>
                <c:pt idx="505">
                  <c:v>4.5859068930573114E-2</c:v>
                </c:pt>
                <c:pt idx="506">
                  <c:v>4.5859068930573114E-2</c:v>
                </c:pt>
                <c:pt idx="507">
                  <c:v>4.5859068930573114E-2</c:v>
                </c:pt>
                <c:pt idx="508">
                  <c:v>4.5859068930573114E-2</c:v>
                </c:pt>
                <c:pt idx="509">
                  <c:v>4.6912516754787983E-2</c:v>
                </c:pt>
                <c:pt idx="510">
                  <c:v>4.6912516754787983E-2</c:v>
                </c:pt>
                <c:pt idx="511">
                  <c:v>4.6912516754787983E-2</c:v>
                </c:pt>
                <c:pt idx="512">
                  <c:v>4.6912516754787983E-2</c:v>
                </c:pt>
                <c:pt idx="513">
                  <c:v>4.6385427213275418E-2</c:v>
                </c:pt>
                <c:pt idx="514">
                  <c:v>4.6385427213275418E-2</c:v>
                </c:pt>
                <c:pt idx="515">
                  <c:v>4.6385427213275418E-2</c:v>
                </c:pt>
                <c:pt idx="516">
                  <c:v>4.6385427213275418E-2</c:v>
                </c:pt>
                <c:pt idx="517">
                  <c:v>4.6385427213275418E-2</c:v>
                </c:pt>
                <c:pt idx="518">
                  <c:v>4.6912516754787983E-2</c:v>
                </c:pt>
                <c:pt idx="519">
                  <c:v>4.6912516754787983E-2</c:v>
                </c:pt>
                <c:pt idx="520">
                  <c:v>4.6385427213275418E-2</c:v>
                </c:pt>
                <c:pt idx="521">
                  <c:v>4.5859068930573114E-2</c:v>
                </c:pt>
                <c:pt idx="522">
                  <c:v>4.4808529797494751E-2</c:v>
                </c:pt>
                <c:pt idx="523">
                  <c:v>4.4808529797494751E-2</c:v>
                </c:pt>
                <c:pt idx="524">
                  <c:v>4.5859068930573114E-2</c:v>
                </c:pt>
                <c:pt idx="525">
                  <c:v>4.5333437829083285E-2</c:v>
                </c:pt>
                <c:pt idx="526">
                  <c:v>4.5859068930573114E-2</c:v>
                </c:pt>
                <c:pt idx="527">
                  <c:v>4.6385427213275418E-2</c:v>
                </c:pt>
                <c:pt idx="528">
                  <c:v>4.6912516754787983E-2</c:v>
                </c:pt>
                <c:pt idx="529">
                  <c:v>4.6912516754787983E-2</c:v>
                </c:pt>
                <c:pt idx="530">
                  <c:v>4.6912516754787983E-2</c:v>
                </c:pt>
                <c:pt idx="531">
                  <c:v>4.6912516754787983E-2</c:v>
                </c:pt>
                <c:pt idx="532">
                  <c:v>4.6912516754787983E-2</c:v>
                </c:pt>
                <c:pt idx="533">
                  <c:v>4.6912516754787983E-2</c:v>
                </c:pt>
                <c:pt idx="534">
                  <c:v>4.7968905764584492E-2</c:v>
                </c:pt>
                <c:pt idx="535">
                  <c:v>4.8498213232064595E-2</c:v>
                </c:pt>
                <c:pt idx="536">
                  <c:v>4.8498213232064595E-2</c:v>
                </c:pt>
                <c:pt idx="537">
                  <c:v>4.902826795931798E-2</c:v>
                </c:pt>
                <c:pt idx="538">
                  <c:v>4.902826795931798E-2</c:v>
                </c:pt>
                <c:pt idx="539">
                  <c:v>4.902826795931798E-2</c:v>
                </c:pt>
                <c:pt idx="540">
                  <c:v>4.9559073875661136E-2</c:v>
                </c:pt>
                <c:pt idx="541">
                  <c:v>5.0090634884432779E-2</c:v>
                </c:pt>
                <c:pt idx="542">
                  <c:v>4.9559073875661136E-2</c:v>
                </c:pt>
                <c:pt idx="543">
                  <c:v>5.0090634884432779E-2</c:v>
                </c:pt>
                <c:pt idx="544">
                  <c:v>4.9559073875661136E-2</c:v>
                </c:pt>
                <c:pt idx="545">
                  <c:v>4.9559073875661136E-2</c:v>
                </c:pt>
                <c:pt idx="546">
                  <c:v>4.902826795931798E-2</c:v>
                </c:pt>
                <c:pt idx="547">
                  <c:v>4.902826795931798E-2</c:v>
                </c:pt>
                <c:pt idx="548">
                  <c:v>4.902826795931798E-2</c:v>
                </c:pt>
                <c:pt idx="549">
                  <c:v>5.0090634884432779E-2</c:v>
                </c:pt>
                <c:pt idx="550">
                  <c:v>5.0622954864106326E-2</c:v>
                </c:pt>
                <c:pt idx="551">
                  <c:v>4.9559073875661136E-2</c:v>
                </c:pt>
                <c:pt idx="552">
                  <c:v>4.902826795931798E-2</c:v>
                </c:pt>
                <c:pt idx="553">
                  <c:v>4.9559073875661136E-2</c:v>
                </c:pt>
                <c:pt idx="554">
                  <c:v>4.9559073875661136E-2</c:v>
                </c:pt>
                <c:pt idx="555">
                  <c:v>4.902826795931798E-2</c:v>
                </c:pt>
                <c:pt idx="556">
                  <c:v>4.902826795931798E-2</c:v>
                </c:pt>
                <c:pt idx="557">
                  <c:v>4.8498213232064595E-2</c:v>
                </c:pt>
                <c:pt idx="558">
                  <c:v>4.902826795931798E-2</c:v>
                </c:pt>
                <c:pt idx="559">
                  <c:v>4.9559073875661136E-2</c:v>
                </c:pt>
                <c:pt idx="560">
                  <c:v>5.0090634884432779E-2</c:v>
                </c:pt>
                <c:pt idx="561">
                  <c:v>5.0090634884432779E-2</c:v>
                </c:pt>
                <c:pt idx="562">
                  <c:v>5.0090634884432779E-2</c:v>
                </c:pt>
                <c:pt idx="563">
                  <c:v>5.0090634884432779E-2</c:v>
                </c:pt>
                <c:pt idx="564">
                  <c:v>5.0090634884432779E-2</c:v>
                </c:pt>
                <c:pt idx="565">
                  <c:v>5.0090634884432779E-2</c:v>
                </c:pt>
                <c:pt idx="566">
                  <c:v>5.0090634884432779E-2</c:v>
                </c:pt>
                <c:pt idx="567">
                  <c:v>4.9559073875661136E-2</c:v>
                </c:pt>
                <c:pt idx="568">
                  <c:v>5.0622954864106326E-2</c:v>
                </c:pt>
                <c:pt idx="569">
                  <c:v>5.0090634884432779E-2</c:v>
                </c:pt>
                <c:pt idx="570">
                  <c:v>4.9559073875661136E-2</c:v>
                </c:pt>
                <c:pt idx="571">
                  <c:v>4.9559073875661136E-2</c:v>
                </c:pt>
                <c:pt idx="572">
                  <c:v>5.0090634884432779E-2</c:v>
                </c:pt>
                <c:pt idx="573">
                  <c:v>4.8498213232064595E-2</c:v>
                </c:pt>
                <c:pt idx="574">
                  <c:v>4.7968905764584492E-2</c:v>
                </c:pt>
                <c:pt idx="575">
                  <c:v>4.7968905764584492E-2</c:v>
                </c:pt>
                <c:pt idx="576">
                  <c:v>4.7440341600424582E-2</c:v>
                </c:pt>
                <c:pt idx="577">
                  <c:v>4.7968905764584492E-2</c:v>
                </c:pt>
                <c:pt idx="578">
                  <c:v>4.7968905764584492E-2</c:v>
                </c:pt>
                <c:pt idx="579">
                  <c:v>4.7968905764584492E-2</c:v>
                </c:pt>
                <c:pt idx="580">
                  <c:v>4.7968905764584492E-2</c:v>
                </c:pt>
                <c:pt idx="581">
                  <c:v>4.7968905764584492E-2</c:v>
                </c:pt>
                <c:pt idx="582">
                  <c:v>4.7968905764584492E-2</c:v>
                </c:pt>
                <c:pt idx="583">
                  <c:v>4.8498213232064595E-2</c:v>
                </c:pt>
                <c:pt idx="584">
                  <c:v>4.9559073875661136E-2</c:v>
                </c:pt>
                <c:pt idx="585">
                  <c:v>4.9559073875661136E-2</c:v>
                </c:pt>
                <c:pt idx="586">
                  <c:v>4.9559073875661136E-2</c:v>
                </c:pt>
                <c:pt idx="587">
                  <c:v>5.0090634884432779E-2</c:v>
                </c:pt>
                <c:pt idx="588">
                  <c:v>4.9559073875661136E-2</c:v>
                </c:pt>
                <c:pt idx="589">
                  <c:v>4.9559073875661136E-2</c:v>
                </c:pt>
                <c:pt idx="590">
                  <c:v>4.902826795931798E-2</c:v>
                </c:pt>
                <c:pt idx="591">
                  <c:v>4.902826795931798E-2</c:v>
                </c:pt>
                <c:pt idx="592">
                  <c:v>4.902826795931798E-2</c:v>
                </c:pt>
                <c:pt idx="593">
                  <c:v>4.9559073875661136E-2</c:v>
                </c:pt>
                <c:pt idx="594">
                  <c:v>4.9559073875661136E-2</c:v>
                </c:pt>
                <c:pt idx="595">
                  <c:v>4.9559073875661136E-2</c:v>
                </c:pt>
                <c:pt idx="596">
                  <c:v>4.902826795931798E-2</c:v>
                </c:pt>
                <c:pt idx="597">
                  <c:v>4.902826795931798E-2</c:v>
                </c:pt>
                <c:pt idx="598">
                  <c:v>4.902826795931798E-2</c:v>
                </c:pt>
                <c:pt idx="599">
                  <c:v>4.8498213232064595E-2</c:v>
                </c:pt>
                <c:pt idx="600">
                  <c:v>4.902826795931798E-2</c:v>
                </c:pt>
                <c:pt idx="601">
                  <c:v>4.902826795931798E-2</c:v>
                </c:pt>
                <c:pt idx="602">
                  <c:v>4.902826795931798E-2</c:v>
                </c:pt>
                <c:pt idx="603">
                  <c:v>4.9559073875661136E-2</c:v>
                </c:pt>
                <c:pt idx="604">
                  <c:v>4.902826795931798E-2</c:v>
                </c:pt>
                <c:pt idx="605">
                  <c:v>4.8498213232064595E-2</c:v>
                </c:pt>
                <c:pt idx="606">
                  <c:v>4.8498213232064595E-2</c:v>
                </c:pt>
                <c:pt idx="607">
                  <c:v>4.7968905764584492E-2</c:v>
                </c:pt>
                <c:pt idx="608">
                  <c:v>4.7968905764584492E-2</c:v>
                </c:pt>
                <c:pt idx="609">
                  <c:v>4.7968905764584492E-2</c:v>
                </c:pt>
                <c:pt idx="610">
                  <c:v>4.7968905764584492E-2</c:v>
                </c:pt>
                <c:pt idx="611">
                  <c:v>4.7968905764584492E-2</c:v>
                </c:pt>
                <c:pt idx="612">
                  <c:v>4.7440341600424582E-2</c:v>
                </c:pt>
                <c:pt idx="613">
                  <c:v>4.7440341600424582E-2</c:v>
                </c:pt>
                <c:pt idx="614">
                  <c:v>4.7440341600424582E-2</c:v>
                </c:pt>
                <c:pt idx="615">
                  <c:v>4.6912516754787983E-2</c:v>
                </c:pt>
                <c:pt idx="616">
                  <c:v>4.6385427213275418E-2</c:v>
                </c:pt>
                <c:pt idx="617">
                  <c:v>4.6912516754787983E-2</c:v>
                </c:pt>
                <c:pt idx="618">
                  <c:v>4.6912516754787983E-2</c:v>
                </c:pt>
                <c:pt idx="619">
                  <c:v>4.6912516754787983E-2</c:v>
                </c:pt>
                <c:pt idx="620">
                  <c:v>4.6912516754787983E-2</c:v>
                </c:pt>
                <c:pt idx="621">
                  <c:v>4.5859068930573114E-2</c:v>
                </c:pt>
                <c:pt idx="622">
                  <c:v>4.5333437829083285E-2</c:v>
                </c:pt>
                <c:pt idx="623">
                  <c:v>4.4808529797494751E-2</c:v>
                </c:pt>
                <c:pt idx="624">
                  <c:v>4.4808529797494751E-2</c:v>
                </c:pt>
                <c:pt idx="625">
                  <c:v>4.4808529797494751E-2</c:v>
                </c:pt>
                <c:pt idx="626">
                  <c:v>4.4808529797494751E-2</c:v>
                </c:pt>
                <c:pt idx="627">
                  <c:v>4.4808529797494751E-2</c:v>
                </c:pt>
                <c:pt idx="628">
                  <c:v>4.4808529797494751E-2</c:v>
                </c:pt>
                <c:pt idx="629">
                  <c:v>4.4808529797494751E-2</c:v>
                </c:pt>
                <c:pt idx="630">
                  <c:v>4.4284340689289846E-2</c:v>
                </c:pt>
                <c:pt idx="631">
                  <c:v>4.3760866321183901E-2</c:v>
                </c:pt>
                <c:pt idx="632">
                  <c:v>4.3238102471493449E-2</c:v>
                </c:pt>
                <c:pt idx="633">
                  <c:v>4.3238102471493449E-2</c:v>
                </c:pt>
                <c:pt idx="634">
                  <c:v>4.3238102471493449E-2</c:v>
                </c:pt>
                <c:pt idx="635">
                  <c:v>4.3760866321183901E-2</c:v>
                </c:pt>
                <c:pt idx="636">
                  <c:v>4.3238102471493449E-2</c:v>
                </c:pt>
                <c:pt idx="637">
                  <c:v>4.2716044878429213E-2</c:v>
                </c:pt>
                <c:pt idx="638">
                  <c:v>4.2716044878429213E-2</c:v>
                </c:pt>
                <c:pt idx="639">
                  <c:v>4.2716044878429213E-2</c:v>
                </c:pt>
                <c:pt idx="640">
                  <c:v>4.2194689238309012E-2</c:v>
                </c:pt>
                <c:pt idx="641">
                  <c:v>4.1674031203685596E-2</c:v>
                </c:pt>
                <c:pt idx="642">
                  <c:v>4.1674031203685596E-2</c:v>
                </c:pt>
                <c:pt idx="643">
                  <c:v>4.1674031203685596E-2</c:v>
                </c:pt>
                <c:pt idx="644">
                  <c:v>4.1674031203685596E-2</c:v>
                </c:pt>
                <c:pt idx="645">
                  <c:v>4.1674031203685596E-2</c:v>
                </c:pt>
                <c:pt idx="646">
                  <c:v>4.1674031203685596E-2</c:v>
                </c:pt>
                <c:pt idx="647">
                  <c:v>4.1154066381384795E-2</c:v>
                </c:pt>
                <c:pt idx="648">
                  <c:v>4.0634790330448076E-2</c:v>
                </c:pt>
                <c:pt idx="649">
                  <c:v>4.0634790330448076E-2</c:v>
                </c:pt>
                <c:pt idx="650">
                  <c:v>4.0634790330448076E-2</c:v>
                </c:pt>
                <c:pt idx="651">
                  <c:v>4.0634790330448076E-2</c:v>
                </c:pt>
                <c:pt idx="652">
                  <c:v>4.0634790330448076E-2</c:v>
                </c:pt>
                <c:pt idx="653">
                  <c:v>4.0634790330448076E-2</c:v>
                </c:pt>
                <c:pt idx="654">
                  <c:v>4.0634790330448076E-2</c:v>
                </c:pt>
                <c:pt idx="655">
                  <c:v>4.0116198559973351E-2</c:v>
                </c:pt>
                <c:pt idx="656">
                  <c:v>3.9598286526847812E-2</c:v>
                </c:pt>
                <c:pt idx="657">
                  <c:v>3.9081049633365825E-2</c:v>
                </c:pt>
                <c:pt idx="658">
                  <c:v>3.9081049633365825E-2</c:v>
                </c:pt>
                <c:pt idx="659">
                  <c:v>3.9598286526847812E-2</c:v>
                </c:pt>
                <c:pt idx="660">
                  <c:v>3.9598286526847812E-2</c:v>
                </c:pt>
                <c:pt idx="661">
                  <c:v>3.9598286526847812E-2</c:v>
                </c:pt>
                <c:pt idx="662">
                  <c:v>3.9598286526847812E-2</c:v>
                </c:pt>
                <c:pt idx="663">
                  <c:v>3.9598286526847812E-2</c:v>
                </c:pt>
                <c:pt idx="664">
                  <c:v>3.9081049633365825E-2</c:v>
                </c:pt>
                <c:pt idx="665">
                  <c:v>3.9598286526847812E-2</c:v>
                </c:pt>
                <c:pt idx="666">
                  <c:v>3.9081049633365825E-2</c:v>
                </c:pt>
                <c:pt idx="667">
                  <c:v>3.9598286526847812E-2</c:v>
                </c:pt>
                <c:pt idx="668">
                  <c:v>4.0634790330448076E-2</c:v>
                </c:pt>
                <c:pt idx="669">
                  <c:v>4.0116198559973351E-2</c:v>
                </c:pt>
                <c:pt idx="670">
                  <c:v>4.0634790330448076E-2</c:v>
                </c:pt>
                <c:pt idx="671">
                  <c:v>3.9598286526847812E-2</c:v>
                </c:pt>
                <c:pt idx="672">
                  <c:v>3.9598286526847812E-2</c:v>
                </c:pt>
                <c:pt idx="673">
                  <c:v>3.9598286526847812E-2</c:v>
                </c:pt>
                <c:pt idx="674">
                  <c:v>3.9598286526847812E-2</c:v>
                </c:pt>
                <c:pt idx="675">
                  <c:v>4.0116198559973351E-2</c:v>
                </c:pt>
                <c:pt idx="676">
                  <c:v>4.0634790330448076E-2</c:v>
                </c:pt>
                <c:pt idx="677">
                  <c:v>4.0634790330448076E-2</c:v>
                </c:pt>
                <c:pt idx="678">
                  <c:v>4.0634790330448076E-2</c:v>
                </c:pt>
                <c:pt idx="679">
                  <c:v>4.0634790330448076E-2</c:v>
                </c:pt>
                <c:pt idx="680">
                  <c:v>4.0634790330448076E-2</c:v>
                </c:pt>
                <c:pt idx="681">
                  <c:v>4.0116198559973351E-2</c:v>
                </c:pt>
                <c:pt idx="682">
                  <c:v>4.0116198559973351E-2</c:v>
                </c:pt>
                <c:pt idx="683">
                  <c:v>4.0634790330448076E-2</c:v>
                </c:pt>
                <c:pt idx="684">
                  <c:v>4.1154066381384795E-2</c:v>
                </c:pt>
                <c:pt idx="685">
                  <c:v>4.1154066381384795E-2</c:v>
                </c:pt>
                <c:pt idx="686">
                  <c:v>4.1154066381384795E-2</c:v>
                </c:pt>
                <c:pt idx="687">
                  <c:v>4.0634790330448076E-2</c:v>
                </c:pt>
                <c:pt idx="688">
                  <c:v>4.0634790330448076E-2</c:v>
                </c:pt>
                <c:pt idx="689">
                  <c:v>4.0634790330448076E-2</c:v>
                </c:pt>
                <c:pt idx="690">
                  <c:v>4.0116198559973351E-2</c:v>
                </c:pt>
                <c:pt idx="691">
                  <c:v>4.0116198559973351E-2</c:v>
                </c:pt>
                <c:pt idx="692">
                  <c:v>4.0116198559973351E-2</c:v>
                </c:pt>
                <c:pt idx="693">
                  <c:v>4.0634790330448076E-2</c:v>
                </c:pt>
                <c:pt idx="694">
                  <c:v>4.0634790330448076E-2</c:v>
                </c:pt>
                <c:pt idx="695">
                  <c:v>4.0634790330448076E-2</c:v>
                </c:pt>
                <c:pt idx="696">
                  <c:v>4.0634790330448076E-2</c:v>
                </c:pt>
                <c:pt idx="697">
                  <c:v>4.0116198559973351E-2</c:v>
                </c:pt>
                <c:pt idx="698">
                  <c:v>3.9598286526847812E-2</c:v>
                </c:pt>
                <c:pt idx="699">
                  <c:v>4.0116198559973351E-2</c:v>
                </c:pt>
                <c:pt idx="700">
                  <c:v>4.0634790330448076E-2</c:v>
                </c:pt>
                <c:pt idx="701">
                  <c:v>4.0634790330448076E-2</c:v>
                </c:pt>
                <c:pt idx="702">
                  <c:v>4.1154066381384795E-2</c:v>
                </c:pt>
                <c:pt idx="703">
                  <c:v>4.1674031203685596E-2</c:v>
                </c:pt>
                <c:pt idx="704">
                  <c:v>4.1674031203685596E-2</c:v>
                </c:pt>
                <c:pt idx="705">
                  <c:v>4.1154066381384795E-2</c:v>
                </c:pt>
                <c:pt idx="706">
                  <c:v>4.0634790330448076E-2</c:v>
                </c:pt>
                <c:pt idx="707">
                  <c:v>4.1154066381384795E-2</c:v>
                </c:pt>
                <c:pt idx="708">
                  <c:v>4.1154066381384795E-2</c:v>
                </c:pt>
                <c:pt idx="709">
                  <c:v>4.1674031203685596E-2</c:v>
                </c:pt>
                <c:pt idx="710">
                  <c:v>4.2194689238309012E-2</c:v>
                </c:pt>
                <c:pt idx="711">
                  <c:v>4.2194689238309012E-2</c:v>
                </c:pt>
                <c:pt idx="712">
                  <c:v>4.1674031203685596E-2</c:v>
                </c:pt>
                <c:pt idx="713">
                  <c:v>4.1674031203685596E-2</c:v>
                </c:pt>
                <c:pt idx="714">
                  <c:v>4.2194689238309012E-2</c:v>
                </c:pt>
                <c:pt idx="715">
                  <c:v>4.1674031203685596E-2</c:v>
                </c:pt>
                <c:pt idx="716">
                  <c:v>4.1674031203685596E-2</c:v>
                </c:pt>
                <c:pt idx="717">
                  <c:v>4.1674031203685596E-2</c:v>
                </c:pt>
                <c:pt idx="718">
                  <c:v>4.2194689238309012E-2</c:v>
                </c:pt>
                <c:pt idx="719">
                  <c:v>4.2194689238309012E-2</c:v>
                </c:pt>
                <c:pt idx="720">
                  <c:v>4.2194689238309012E-2</c:v>
                </c:pt>
                <c:pt idx="721">
                  <c:v>4.1674031203685596E-2</c:v>
                </c:pt>
                <c:pt idx="722">
                  <c:v>4.0634790330448076E-2</c:v>
                </c:pt>
                <c:pt idx="723">
                  <c:v>4.1154066381384795E-2</c:v>
                </c:pt>
                <c:pt idx="724">
                  <c:v>4.0634790330448076E-2</c:v>
                </c:pt>
                <c:pt idx="725">
                  <c:v>4.1154066381384795E-2</c:v>
                </c:pt>
                <c:pt idx="726">
                  <c:v>4.1674031203685596E-2</c:v>
                </c:pt>
                <c:pt idx="727">
                  <c:v>4.1154066381384795E-2</c:v>
                </c:pt>
                <c:pt idx="728">
                  <c:v>4.1674031203685596E-2</c:v>
                </c:pt>
                <c:pt idx="729">
                  <c:v>4.1154066381384795E-2</c:v>
                </c:pt>
                <c:pt idx="730">
                  <c:v>4.0634790330448076E-2</c:v>
                </c:pt>
                <c:pt idx="731">
                  <c:v>4.0634790330448076E-2</c:v>
                </c:pt>
                <c:pt idx="732">
                  <c:v>3.9598286526847812E-2</c:v>
                </c:pt>
                <c:pt idx="733">
                  <c:v>4.0116198559973351E-2</c:v>
                </c:pt>
                <c:pt idx="734">
                  <c:v>4.1154066381384795E-2</c:v>
                </c:pt>
                <c:pt idx="735">
                  <c:v>4.1154066381384795E-2</c:v>
                </c:pt>
                <c:pt idx="736">
                  <c:v>4.1154066381384795E-2</c:v>
                </c:pt>
                <c:pt idx="737">
                  <c:v>4.0634790330448076E-2</c:v>
                </c:pt>
                <c:pt idx="738">
                  <c:v>4.0116198559973351E-2</c:v>
                </c:pt>
                <c:pt idx="739">
                  <c:v>4.0116198559973351E-2</c:v>
                </c:pt>
                <c:pt idx="740">
                  <c:v>3.9598286526847812E-2</c:v>
                </c:pt>
                <c:pt idx="741">
                  <c:v>3.9598286526847812E-2</c:v>
                </c:pt>
                <c:pt idx="742">
                  <c:v>3.9598286526847812E-2</c:v>
                </c:pt>
                <c:pt idx="743">
                  <c:v>4.0116198559973351E-2</c:v>
                </c:pt>
                <c:pt idx="744">
                  <c:v>4.0116198559973351E-2</c:v>
                </c:pt>
                <c:pt idx="745">
                  <c:v>4.0116198559973351E-2</c:v>
                </c:pt>
                <c:pt idx="746">
                  <c:v>4.0116198559973351E-2</c:v>
                </c:pt>
                <c:pt idx="747">
                  <c:v>3.9598286526847812E-2</c:v>
                </c:pt>
                <c:pt idx="748">
                  <c:v>3.9081049633365825E-2</c:v>
                </c:pt>
                <c:pt idx="749">
                  <c:v>3.9598286526847812E-2</c:v>
                </c:pt>
                <c:pt idx="750">
                  <c:v>3.9598286526847812E-2</c:v>
                </c:pt>
                <c:pt idx="751">
                  <c:v>3.9598286526847812E-2</c:v>
                </c:pt>
                <c:pt idx="752">
                  <c:v>3.9598286526847812E-2</c:v>
                </c:pt>
                <c:pt idx="753">
                  <c:v>4.0116198559973351E-2</c:v>
                </c:pt>
                <c:pt idx="754">
                  <c:v>4.0116198559973351E-2</c:v>
                </c:pt>
                <c:pt idx="755">
                  <c:v>3.9598286526847812E-2</c:v>
                </c:pt>
                <c:pt idx="756">
                  <c:v>3.9081049633365825E-2</c:v>
                </c:pt>
                <c:pt idx="757">
                  <c:v>3.8564483224724458E-2</c:v>
                </c:pt>
                <c:pt idx="758">
                  <c:v>3.9081049633365825E-2</c:v>
                </c:pt>
                <c:pt idx="759">
                  <c:v>3.9081049633365825E-2</c:v>
                </c:pt>
                <c:pt idx="760">
                  <c:v>3.9598286526847812E-2</c:v>
                </c:pt>
                <c:pt idx="761">
                  <c:v>3.9598286526847812E-2</c:v>
                </c:pt>
                <c:pt idx="762">
                  <c:v>3.8564483224724458E-2</c:v>
                </c:pt>
                <c:pt idx="763">
                  <c:v>3.8564483224724458E-2</c:v>
                </c:pt>
                <c:pt idx="764">
                  <c:v>3.8048582586388359E-2</c:v>
                </c:pt>
                <c:pt idx="765">
                  <c:v>3.8048582586388359E-2</c:v>
                </c:pt>
                <c:pt idx="766">
                  <c:v>3.7533342941315474E-2</c:v>
                </c:pt>
                <c:pt idx="767">
                  <c:v>3.7533342941315474E-2</c:v>
                </c:pt>
                <c:pt idx="768">
                  <c:v>3.8048582586388359E-2</c:v>
                </c:pt>
                <c:pt idx="769">
                  <c:v>3.8048582586388359E-2</c:v>
                </c:pt>
                <c:pt idx="770">
                  <c:v>3.8048582586388359E-2</c:v>
                </c:pt>
                <c:pt idx="771">
                  <c:v>3.7533342941315474E-2</c:v>
                </c:pt>
                <c:pt idx="772">
                  <c:v>3.7018759447034026E-2</c:v>
                </c:pt>
                <c:pt idx="773">
                  <c:v>3.7018759447034026E-2</c:v>
                </c:pt>
                <c:pt idx="774">
                  <c:v>3.6504827192560846E-2</c:v>
                </c:pt>
                <c:pt idx="775">
                  <c:v>3.7018759447034026E-2</c:v>
                </c:pt>
                <c:pt idx="776">
                  <c:v>3.6504827192560846E-2</c:v>
                </c:pt>
                <c:pt idx="777">
                  <c:v>3.7018759447034026E-2</c:v>
                </c:pt>
                <c:pt idx="778">
                  <c:v>3.7018759447034026E-2</c:v>
                </c:pt>
                <c:pt idx="779">
                  <c:v>3.7018759447034026E-2</c:v>
                </c:pt>
                <c:pt idx="780">
                  <c:v>3.6504827192560846E-2</c:v>
                </c:pt>
                <c:pt idx="781">
                  <c:v>3.5478896396857688E-2</c:v>
                </c:pt>
                <c:pt idx="782">
                  <c:v>3.5991541195149725E-2</c:v>
                </c:pt>
                <c:pt idx="783">
                  <c:v>3.6504827192560846E-2</c:v>
                </c:pt>
                <c:pt idx="784">
                  <c:v>3.6504827192560846E-2</c:v>
                </c:pt>
                <c:pt idx="785">
                  <c:v>3.7018759447034026E-2</c:v>
                </c:pt>
                <c:pt idx="786">
                  <c:v>3.7018759447034026E-2</c:v>
                </c:pt>
                <c:pt idx="787">
                  <c:v>3.7018759447034026E-2</c:v>
                </c:pt>
                <c:pt idx="788">
                  <c:v>3.6504827192560846E-2</c:v>
                </c:pt>
                <c:pt idx="789">
                  <c:v>3.5991541195149725E-2</c:v>
                </c:pt>
                <c:pt idx="790">
                  <c:v>3.5991541195149725E-2</c:v>
                </c:pt>
                <c:pt idx="791">
                  <c:v>3.5991541195149725E-2</c:v>
                </c:pt>
                <c:pt idx="792">
                  <c:v>3.6504827192560846E-2</c:v>
                </c:pt>
                <c:pt idx="793">
                  <c:v>3.6504827192560846E-2</c:v>
                </c:pt>
                <c:pt idx="794">
                  <c:v>3.6504827192560846E-2</c:v>
                </c:pt>
                <c:pt idx="795">
                  <c:v>3.6504827192560846E-2</c:v>
                </c:pt>
                <c:pt idx="796">
                  <c:v>3.5991541195149725E-2</c:v>
                </c:pt>
                <c:pt idx="797">
                  <c:v>3.5478896396857688E-2</c:v>
                </c:pt>
                <c:pt idx="798">
                  <c:v>3.5478896396857688E-2</c:v>
                </c:pt>
                <c:pt idx="799">
                  <c:v>3.5478896396857688E-2</c:v>
                </c:pt>
                <c:pt idx="800">
                  <c:v>3.5991541195149725E-2</c:v>
                </c:pt>
                <c:pt idx="801">
                  <c:v>3.5991541195149725E-2</c:v>
                </c:pt>
                <c:pt idx="802">
                  <c:v>3.6504827192560846E-2</c:v>
                </c:pt>
                <c:pt idx="803">
                  <c:v>3.7018759447034026E-2</c:v>
                </c:pt>
                <c:pt idx="804">
                  <c:v>3.7018759447034026E-2</c:v>
                </c:pt>
                <c:pt idx="805">
                  <c:v>3.7018759447034026E-2</c:v>
                </c:pt>
                <c:pt idx="806">
                  <c:v>3.5991541195149725E-2</c:v>
                </c:pt>
                <c:pt idx="807">
                  <c:v>3.5991541195149725E-2</c:v>
                </c:pt>
                <c:pt idx="808">
                  <c:v>3.5991541195149725E-2</c:v>
                </c:pt>
                <c:pt idx="809">
                  <c:v>3.6504827192560846E-2</c:v>
                </c:pt>
                <c:pt idx="810">
                  <c:v>3.6504827192560846E-2</c:v>
                </c:pt>
                <c:pt idx="811">
                  <c:v>3.6504827192560846E-2</c:v>
                </c:pt>
                <c:pt idx="812">
                  <c:v>3.5991541195149725E-2</c:v>
                </c:pt>
                <c:pt idx="813">
                  <c:v>3.6504827192560846E-2</c:v>
                </c:pt>
                <c:pt idx="814">
                  <c:v>3.5478896396857688E-2</c:v>
                </c:pt>
                <c:pt idx="815">
                  <c:v>3.4966887660916851E-2</c:v>
                </c:pt>
                <c:pt idx="816">
                  <c:v>3.5478896396857688E-2</c:v>
                </c:pt>
                <c:pt idx="817">
                  <c:v>3.5478896396857688E-2</c:v>
                </c:pt>
                <c:pt idx="818">
                  <c:v>3.5991541195149725E-2</c:v>
                </c:pt>
                <c:pt idx="819">
                  <c:v>3.6504827192560846E-2</c:v>
                </c:pt>
                <c:pt idx="820">
                  <c:v>3.5991541195149725E-2</c:v>
                </c:pt>
                <c:pt idx="821">
                  <c:v>3.5991541195149725E-2</c:v>
                </c:pt>
                <c:pt idx="822">
                  <c:v>3.5478896396857688E-2</c:v>
                </c:pt>
                <c:pt idx="823">
                  <c:v>3.4966887660916851E-2</c:v>
                </c:pt>
                <c:pt idx="824">
                  <c:v>3.5478896396857688E-2</c:v>
                </c:pt>
                <c:pt idx="825">
                  <c:v>3.5478896396857688E-2</c:v>
                </c:pt>
                <c:pt idx="826">
                  <c:v>3.5991541195149725E-2</c:v>
                </c:pt>
                <c:pt idx="827">
                  <c:v>3.5991541195149725E-2</c:v>
                </c:pt>
                <c:pt idx="828">
                  <c:v>3.5991541195149725E-2</c:v>
                </c:pt>
                <c:pt idx="829">
                  <c:v>3.5991541195149725E-2</c:v>
                </c:pt>
                <c:pt idx="830">
                  <c:v>3.5478896396857688E-2</c:v>
                </c:pt>
                <c:pt idx="831">
                  <c:v>3.4966887660916851E-2</c:v>
                </c:pt>
                <c:pt idx="832">
                  <c:v>3.4966887660916851E-2</c:v>
                </c:pt>
                <c:pt idx="833">
                  <c:v>3.4966887660916851E-2</c:v>
                </c:pt>
                <c:pt idx="834">
                  <c:v>3.5478896396857688E-2</c:v>
                </c:pt>
                <c:pt idx="835">
                  <c:v>3.5991541195149725E-2</c:v>
                </c:pt>
                <c:pt idx="836">
                  <c:v>3.6504827192560846E-2</c:v>
                </c:pt>
                <c:pt idx="837">
                  <c:v>3.5991541195149725E-2</c:v>
                </c:pt>
                <c:pt idx="838">
                  <c:v>3.5991541195149725E-2</c:v>
                </c:pt>
                <c:pt idx="839">
                  <c:v>3.5478896396857688E-2</c:v>
                </c:pt>
                <c:pt idx="840">
                  <c:v>3.4966887660916851E-2</c:v>
                </c:pt>
                <c:pt idx="841">
                  <c:v>3.4966887660916851E-2</c:v>
                </c:pt>
                <c:pt idx="842">
                  <c:v>3.5478896396857688E-2</c:v>
                </c:pt>
                <c:pt idx="843">
                  <c:v>3.5478896396857688E-2</c:v>
                </c:pt>
                <c:pt idx="844">
                  <c:v>3.5991541195149725E-2</c:v>
                </c:pt>
                <c:pt idx="845">
                  <c:v>3.5991541195149725E-2</c:v>
                </c:pt>
                <c:pt idx="846">
                  <c:v>3.5478896396857688E-2</c:v>
                </c:pt>
                <c:pt idx="847">
                  <c:v>3.4966887660916851E-2</c:v>
                </c:pt>
                <c:pt idx="848">
                  <c:v>3.4455509767897151E-2</c:v>
                </c:pt>
                <c:pt idx="849">
                  <c:v>3.4966887660916851E-2</c:v>
                </c:pt>
                <c:pt idx="850">
                  <c:v>3.5478896396857688E-2</c:v>
                </c:pt>
                <c:pt idx="851">
                  <c:v>3.5991541195149725E-2</c:v>
                </c:pt>
                <c:pt idx="852">
                  <c:v>3.5478896396857688E-2</c:v>
                </c:pt>
                <c:pt idx="853">
                  <c:v>3.5478896396857688E-2</c:v>
                </c:pt>
                <c:pt idx="854">
                  <c:v>3.5478896396857688E-2</c:v>
                </c:pt>
                <c:pt idx="855">
                  <c:v>3.4966887660916851E-2</c:v>
                </c:pt>
                <c:pt idx="856">
                  <c:v>3.4455509767897151E-2</c:v>
                </c:pt>
                <c:pt idx="857">
                  <c:v>3.4455509767897151E-2</c:v>
                </c:pt>
                <c:pt idx="858">
                  <c:v>3.4455509767897151E-2</c:v>
                </c:pt>
                <c:pt idx="859">
                  <c:v>3.4966887660916851E-2</c:v>
                </c:pt>
                <c:pt idx="860">
                  <c:v>3.5478896396857688E-2</c:v>
                </c:pt>
                <c:pt idx="861">
                  <c:v>3.5478896396857688E-2</c:v>
                </c:pt>
                <c:pt idx="862">
                  <c:v>3.4966887660916851E-2</c:v>
                </c:pt>
                <c:pt idx="863">
                  <c:v>3.4966887660916851E-2</c:v>
                </c:pt>
                <c:pt idx="864">
                  <c:v>3.4455509767897151E-2</c:v>
                </c:pt>
                <c:pt idx="865">
                  <c:v>3.3944757411644683E-2</c:v>
                </c:pt>
                <c:pt idx="866">
                  <c:v>3.3944757411644683E-2</c:v>
                </c:pt>
                <c:pt idx="867">
                  <c:v>3.4455509767897151E-2</c:v>
                </c:pt>
                <c:pt idx="868">
                  <c:v>3.4455509767897151E-2</c:v>
                </c:pt>
                <c:pt idx="869">
                  <c:v>3.4455509767897151E-2</c:v>
                </c:pt>
                <c:pt idx="870">
                  <c:v>3.4455509767897151E-2</c:v>
                </c:pt>
                <c:pt idx="871">
                  <c:v>3.4455509767897151E-2</c:v>
                </c:pt>
                <c:pt idx="872">
                  <c:v>3.3944757411644683E-2</c:v>
                </c:pt>
                <c:pt idx="873">
                  <c:v>3.3434625194979195E-2</c:v>
                </c:pt>
                <c:pt idx="874">
                  <c:v>3.3434625194979195E-2</c:v>
                </c:pt>
                <c:pt idx="875">
                  <c:v>3.3944757411644683E-2</c:v>
                </c:pt>
                <c:pt idx="876">
                  <c:v>3.3434625194979195E-2</c:v>
                </c:pt>
                <c:pt idx="877">
                  <c:v>3.3944757411644683E-2</c:v>
                </c:pt>
                <c:pt idx="878">
                  <c:v>3.4455509767897151E-2</c:v>
                </c:pt>
                <c:pt idx="879">
                  <c:v>3.4455509767897151E-2</c:v>
                </c:pt>
                <c:pt idx="880">
                  <c:v>3.3944757411644683E-2</c:v>
                </c:pt>
                <c:pt idx="881">
                  <c:v>3.3434625194979195E-2</c:v>
                </c:pt>
                <c:pt idx="882">
                  <c:v>3.3434625194979195E-2</c:v>
                </c:pt>
                <c:pt idx="883">
                  <c:v>3.3434625194979195E-2</c:v>
                </c:pt>
                <c:pt idx="884">
                  <c:v>3.4455509767897151E-2</c:v>
                </c:pt>
                <c:pt idx="885">
                  <c:v>3.4455509767897151E-2</c:v>
                </c:pt>
                <c:pt idx="886">
                  <c:v>3.4966887660916851E-2</c:v>
                </c:pt>
                <c:pt idx="887">
                  <c:v>3.4966887660916851E-2</c:v>
                </c:pt>
                <c:pt idx="888">
                  <c:v>3.4966887660916851E-2</c:v>
                </c:pt>
                <c:pt idx="889">
                  <c:v>3.4455509767897151E-2</c:v>
                </c:pt>
                <c:pt idx="890">
                  <c:v>3.4455509767897151E-2</c:v>
                </c:pt>
                <c:pt idx="891">
                  <c:v>3.4455509767897151E-2</c:v>
                </c:pt>
                <c:pt idx="892">
                  <c:v>3.4966887660916851E-2</c:v>
                </c:pt>
                <c:pt idx="893">
                  <c:v>3.4966887660916851E-2</c:v>
                </c:pt>
                <c:pt idx="894">
                  <c:v>3.5991541195149725E-2</c:v>
                </c:pt>
                <c:pt idx="895">
                  <c:v>3.5478896396857688E-2</c:v>
                </c:pt>
                <c:pt idx="896">
                  <c:v>3.4966887660916851E-2</c:v>
                </c:pt>
                <c:pt idx="897">
                  <c:v>3.4455509767897151E-2</c:v>
                </c:pt>
                <c:pt idx="898">
                  <c:v>3.4455509767897151E-2</c:v>
                </c:pt>
                <c:pt idx="899">
                  <c:v>3.4455509767897151E-2</c:v>
                </c:pt>
                <c:pt idx="900">
                  <c:v>3.4455509767897151E-2</c:v>
                </c:pt>
                <c:pt idx="901">
                  <c:v>3.4966887660916851E-2</c:v>
                </c:pt>
                <c:pt idx="902">
                  <c:v>3.4966887660916851E-2</c:v>
                </c:pt>
                <c:pt idx="903">
                  <c:v>3.4966887660916851E-2</c:v>
                </c:pt>
                <c:pt idx="904">
                  <c:v>3.4455509767897151E-2</c:v>
                </c:pt>
                <c:pt idx="905">
                  <c:v>3.4455509767897151E-2</c:v>
                </c:pt>
                <c:pt idx="906">
                  <c:v>3.3944757411644683E-2</c:v>
                </c:pt>
                <c:pt idx="907">
                  <c:v>3.3434625194979195E-2</c:v>
                </c:pt>
                <c:pt idx="908">
                  <c:v>3.3434625194979195E-2</c:v>
                </c:pt>
                <c:pt idx="909">
                  <c:v>3.3944757411644683E-2</c:v>
                </c:pt>
                <c:pt idx="910">
                  <c:v>3.4455509767897151E-2</c:v>
                </c:pt>
                <c:pt idx="911">
                  <c:v>3.4455509767897151E-2</c:v>
                </c:pt>
                <c:pt idx="912">
                  <c:v>3.3944757411644683E-2</c:v>
                </c:pt>
                <c:pt idx="913">
                  <c:v>3.3944757411644683E-2</c:v>
                </c:pt>
                <c:pt idx="914">
                  <c:v>3.3434625194979195E-2</c:v>
                </c:pt>
                <c:pt idx="915">
                  <c:v>3.2925107625132295E-2</c:v>
                </c:pt>
                <c:pt idx="916">
                  <c:v>3.2925107625132295E-2</c:v>
                </c:pt>
                <c:pt idx="917">
                  <c:v>3.2925107625132295E-2</c:v>
                </c:pt>
                <c:pt idx="918">
                  <c:v>3.3434625194979195E-2</c:v>
                </c:pt>
                <c:pt idx="919">
                  <c:v>3.3434625194979195E-2</c:v>
                </c:pt>
                <c:pt idx="920">
                  <c:v>3.3944757411644683E-2</c:v>
                </c:pt>
                <c:pt idx="921">
                  <c:v>3.2925107625132295E-2</c:v>
                </c:pt>
                <c:pt idx="922">
                  <c:v>3.2925107625132295E-2</c:v>
                </c:pt>
                <c:pt idx="923">
                  <c:v>3.2416199108906432E-2</c:v>
                </c:pt>
                <c:pt idx="924">
                  <c:v>3.2416199108906432E-2</c:v>
                </c:pt>
                <c:pt idx="925">
                  <c:v>3.2416199108906432E-2</c:v>
                </c:pt>
                <c:pt idx="926">
                  <c:v>3.3434625194979195E-2</c:v>
                </c:pt>
                <c:pt idx="927">
                  <c:v>3.3944757411644683E-2</c:v>
                </c:pt>
                <c:pt idx="928">
                  <c:v>3.3434625194979195E-2</c:v>
                </c:pt>
                <c:pt idx="929">
                  <c:v>3.2925107625132295E-2</c:v>
                </c:pt>
                <c:pt idx="930">
                  <c:v>3.2925107625132295E-2</c:v>
                </c:pt>
                <c:pt idx="931">
                  <c:v>3.2416199108906432E-2</c:v>
                </c:pt>
                <c:pt idx="932">
                  <c:v>3.2416199108906432E-2</c:v>
                </c:pt>
                <c:pt idx="933">
                  <c:v>3.2925107625132295E-2</c:v>
                </c:pt>
                <c:pt idx="934">
                  <c:v>3.3434625194979195E-2</c:v>
                </c:pt>
                <c:pt idx="935">
                  <c:v>3.3944757411644683E-2</c:v>
                </c:pt>
                <c:pt idx="936">
                  <c:v>3.4455509767897151E-2</c:v>
                </c:pt>
                <c:pt idx="937">
                  <c:v>3.3944757411644683E-2</c:v>
                </c:pt>
                <c:pt idx="938">
                  <c:v>3.3944757411644683E-2</c:v>
                </c:pt>
                <c:pt idx="939">
                  <c:v>3.3434625194979195E-2</c:v>
                </c:pt>
                <c:pt idx="940">
                  <c:v>3.3434625194979195E-2</c:v>
                </c:pt>
                <c:pt idx="941">
                  <c:v>3.3434625194979195E-2</c:v>
                </c:pt>
                <c:pt idx="942">
                  <c:v>3.3944757411644683E-2</c:v>
                </c:pt>
                <c:pt idx="943">
                  <c:v>3.4455509767897151E-2</c:v>
                </c:pt>
                <c:pt idx="944">
                  <c:v>3.4455509767897151E-2</c:v>
                </c:pt>
                <c:pt idx="945">
                  <c:v>3.4455509767897151E-2</c:v>
                </c:pt>
                <c:pt idx="946">
                  <c:v>3.3944757411644683E-2</c:v>
                </c:pt>
                <c:pt idx="947">
                  <c:v>3.3434625194979195E-2</c:v>
                </c:pt>
                <c:pt idx="948">
                  <c:v>3.2925107625132295E-2</c:v>
                </c:pt>
                <c:pt idx="949">
                  <c:v>3.2925107625132295E-2</c:v>
                </c:pt>
                <c:pt idx="950">
                  <c:v>3.3434625194979195E-2</c:v>
                </c:pt>
                <c:pt idx="951">
                  <c:v>3.3944757411644683E-2</c:v>
                </c:pt>
                <c:pt idx="952">
                  <c:v>3.4455509767897151E-2</c:v>
                </c:pt>
                <c:pt idx="953">
                  <c:v>3.3944757411644683E-2</c:v>
                </c:pt>
                <c:pt idx="954">
                  <c:v>3.4455509767897151E-2</c:v>
                </c:pt>
                <c:pt idx="955">
                  <c:v>3.3944757411644683E-2</c:v>
                </c:pt>
                <c:pt idx="956">
                  <c:v>3.3434625194979195E-2</c:v>
                </c:pt>
                <c:pt idx="957">
                  <c:v>3.2925107625132295E-2</c:v>
                </c:pt>
                <c:pt idx="958">
                  <c:v>3.3944757411644683E-2</c:v>
                </c:pt>
                <c:pt idx="959">
                  <c:v>3.3944757411644683E-2</c:v>
                </c:pt>
                <c:pt idx="960">
                  <c:v>3.4455509767897151E-2</c:v>
                </c:pt>
                <c:pt idx="961">
                  <c:v>3.4966887660916851E-2</c:v>
                </c:pt>
                <c:pt idx="962">
                  <c:v>3.4455509767897151E-2</c:v>
                </c:pt>
                <c:pt idx="963">
                  <c:v>3.4455509767897151E-2</c:v>
                </c:pt>
                <c:pt idx="964">
                  <c:v>3.3944757411644683E-2</c:v>
                </c:pt>
                <c:pt idx="965">
                  <c:v>3.3434625194979195E-2</c:v>
                </c:pt>
                <c:pt idx="966">
                  <c:v>3.3434625194979195E-2</c:v>
                </c:pt>
                <c:pt idx="967">
                  <c:v>3.3944757411644683E-2</c:v>
                </c:pt>
                <c:pt idx="968">
                  <c:v>3.4455509767897151E-2</c:v>
                </c:pt>
                <c:pt idx="969">
                  <c:v>3.4455509767897151E-2</c:v>
                </c:pt>
                <c:pt idx="970">
                  <c:v>3.4455509767897151E-2</c:v>
                </c:pt>
                <c:pt idx="971">
                  <c:v>3.3944757411644683E-2</c:v>
                </c:pt>
                <c:pt idx="972">
                  <c:v>3.3434625194979195E-2</c:v>
                </c:pt>
                <c:pt idx="973">
                  <c:v>3.2925107625132295E-2</c:v>
                </c:pt>
                <c:pt idx="974">
                  <c:v>3.2925107625132295E-2</c:v>
                </c:pt>
                <c:pt idx="975">
                  <c:v>3.3434625194979195E-2</c:v>
                </c:pt>
                <c:pt idx="976">
                  <c:v>3.3434625194979195E-2</c:v>
                </c:pt>
                <c:pt idx="977">
                  <c:v>3.3944757411644683E-2</c:v>
                </c:pt>
                <c:pt idx="978">
                  <c:v>3.3944757411644683E-2</c:v>
                </c:pt>
                <c:pt idx="979">
                  <c:v>3.3944757411644683E-2</c:v>
                </c:pt>
                <c:pt idx="980">
                  <c:v>3.3944757411644683E-2</c:v>
                </c:pt>
                <c:pt idx="981">
                  <c:v>3.2925107625132295E-2</c:v>
                </c:pt>
                <c:pt idx="982">
                  <c:v>3.2925107625132295E-2</c:v>
                </c:pt>
                <c:pt idx="983">
                  <c:v>3.3434625194979195E-2</c:v>
                </c:pt>
                <c:pt idx="984">
                  <c:v>3.3434625194979195E-2</c:v>
                </c:pt>
                <c:pt idx="985">
                  <c:v>3.3944757411644683E-2</c:v>
                </c:pt>
                <c:pt idx="986">
                  <c:v>3.3944757411644683E-2</c:v>
                </c:pt>
                <c:pt idx="987">
                  <c:v>3.3944757411644683E-2</c:v>
                </c:pt>
                <c:pt idx="988">
                  <c:v>3.3944757411644683E-2</c:v>
                </c:pt>
                <c:pt idx="989">
                  <c:v>3.3434625194979195E-2</c:v>
                </c:pt>
                <c:pt idx="990">
                  <c:v>3.3434625194979195E-2</c:v>
                </c:pt>
                <c:pt idx="991">
                  <c:v>3.3434625194979195E-2</c:v>
                </c:pt>
                <c:pt idx="992">
                  <c:v>3.3944757411644683E-2</c:v>
                </c:pt>
                <c:pt idx="993">
                  <c:v>3.3944757411644683E-2</c:v>
                </c:pt>
                <c:pt idx="994">
                  <c:v>3.4455509767897151E-2</c:v>
                </c:pt>
                <c:pt idx="995">
                  <c:v>3.4455509767897151E-2</c:v>
                </c:pt>
                <c:pt idx="996">
                  <c:v>3.3944757411644683E-2</c:v>
                </c:pt>
                <c:pt idx="997">
                  <c:v>3.2925107625132295E-2</c:v>
                </c:pt>
                <c:pt idx="998">
                  <c:v>3.2925107625132295E-2</c:v>
                </c:pt>
                <c:pt idx="999">
                  <c:v>3.2925107625132295E-2</c:v>
                </c:pt>
                <c:pt idx="1000">
                  <c:v>3.3434625194979195E-2</c:v>
                </c:pt>
                <c:pt idx="1001">
                  <c:v>3.3434625194979195E-2</c:v>
                </c:pt>
                <c:pt idx="1002">
                  <c:v>3.3944757411644683E-2</c:v>
                </c:pt>
                <c:pt idx="1003">
                  <c:v>3.3944757411644683E-2</c:v>
                </c:pt>
                <c:pt idx="1004">
                  <c:v>3.3434625194979195E-2</c:v>
                </c:pt>
                <c:pt idx="1005">
                  <c:v>3.3434625194979195E-2</c:v>
                </c:pt>
                <c:pt idx="1006">
                  <c:v>3.2925107625132295E-2</c:v>
                </c:pt>
                <c:pt idx="1007">
                  <c:v>3.2416199108906432E-2</c:v>
                </c:pt>
                <c:pt idx="1008">
                  <c:v>3.2925107625132295E-2</c:v>
                </c:pt>
                <c:pt idx="1009">
                  <c:v>3.2925107625132295E-2</c:v>
                </c:pt>
                <c:pt idx="1010">
                  <c:v>3.3434625194979195E-2</c:v>
                </c:pt>
                <c:pt idx="1011">
                  <c:v>3.3434625194979195E-2</c:v>
                </c:pt>
                <c:pt idx="1012">
                  <c:v>3.2925107625132295E-2</c:v>
                </c:pt>
                <c:pt idx="1013">
                  <c:v>3.2925107625132295E-2</c:v>
                </c:pt>
                <c:pt idx="1014">
                  <c:v>3.2925107625132295E-2</c:v>
                </c:pt>
                <c:pt idx="1015">
                  <c:v>3.2925107625132295E-2</c:v>
                </c:pt>
                <c:pt idx="1016">
                  <c:v>3.2416199108906432E-2</c:v>
                </c:pt>
                <c:pt idx="1017">
                  <c:v>3.3434625194979195E-2</c:v>
                </c:pt>
                <c:pt idx="1018">
                  <c:v>3.3434625194979195E-2</c:v>
                </c:pt>
                <c:pt idx="1019">
                  <c:v>3.4455509767897151E-2</c:v>
                </c:pt>
                <c:pt idx="1020">
                  <c:v>3.3944757411644683E-2</c:v>
                </c:pt>
                <c:pt idx="1021">
                  <c:v>3.3434625194979195E-2</c:v>
                </c:pt>
                <c:pt idx="1022">
                  <c:v>3.3434625194979195E-2</c:v>
                </c:pt>
                <c:pt idx="1023">
                  <c:v>3.2925107625132295E-2</c:v>
                </c:pt>
                <c:pt idx="1024">
                  <c:v>3.2925107625132295E-2</c:v>
                </c:pt>
                <c:pt idx="1025">
                  <c:v>3.2925107625132295E-2</c:v>
                </c:pt>
                <c:pt idx="1026">
                  <c:v>3.2925107625132295E-2</c:v>
                </c:pt>
                <c:pt idx="1027">
                  <c:v>3.3434625194979195E-2</c:v>
                </c:pt>
                <c:pt idx="1028">
                  <c:v>3.2925107625132295E-2</c:v>
                </c:pt>
                <c:pt idx="1029">
                  <c:v>3.2925107625132295E-2</c:v>
                </c:pt>
                <c:pt idx="1030">
                  <c:v>3.2925107625132295E-2</c:v>
                </c:pt>
                <c:pt idx="1031">
                  <c:v>3.1907893947533163E-2</c:v>
                </c:pt>
                <c:pt idx="1032">
                  <c:v>3.1907893947533163E-2</c:v>
                </c:pt>
                <c:pt idx="1033">
                  <c:v>3.2416199108906432E-2</c:v>
                </c:pt>
                <c:pt idx="1034">
                  <c:v>3.2416199108906432E-2</c:v>
                </c:pt>
                <c:pt idx="1035">
                  <c:v>3.2416199108906432E-2</c:v>
                </c:pt>
                <c:pt idx="1036">
                  <c:v>3.2925107625132295E-2</c:v>
                </c:pt>
                <c:pt idx="1037">
                  <c:v>3.2416199108906432E-2</c:v>
                </c:pt>
                <c:pt idx="1038">
                  <c:v>3.2416199108906432E-2</c:v>
                </c:pt>
                <c:pt idx="1039">
                  <c:v>3.2416199108906432E-2</c:v>
                </c:pt>
                <c:pt idx="1040">
                  <c:v>3.1400186331206524E-2</c:v>
                </c:pt>
                <c:pt idx="1041">
                  <c:v>3.1907893947533163E-2</c:v>
                </c:pt>
                <c:pt idx="1042">
                  <c:v>3.2416199108906432E-2</c:v>
                </c:pt>
                <c:pt idx="1043">
                  <c:v>3.2416199108906432E-2</c:v>
                </c:pt>
                <c:pt idx="1044">
                  <c:v>3.2416199108906432E-2</c:v>
                </c:pt>
                <c:pt idx="1045">
                  <c:v>3.2416199108906432E-2</c:v>
                </c:pt>
                <c:pt idx="1046">
                  <c:v>3.1907893947533163E-2</c:v>
                </c:pt>
                <c:pt idx="1047">
                  <c:v>3.1400186331206524E-2</c:v>
                </c:pt>
                <c:pt idx="1048">
                  <c:v>3.1400186331206524E-2</c:v>
                </c:pt>
                <c:pt idx="1049">
                  <c:v>3.1400186331206524E-2</c:v>
                </c:pt>
                <c:pt idx="1050">
                  <c:v>3.1400186331206524E-2</c:v>
                </c:pt>
                <c:pt idx="1051">
                  <c:v>3.1907893947533163E-2</c:v>
                </c:pt>
                <c:pt idx="1052">
                  <c:v>3.1907893947533163E-2</c:v>
                </c:pt>
                <c:pt idx="1053">
                  <c:v>3.2416199108906432E-2</c:v>
                </c:pt>
                <c:pt idx="1054">
                  <c:v>3.2416199108906432E-2</c:v>
                </c:pt>
                <c:pt idx="1055">
                  <c:v>3.1400186331206524E-2</c:v>
                </c:pt>
                <c:pt idx="1056">
                  <c:v>3.1400186331206524E-2</c:v>
                </c:pt>
                <c:pt idx="1057">
                  <c:v>3.0893070333265712E-2</c:v>
                </c:pt>
                <c:pt idx="1058">
                  <c:v>3.0386539903998176E-2</c:v>
                </c:pt>
                <c:pt idx="1059">
                  <c:v>3.1400186331206524E-2</c:v>
                </c:pt>
                <c:pt idx="1060">
                  <c:v>3.1907893947533163E-2</c:v>
                </c:pt>
                <c:pt idx="1061">
                  <c:v>3.1907893947533163E-2</c:v>
                </c:pt>
                <c:pt idx="1062">
                  <c:v>3.1400186331206524E-2</c:v>
                </c:pt>
                <c:pt idx="1063">
                  <c:v>3.0893070333265712E-2</c:v>
                </c:pt>
                <c:pt idx="1064">
                  <c:v>3.0386539903998176E-2</c:v>
                </c:pt>
                <c:pt idx="1065">
                  <c:v>3.0893070333265712E-2</c:v>
                </c:pt>
                <c:pt idx="1066">
                  <c:v>3.0893070333265712E-2</c:v>
                </c:pt>
                <c:pt idx="1067">
                  <c:v>3.0893070333265712E-2</c:v>
                </c:pt>
                <c:pt idx="1068">
                  <c:v>3.0893070333265712E-2</c:v>
                </c:pt>
                <c:pt idx="1069">
                  <c:v>3.1907893947533163E-2</c:v>
                </c:pt>
                <c:pt idx="1070">
                  <c:v>3.1400186331206524E-2</c:v>
                </c:pt>
                <c:pt idx="1071">
                  <c:v>3.0893070333265712E-2</c:v>
                </c:pt>
                <c:pt idx="1072">
                  <c:v>3.0893070333265712E-2</c:v>
                </c:pt>
                <c:pt idx="1073">
                  <c:v>3.0386539903998176E-2</c:v>
                </c:pt>
                <c:pt idx="1074">
                  <c:v>2.9880588864031655E-2</c:v>
                </c:pt>
                <c:pt idx="1075">
                  <c:v>3.0386539903998176E-2</c:v>
                </c:pt>
                <c:pt idx="1076">
                  <c:v>3.0386539903998176E-2</c:v>
                </c:pt>
                <c:pt idx="1077">
                  <c:v>3.0893070333265712E-2</c:v>
                </c:pt>
                <c:pt idx="1078">
                  <c:v>3.0893070333265712E-2</c:v>
                </c:pt>
                <c:pt idx="1079">
                  <c:v>3.0386539903998176E-2</c:v>
                </c:pt>
                <c:pt idx="1080">
                  <c:v>3.0386539903998176E-2</c:v>
                </c:pt>
                <c:pt idx="1081">
                  <c:v>2.9880588864031655E-2</c:v>
                </c:pt>
                <c:pt idx="1082">
                  <c:v>2.9880588864031655E-2</c:v>
                </c:pt>
                <c:pt idx="1083">
                  <c:v>3.0386539903998176E-2</c:v>
                </c:pt>
                <c:pt idx="1084">
                  <c:v>3.0386539903998176E-2</c:v>
                </c:pt>
                <c:pt idx="1085">
                  <c:v>3.0893070333265712E-2</c:v>
                </c:pt>
                <c:pt idx="1086">
                  <c:v>3.0893070333265712E-2</c:v>
                </c:pt>
                <c:pt idx="1087">
                  <c:v>3.0893070333265712E-2</c:v>
                </c:pt>
                <c:pt idx="1088">
                  <c:v>3.0386539903998176E-2</c:v>
                </c:pt>
                <c:pt idx="1089">
                  <c:v>2.9880588864031655E-2</c:v>
                </c:pt>
                <c:pt idx="1090">
                  <c:v>2.9375210897280856E-2</c:v>
                </c:pt>
                <c:pt idx="1091">
                  <c:v>2.9880588864031655E-2</c:v>
                </c:pt>
                <c:pt idx="1092">
                  <c:v>2.9880588864031655E-2</c:v>
                </c:pt>
                <c:pt idx="1093">
                  <c:v>3.0386539903998176E-2</c:v>
                </c:pt>
                <c:pt idx="1094">
                  <c:v>3.1400186331206524E-2</c:v>
                </c:pt>
                <c:pt idx="1095">
                  <c:v>3.0893070333265712E-2</c:v>
                </c:pt>
                <c:pt idx="1096">
                  <c:v>2.9880588864031655E-2</c:v>
                </c:pt>
                <c:pt idx="1097">
                  <c:v>2.9375210897280856E-2</c:v>
                </c:pt>
                <c:pt idx="1098">
                  <c:v>2.9375210897280856E-2</c:v>
                </c:pt>
                <c:pt idx="1099">
                  <c:v>2.9375210897280856E-2</c:v>
                </c:pt>
                <c:pt idx="1100">
                  <c:v>2.9375210897280856E-2</c:v>
                </c:pt>
                <c:pt idx="1101">
                  <c:v>2.9375210897280856E-2</c:v>
                </c:pt>
                <c:pt idx="1102">
                  <c:v>3.0386539903998176E-2</c:v>
                </c:pt>
                <c:pt idx="1103">
                  <c:v>2.9880588864031655E-2</c:v>
                </c:pt>
                <c:pt idx="1104">
                  <c:v>2.9880588864031655E-2</c:v>
                </c:pt>
                <c:pt idx="1105">
                  <c:v>2.9375210897280856E-2</c:v>
                </c:pt>
                <c:pt idx="1106">
                  <c:v>2.9375210897280856E-2</c:v>
                </c:pt>
                <c:pt idx="1107">
                  <c:v>2.8870399543409822E-2</c:v>
                </c:pt>
                <c:pt idx="1108">
                  <c:v>2.8870399543409822E-2</c:v>
                </c:pt>
                <c:pt idx="1109">
                  <c:v>2.9375210897280856E-2</c:v>
                </c:pt>
                <c:pt idx="1110">
                  <c:v>2.9880588864031655E-2</c:v>
                </c:pt>
                <c:pt idx="1111">
                  <c:v>3.0386539903998176E-2</c:v>
                </c:pt>
                <c:pt idx="1112">
                  <c:v>2.9880588864031655E-2</c:v>
                </c:pt>
                <c:pt idx="1113">
                  <c:v>2.9880588864031655E-2</c:v>
                </c:pt>
                <c:pt idx="1114">
                  <c:v>2.9375210897280856E-2</c:v>
                </c:pt>
                <c:pt idx="1115">
                  <c:v>2.8870399543409822E-2</c:v>
                </c:pt>
                <c:pt idx="1116">
                  <c:v>2.8870399543409822E-2</c:v>
                </c:pt>
                <c:pt idx="1117">
                  <c:v>2.8870399543409822E-2</c:v>
                </c:pt>
                <c:pt idx="1118">
                  <c:v>2.9375210897280856E-2</c:v>
                </c:pt>
                <c:pt idx="1119">
                  <c:v>2.9375210897280856E-2</c:v>
                </c:pt>
                <c:pt idx="1120">
                  <c:v>2.9375210897280856E-2</c:v>
                </c:pt>
                <c:pt idx="1121">
                  <c:v>2.9375210897280856E-2</c:v>
                </c:pt>
                <c:pt idx="1122">
                  <c:v>2.8870399543409822E-2</c:v>
                </c:pt>
                <c:pt idx="1123">
                  <c:v>2.8870399543409822E-2</c:v>
                </c:pt>
                <c:pt idx="1124">
                  <c:v>2.8366148189768296E-2</c:v>
                </c:pt>
                <c:pt idx="1125">
                  <c:v>2.8870399543409822E-2</c:v>
                </c:pt>
                <c:pt idx="1126">
                  <c:v>2.8870399543409822E-2</c:v>
                </c:pt>
                <c:pt idx="1127">
                  <c:v>2.9375210897280856E-2</c:v>
                </c:pt>
                <c:pt idx="1128">
                  <c:v>2.9375210897280856E-2</c:v>
                </c:pt>
                <c:pt idx="1129">
                  <c:v>2.8870399543409822E-2</c:v>
                </c:pt>
                <c:pt idx="1130">
                  <c:v>2.8870399543409822E-2</c:v>
                </c:pt>
                <c:pt idx="1131">
                  <c:v>2.8366148189768296E-2</c:v>
                </c:pt>
                <c:pt idx="1132">
                  <c:v>2.8366148189768296E-2</c:v>
                </c:pt>
                <c:pt idx="1133">
                  <c:v>2.8366148189768296E-2</c:v>
                </c:pt>
                <c:pt idx="1134">
                  <c:v>2.8870399543409822E-2</c:v>
                </c:pt>
                <c:pt idx="1135">
                  <c:v>2.8870399543409822E-2</c:v>
                </c:pt>
                <c:pt idx="1136">
                  <c:v>2.8870399543409822E-2</c:v>
                </c:pt>
                <c:pt idx="1137">
                  <c:v>2.8870399543409822E-2</c:v>
                </c:pt>
                <c:pt idx="1138">
                  <c:v>2.8366148189768296E-2</c:v>
                </c:pt>
                <c:pt idx="1139">
                  <c:v>2.8366148189768296E-2</c:v>
                </c:pt>
                <c:pt idx="1140">
                  <c:v>2.8366148189768296E-2</c:v>
                </c:pt>
                <c:pt idx="1141">
                  <c:v>2.8366148189768296E-2</c:v>
                </c:pt>
                <c:pt idx="1142">
                  <c:v>2.8366148189768296E-2</c:v>
                </c:pt>
                <c:pt idx="1143">
                  <c:v>2.8870399543409822E-2</c:v>
                </c:pt>
                <c:pt idx="1144">
                  <c:v>2.8870399543409822E-2</c:v>
                </c:pt>
                <c:pt idx="1145">
                  <c:v>2.8870399543409822E-2</c:v>
                </c:pt>
                <c:pt idx="1146">
                  <c:v>2.8870399543409822E-2</c:v>
                </c:pt>
                <c:pt idx="1147">
                  <c:v>2.8366148189768296E-2</c:v>
                </c:pt>
                <c:pt idx="1148">
                  <c:v>2.7862450062755107E-2</c:v>
                </c:pt>
                <c:pt idx="1149">
                  <c:v>2.7862450062755107E-2</c:v>
                </c:pt>
                <c:pt idx="1150">
                  <c:v>2.8366148189768296E-2</c:v>
                </c:pt>
                <c:pt idx="1151">
                  <c:v>2.8366148189768296E-2</c:v>
                </c:pt>
                <c:pt idx="1152">
                  <c:v>2.8870399543409822E-2</c:v>
                </c:pt>
                <c:pt idx="1153">
                  <c:v>2.8870399543409822E-2</c:v>
                </c:pt>
                <c:pt idx="1154">
                  <c:v>2.8870399543409822E-2</c:v>
                </c:pt>
                <c:pt idx="1155">
                  <c:v>2.8366148189768296E-2</c:v>
                </c:pt>
                <c:pt idx="1156">
                  <c:v>2.8366148189768296E-2</c:v>
                </c:pt>
                <c:pt idx="1157">
                  <c:v>2.8366148189768296E-2</c:v>
                </c:pt>
                <c:pt idx="1158">
                  <c:v>2.8366148189768296E-2</c:v>
                </c:pt>
                <c:pt idx="1159">
                  <c:v>2.8366148189768296E-2</c:v>
                </c:pt>
                <c:pt idx="1160">
                  <c:v>2.8870399543409822E-2</c:v>
                </c:pt>
                <c:pt idx="1161">
                  <c:v>2.9375210897280856E-2</c:v>
                </c:pt>
                <c:pt idx="1162">
                  <c:v>2.9375210897280856E-2</c:v>
                </c:pt>
                <c:pt idx="1163">
                  <c:v>2.8870399543409822E-2</c:v>
                </c:pt>
                <c:pt idx="1164">
                  <c:v>2.8366148189768296E-2</c:v>
                </c:pt>
                <c:pt idx="1165">
                  <c:v>2.8366148189768296E-2</c:v>
                </c:pt>
                <c:pt idx="1166">
                  <c:v>2.8366148189768296E-2</c:v>
                </c:pt>
                <c:pt idx="1167">
                  <c:v>2.8870399543409822E-2</c:v>
                </c:pt>
                <c:pt idx="1168">
                  <c:v>2.9375210897280856E-2</c:v>
                </c:pt>
                <c:pt idx="1169">
                  <c:v>2.9375210897280856E-2</c:v>
                </c:pt>
                <c:pt idx="1170">
                  <c:v>2.9375210897280856E-2</c:v>
                </c:pt>
                <c:pt idx="1171">
                  <c:v>2.9375210897280856E-2</c:v>
                </c:pt>
                <c:pt idx="1172">
                  <c:v>2.8870399543409822E-2</c:v>
                </c:pt>
                <c:pt idx="1173">
                  <c:v>2.8870399543409822E-2</c:v>
                </c:pt>
                <c:pt idx="1174">
                  <c:v>2.8870399543409822E-2</c:v>
                </c:pt>
                <c:pt idx="1175">
                  <c:v>2.8870399543409822E-2</c:v>
                </c:pt>
                <c:pt idx="1176">
                  <c:v>2.8870399543409822E-2</c:v>
                </c:pt>
                <c:pt idx="1177">
                  <c:v>2.9880588864031655E-2</c:v>
                </c:pt>
                <c:pt idx="1178">
                  <c:v>2.9375210897280856E-2</c:v>
                </c:pt>
                <c:pt idx="1179">
                  <c:v>2.9375210897280856E-2</c:v>
                </c:pt>
                <c:pt idx="1180">
                  <c:v>2.8870399543409822E-2</c:v>
                </c:pt>
                <c:pt idx="1181">
                  <c:v>2.8870399543409822E-2</c:v>
                </c:pt>
                <c:pt idx="1182">
                  <c:v>2.8366148189768296E-2</c:v>
                </c:pt>
                <c:pt idx="1183">
                  <c:v>2.8870399543409822E-2</c:v>
                </c:pt>
                <c:pt idx="1184">
                  <c:v>2.8870399543409822E-2</c:v>
                </c:pt>
                <c:pt idx="1185">
                  <c:v>2.9375210897280856E-2</c:v>
                </c:pt>
                <c:pt idx="1186">
                  <c:v>2.9880588864031655E-2</c:v>
                </c:pt>
                <c:pt idx="1187">
                  <c:v>2.9880588864031655E-2</c:v>
                </c:pt>
                <c:pt idx="1188">
                  <c:v>2.9375210897280856E-2</c:v>
                </c:pt>
                <c:pt idx="1189">
                  <c:v>2.9375210897280856E-2</c:v>
                </c:pt>
                <c:pt idx="1190">
                  <c:v>2.8870399543409822E-2</c:v>
                </c:pt>
                <c:pt idx="1191">
                  <c:v>2.8870399543409822E-2</c:v>
                </c:pt>
                <c:pt idx="1192">
                  <c:v>2.9375210897280856E-2</c:v>
                </c:pt>
                <c:pt idx="1193">
                  <c:v>2.9880588864031655E-2</c:v>
                </c:pt>
                <c:pt idx="1194">
                  <c:v>2.9880588864031655E-2</c:v>
                </c:pt>
                <c:pt idx="1195">
                  <c:v>2.9880588864031655E-2</c:v>
                </c:pt>
                <c:pt idx="1196">
                  <c:v>2.9880588864031655E-2</c:v>
                </c:pt>
                <c:pt idx="1197">
                  <c:v>2.9375210897280856E-2</c:v>
                </c:pt>
                <c:pt idx="1198">
                  <c:v>2.8870399543409822E-2</c:v>
                </c:pt>
                <c:pt idx="1199">
                  <c:v>2.8870399543409822E-2</c:v>
                </c:pt>
                <c:pt idx="1200">
                  <c:v>2.9375210897280856E-2</c:v>
                </c:pt>
                <c:pt idx="1201">
                  <c:v>2.9880588864031655E-2</c:v>
                </c:pt>
                <c:pt idx="1202">
                  <c:v>2.9880588864031655E-2</c:v>
                </c:pt>
                <c:pt idx="1203">
                  <c:v>2.9880588864031655E-2</c:v>
                </c:pt>
                <c:pt idx="1204">
                  <c:v>2.9880588864031655E-2</c:v>
                </c:pt>
                <c:pt idx="1205">
                  <c:v>2.9375210897280856E-2</c:v>
                </c:pt>
                <c:pt idx="1206">
                  <c:v>2.9375210897280856E-2</c:v>
                </c:pt>
                <c:pt idx="1207">
                  <c:v>2.8870399543409822E-2</c:v>
                </c:pt>
                <c:pt idx="1208">
                  <c:v>2.9375210897280856E-2</c:v>
                </c:pt>
                <c:pt idx="1209">
                  <c:v>2.9375210897280856E-2</c:v>
                </c:pt>
                <c:pt idx="1210">
                  <c:v>2.9880588864031655E-2</c:v>
                </c:pt>
                <c:pt idx="1211">
                  <c:v>2.9880588864031655E-2</c:v>
                </c:pt>
                <c:pt idx="1212">
                  <c:v>2.9375210897280856E-2</c:v>
                </c:pt>
                <c:pt idx="1213">
                  <c:v>2.9375210897280856E-2</c:v>
                </c:pt>
                <c:pt idx="1214">
                  <c:v>2.8870399543409822E-2</c:v>
                </c:pt>
                <c:pt idx="1215">
                  <c:v>2.8870399543409822E-2</c:v>
                </c:pt>
                <c:pt idx="1216">
                  <c:v>2.9375210897280856E-2</c:v>
                </c:pt>
                <c:pt idx="1217">
                  <c:v>2.9375210897280856E-2</c:v>
                </c:pt>
                <c:pt idx="1218">
                  <c:v>2.9375210897280856E-2</c:v>
                </c:pt>
                <c:pt idx="1219">
                  <c:v>2.9880588864031655E-2</c:v>
                </c:pt>
                <c:pt idx="1220">
                  <c:v>2.9880588864031655E-2</c:v>
                </c:pt>
                <c:pt idx="1221">
                  <c:v>2.9375210897280856E-2</c:v>
                </c:pt>
                <c:pt idx="1222">
                  <c:v>2.8870399543409822E-2</c:v>
                </c:pt>
                <c:pt idx="1223">
                  <c:v>2.8366148189768296E-2</c:v>
                </c:pt>
                <c:pt idx="1224">
                  <c:v>2.8366148189768296E-2</c:v>
                </c:pt>
                <c:pt idx="1225">
                  <c:v>2.8870399543409822E-2</c:v>
                </c:pt>
                <c:pt idx="1226">
                  <c:v>2.8870399543409822E-2</c:v>
                </c:pt>
                <c:pt idx="1227">
                  <c:v>2.9375210897280856E-2</c:v>
                </c:pt>
                <c:pt idx="1228">
                  <c:v>2.9375210897280856E-2</c:v>
                </c:pt>
                <c:pt idx="1229">
                  <c:v>2.9375210897280856E-2</c:v>
                </c:pt>
                <c:pt idx="1230">
                  <c:v>2.8870399543409822E-2</c:v>
                </c:pt>
                <c:pt idx="1231">
                  <c:v>2.8870399543409822E-2</c:v>
                </c:pt>
                <c:pt idx="1232">
                  <c:v>2.8366148189768296E-2</c:v>
                </c:pt>
                <c:pt idx="1233">
                  <c:v>2.8870399543409822E-2</c:v>
                </c:pt>
                <c:pt idx="1234">
                  <c:v>2.9375210897280856E-2</c:v>
                </c:pt>
                <c:pt idx="1235">
                  <c:v>2.8870399543409822E-2</c:v>
                </c:pt>
                <c:pt idx="1236">
                  <c:v>2.9375210897280856E-2</c:v>
                </c:pt>
                <c:pt idx="1237">
                  <c:v>2.9375210897280856E-2</c:v>
                </c:pt>
                <c:pt idx="1238">
                  <c:v>2.8870399543409822E-2</c:v>
                </c:pt>
                <c:pt idx="1239">
                  <c:v>2.8870399543409822E-2</c:v>
                </c:pt>
                <c:pt idx="1240">
                  <c:v>2.8366148189768296E-2</c:v>
                </c:pt>
                <c:pt idx="1241">
                  <c:v>2.8366148189768296E-2</c:v>
                </c:pt>
                <c:pt idx="1242">
                  <c:v>2.8870399543409822E-2</c:v>
                </c:pt>
                <c:pt idx="1243">
                  <c:v>2.9375210897280856E-2</c:v>
                </c:pt>
                <c:pt idx="1244">
                  <c:v>2.8870399543409822E-2</c:v>
                </c:pt>
                <c:pt idx="1245">
                  <c:v>2.9375210897280856E-2</c:v>
                </c:pt>
                <c:pt idx="1246">
                  <c:v>2.8870399543409822E-2</c:v>
                </c:pt>
                <c:pt idx="1247">
                  <c:v>2.8366148189768296E-2</c:v>
                </c:pt>
                <c:pt idx="1248">
                  <c:v>2.8366148189768296E-2</c:v>
                </c:pt>
                <c:pt idx="1249">
                  <c:v>2.8366148189768296E-2</c:v>
                </c:pt>
                <c:pt idx="1250">
                  <c:v>2.8366148189768296E-2</c:v>
                </c:pt>
                <c:pt idx="1251">
                  <c:v>2.8870399543409822E-2</c:v>
                </c:pt>
                <c:pt idx="1252">
                  <c:v>2.8870399543409822E-2</c:v>
                </c:pt>
                <c:pt idx="1253">
                  <c:v>2.8870399543409822E-2</c:v>
                </c:pt>
                <c:pt idx="1254">
                  <c:v>2.8870399543409822E-2</c:v>
                </c:pt>
                <c:pt idx="1255">
                  <c:v>2.8366148189768296E-2</c:v>
                </c:pt>
                <c:pt idx="1256">
                  <c:v>2.8366148189768296E-2</c:v>
                </c:pt>
                <c:pt idx="1257">
                  <c:v>2.8366148189768296E-2</c:v>
                </c:pt>
                <c:pt idx="1258">
                  <c:v>2.8366148189768296E-2</c:v>
                </c:pt>
                <c:pt idx="1259">
                  <c:v>2.8870399543409822E-2</c:v>
                </c:pt>
                <c:pt idx="1260">
                  <c:v>2.8870399543409822E-2</c:v>
                </c:pt>
                <c:pt idx="1261">
                  <c:v>2.8870399543409822E-2</c:v>
                </c:pt>
                <c:pt idx="1262">
                  <c:v>2.8870399543409822E-2</c:v>
                </c:pt>
                <c:pt idx="1263">
                  <c:v>2.8366148189768296E-2</c:v>
                </c:pt>
                <c:pt idx="1264">
                  <c:v>2.8366148189768296E-2</c:v>
                </c:pt>
                <c:pt idx="1265">
                  <c:v>2.7862450062755107E-2</c:v>
                </c:pt>
                <c:pt idx="1266">
                  <c:v>2.8366148189768296E-2</c:v>
                </c:pt>
                <c:pt idx="1267">
                  <c:v>2.8366148189768296E-2</c:v>
                </c:pt>
                <c:pt idx="1268">
                  <c:v>2.8870399543409822E-2</c:v>
                </c:pt>
                <c:pt idx="1269">
                  <c:v>2.8870399543409822E-2</c:v>
                </c:pt>
                <c:pt idx="1270">
                  <c:v>2.8870399543409822E-2</c:v>
                </c:pt>
                <c:pt idx="1271">
                  <c:v>2.8366148189768296E-2</c:v>
                </c:pt>
                <c:pt idx="1272">
                  <c:v>2.8366148189768296E-2</c:v>
                </c:pt>
                <c:pt idx="1273">
                  <c:v>2.7862450062755107E-2</c:v>
                </c:pt>
                <c:pt idx="1274">
                  <c:v>2.7862450062755107E-2</c:v>
                </c:pt>
                <c:pt idx="1275">
                  <c:v>2.7862450062755107E-2</c:v>
                </c:pt>
                <c:pt idx="1276">
                  <c:v>2.8366148189768296E-2</c:v>
                </c:pt>
                <c:pt idx="1277">
                  <c:v>2.8366148189768296E-2</c:v>
                </c:pt>
                <c:pt idx="1278">
                  <c:v>2.8366148189768296E-2</c:v>
                </c:pt>
                <c:pt idx="1279">
                  <c:v>2.8366148189768296E-2</c:v>
                </c:pt>
                <c:pt idx="1280">
                  <c:v>2.7862450062755107E-2</c:v>
                </c:pt>
                <c:pt idx="1281">
                  <c:v>2.7359298218556982E-2</c:v>
                </c:pt>
                <c:pt idx="1282">
                  <c:v>2.7862450062755107E-2</c:v>
                </c:pt>
                <c:pt idx="1283">
                  <c:v>2.7862450062755107E-2</c:v>
                </c:pt>
                <c:pt idx="1284">
                  <c:v>2.7862450062755107E-2</c:v>
                </c:pt>
                <c:pt idx="1285">
                  <c:v>2.7862450062755107E-2</c:v>
                </c:pt>
                <c:pt idx="1286">
                  <c:v>2.8366148189768296E-2</c:v>
                </c:pt>
                <c:pt idx="1287">
                  <c:v>2.8366148189768296E-2</c:v>
                </c:pt>
                <c:pt idx="1288">
                  <c:v>2.8366148189768296E-2</c:v>
                </c:pt>
                <c:pt idx="1289">
                  <c:v>2.7359298218556982E-2</c:v>
                </c:pt>
                <c:pt idx="1290">
                  <c:v>2.7359298218556982E-2</c:v>
                </c:pt>
                <c:pt idx="1291">
                  <c:v>2.7359298218556982E-2</c:v>
                </c:pt>
                <c:pt idx="1292">
                  <c:v>2.7862450062755107E-2</c:v>
                </c:pt>
                <c:pt idx="1293">
                  <c:v>2.7862450062755107E-2</c:v>
                </c:pt>
                <c:pt idx="1294">
                  <c:v>2.7862450062755107E-2</c:v>
                </c:pt>
                <c:pt idx="1295">
                  <c:v>2.7862450062755107E-2</c:v>
                </c:pt>
                <c:pt idx="1296">
                  <c:v>2.7359298218556982E-2</c:v>
                </c:pt>
                <c:pt idx="1297">
                  <c:v>2.7359298218556982E-2</c:v>
                </c:pt>
                <c:pt idx="1298">
                  <c:v>2.7359298218556982E-2</c:v>
                </c:pt>
                <c:pt idx="1299">
                  <c:v>2.6856685533204933E-2</c:v>
                </c:pt>
                <c:pt idx="1300">
                  <c:v>2.7359298218556982E-2</c:v>
                </c:pt>
                <c:pt idx="1301">
                  <c:v>2.7359298218556982E-2</c:v>
                </c:pt>
                <c:pt idx="1302">
                  <c:v>2.7862450062755107E-2</c:v>
                </c:pt>
                <c:pt idx="1303">
                  <c:v>2.7862450062755107E-2</c:v>
                </c:pt>
                <c:pt idx="1304">
                  <c:v>2.7359298218556982E-2</c:v>
                </c:pt>
                <c:pt idx="1305">
                  <c:v>2.7359298218556982E-2</c:v>
                </c:pt>
                <c:pt idx="1306">
                  <c:v>2.6856685533204933E-2</c:v>
                </c:pt>
                <c:pt idx="1307">
                  <c:v>2.6856685533204933E-2</c:v>
                </c:pt>
                <c:pt idx="1308">
                  <c:v>2.6856685533204933E-2</c:v>
                </c:pt>
                <c:pt idx="1309">
                  <c:v>2.6856685533204933E-2</c:v>
                </c:pt>
                <c:pt idx="1310">
                  <c:v>2.7359298218556982E-2</c:v>
                </c:pt>
                <c:pt idx="1311">
                  <c:v>2.7359298218556982E-2</c:v>
                </c:pt>
                <c:pt idx="1312">
                  <c:v>2.7862450062755107E-2</c:v>
                </c:pt>
                <c:pt idx="1313">
                  <c:v>2.7359298218556982E-2</c:v>
                </c:pt>
                <c:pt idx="1314">
                  <c:v>2.6856685533204933E-2</c:v>
                </c:pt>
                <c:pt idx="1315">
                  <c:v>2.6856685533204933E-2</c:v>
                </c:pt>
                <c:pt idx="1316">
                  <c:v>2.7359298218556982E-2</c:v>
                </c:pt>
                <c:pt idx="1317">
                  <c:v>2.7359298218556982E-2</c:v>
                </c:pt>
                <c:pt idx="1318">
                  <c:v>2.7359298218556982E-2</c:v>
                </c:pt>
                <c:pt idx="1319">
                  <c:v>2.7359298218556982E-2</c:v>
                </c:pt>
                <c:pt idx="1320">
                  <c:v>2.7359298218556982E-2</c:v>
                </c:pt>
                <c:pt idx="1321">
                  <c:v>2.7359298218556982E-2</c:v>
                </c:pt>
                <c:pt idx="1322">
                  <c:v>2.6856685533204933E-2</c:v>
                </c:pt>
                <c:pt idx="1323">
                  <c:v>2.6856685533204933E-2</c:v>
                </c:pt>
                <c:pt idx="1324">
                  <c:v>2.6856685533204933E-2</c:v>
                </c:pt>
                <c:pt idx="1325">
                  <c:v>2.635460469188463E-2</c:v>
                </c:pt>
                <c:pt idx="1326">
                  <c:v>2.7359298218556982E-2</c:v>
                </c:pt>
                <c:pt idx="1327">
                  <c:v>2.7359298218556982E-2</c:v>
                </c:pt>
                <c:pt idx="1328">
                  <c:v>2.7359298218556982E-2</c:v>
                </c:pt>
                <c:pt idx="1329">
                  <c:v>2.6856685533204933E-2</c:v>
                </c:pt>
                <c:pt idx="1330">
                  <c:v>2.6856685533204933E-2</c:v>
                </c:pt>
                <c:pt idx="1331">
                  <c:v>2.635460469188463E-2</c:v>
                </c:pt>
                <c:pt idx="1332">
                  <c:v>2.6856685533204933E-2</c:v>
                </c:pt>
                <c:pt idx="1333">
                  <c:v>2.635460469188463E-2</c:v>
                </c:pt>
                <c:pt idx="1334">
                  <c:v>2.635460469188463E-2</c:v>
                </c:pt>
                <c:pt idx="1335">
                  <c:v>2.6856685533204933E-2</c:v>
                </c:pt>
                <c:pt idx="1336">
                  <c:v>2.6856685533204933E-2</c:v>
                </c:pt>
                <c:pt idx="1337">
                  <c:v>2.7359298218556982E-2</c:v>
                </c:pt>
                <c:pt idx="1338">
                  <c:v>2.6856685533204933E-2</c:v>
                </c:pt>
                <c:pt idx="1339">
                  <c:v>2.635460469188463E-2</c:v>
                </c:pt>
                <c:pt idx="1340">
                  <c:v>2.635460469188463E-2</c:v>
                </c:pt>
                <c:pt idx="1341">
                  <c:v>2.635460469188463E-2</c:v>
                </c:pt>
                <c:pt idx="1342">
                  <c:v>2.6856685533204933E-2</c:v>
                </c:pt>
                <c:pt idx="1343">
                  <c:v>2.6856685533204933E-2</c:v>
                </c:pt>
                <c:pt idx="1344">
                  <c:v>2.6856685533204933E-2</c:v>
                </c:pt>
                <c:pt idx="1345">
                  <c:v>2.6856685533204933E-2</c:v>
                </c:pt>
                <c:pt idx="1346">
                  <c:v>2.6856685533204933E-2</c:v>
                </c:pt>
                <c:pt idx="1347">
                  <c:v>2.6856685533204933E-2</c:v>
                </c:pt>
                <c:pt idx="1348">
                  <c:v>2.635460469188463E-2</c:v>
                </c:pt>
                <c:pt idx="1349">
                  <c:v>2.635460469188463E-2</c:v>
                </c:pt>
                <c:pt idx="1350">
                  <c:v>2.635460469188463E-2</c:v>
                </c:pt>
                <c:pt idx="1351">
                  <c:v>2.6856685533204933E-2</c:v>
                </c:pt>
                <c:pt idx="1352">
                  <c:v>2.7359298218556982E-2</c:v>
                </c:pt>
                <c:pt idx="1353">
                  <c:v>2.7359298218556982E-2</c:v>
                </c:pt>
                <c:pt idx="1354">
                  <c:v>2.7359298218556982E-2</c:v>
                </c:pt>
                <c:pt idx="1355">
                  <c:v>2.6856685533204933E-2</c:v>
                </c:pt>
                <c:pt idx="1356">
                  <c:v>2.635460469188463E-2</c:v>
                </c:pt>
                <c:pt idx="1357">
                  <c:v>2.6856685533204933E-2</c:v>
                </c:pt>
                <c:pt idx="1358">
                  <c:v>2.6856685533204933E-2</c:v>
                </c:pt>
                <c:pt idx="1359">
                  <c:v>2.7359298218556982E-2</c:v>
                </c:pt>
                <c:pt idx="1360">
                  <c:v>2.7359298218556982E-2</c:v>
                </c:pt>
                <c:pt idx="1361">
                  <c:v>2.7359298218556982E-2</c:v>
                </c:pt>
                <c:pt idx="1362">
                  <c:v>2.7359298218556982E-2</c:v>
                </c:pt>
                <c:pt idx="1363">
                  <c:v>2.7359298218556982E-2</c:v>
                </c:pt>
                <c:pt idx="1364">
                  <c:v>2.6856685533204933E-2</c:v>
                </c:pt>
                <c:pt idx="1365">
                  <c:v>2.6856685533204933E-2</c:v>
                </c:pt>
                <c:pt idx="1366">
                  <c:v>2.6856685533204933E-2</c:v>
                </c:pt>
                <c:pt idx="1367">
                  <c:v>2.7359298218556982E-2</c:v>
                </c:pt>
                <c:pt idx="1368">
                  <c:v>2.7359298218556982E-2</c:v>
                </c:pt>
                <c:pt idx="1369">
                  <c:v>2.6856685533204933E-2</c:v>
                </c:pt>
                <c:pt idx="1370">
                  <c:v>2.7359298218556982E-2</c:v>
                </c:pt>
                <c:pt idx="1371">
                  <c:v>2.6856685533204933E-2</c:v>
                </c:pt>
                <c:pt idx="1372">
                  <c:v>2.7359298218556982E-2</c:v>
                </c:pt>
                <c:pt idx="1373">
                  <c:v>2.6856685533204933E-2</c:v>
                </c:pt>
                <c:pt idx="1374">
                  <c:v>2.635460469188463E-2</c:v>
                </c:pt>
                <c:pt idx="1375">
                  <c:v>2.635460469188463E-2</c:v>
                </c:pt>
                <c:pt idx="1376">
                  <c:v>2.6856685533204933E-2</c:v>
                </c:pt>
                <c:pt idx="1377">
                  <c:v>2.6856685533204933E-2</c:v>
                </c:pt>
                <c:pt idx="1378">
                  <c:v>2.6856685533204933E-2</c:v>
                </c:pt>
                <c:pt idx="1379">
                  <c:v>2.6856685533204933E-2</c:v>
                </c:pt>
                <c:pt idx="1380">
                  <c:v>2.635460469188463E-2</c:v>
                </c:pt>
                <c:pt idx="1381">
                  <c:v>2.635460469188463E-2</c:v>
                </c:pt>
                <c:pt idx="1382">
                  <c:v>2.635460469188463E-2</c:v>
                </c:pt>
                <c:pt idx="1383">
                  <c:v>2.635460469188463E-2</c:v>
                </c:pt>
                <c:pt idx="1384">
                  <c:v>2.635460469188463E-2</c:v>
                </c:pt>
                <c:pt idx="1385">
                  <c:v>2.635460469188463E-2</c:v>
                </c:pt>
                <c:pt idx="1386">
                  <c:v>2.6856685533204933E-2</c:v>
                </c:pt>
                <c:pt idx="1387">
                  <c:v>2.635460469188463E-2</c:v>
                </c:pt>
                <c:pt idx="1388">
                  <c:v>2.635460469188463E-2</c:v>
                </c:pt>
                <c:pt idx="1389">
                  <c:v>2.5853048177429394E-2</c:v>
                </c:pt>
                <c:pt idx="1390">
                  <c:v>2.5853048177429394E-2</c:v>
                </c:pt>
                <c:pt idx="1391">
                  <c:v>2.5853048177429394E-2</c:v>
                </c:pt>
                <c:pt idx="1392">
                  <c:v>2.635460469188463E-2</c:v>
                </c:pt>
                <c:pt idx="1393">
                  <c:v>2.6856685533204933E-2</c:v>
                </c:pt>
                <c:pt idx="1394">
                  <c:v>2.635460469188463E-2</c:v>
                </c:pt>
                <c:pt idx="1395">
                  <c:v>2.635460469188463E-2</c:v>
                </c:pt>
                <c:pt idx="1396">
                  <c:v>2.6856685533204933E-2</c:v>
                </c:pt>
                <c:pt idx="1397">
                  <c:v>2.635460469188463E-2</c:v>
                </c:pt>
                <c:pt idx="1398">
                  <c:v>2.635460469188463E-2</c:v>
                </c:pt>
                <c:pt idx="1399">
                  <c:v>2.635460469188463E-2</c:v>
                </c:pt>
                <c:pt idx="1400">
                  <c:v>2.5853048177429394E-2</c:v>
                </c:pt>
                <c:pt idx="1401">
                  <c:v>2.6856685533204933E-2</c:v>
                </c:pt>
                <c:pt idx="1402">
                  <c:v>2.6856685533204933E-2</c:v>
                </c:pt>
                <c:pt idx="1403">
                  <c:v>2.6856685533204933E-2</c:v>
                </c:pt>
                <c:pt idx="1404">
                  <c:v>2.635460469188463E-2</c:v>
                </c:pt>
                <c:pt idx="1405">
                  <c:v>2.635460469188463E-2</c:v>
                </c:pt>
                <c:pt idx="1406">
                  <c:v>2.635460469188463E-2</c:v>
                </c:pt>
                <c:pt idx="1407">
                  <c:v>2.6856685533204933E-2</c:v>
                </c:pt>
                <c:pt idx="1408">
                  <c:v>2.635460469188463E-2</c:v>
                </c:pt>
                <c:pt idx="1409">
                  <c:v>2.635460469188463E-2</c:v>
                </c:pt>
                <c:pt idx="1410">
                  <c:v>2.635460469188463E-2</c:v>
                </c:pt>
                <c:pt idx="1411">
                  <c:v>2.6856685533204933E-2</c:v>
                </c:pt>
                <c:pt idx="1412">
                  <c:v>2.6856685533204933E-2</c:v>
                </c:pt>
                <c:pt idx="1413">
                  <c:v>2.635460469188463E-2</c:v>
                </c:pt>
                <c:pt idx="1414">
                  <c:v>2.635460469188463E-2</c:v>
                </c:pt>
                <c:pt idx="1415">
                  <c:v>2.5853048177429394E-2</c:v>
                </c:pt>
                <c:pt idx="1416">
                  <c:v>2.635460469188463E-2</c:v>
                </c:pt>
                <c:pt idx="1417">
                  <c:v>2.635460469188463E-2</c:v>
                </c:pt>
                <c:pt idx="1418">
                  <c:v>2.635460469188463E-2</c:v>
                </c:pt>
                <c:pt idx="1419">
                  <c:v>2.6856685533204933E-2</c:v>
                </c:pt>
                <c:pt idx="1420">
                  <c:v>2.635460469188463E-2</c:v>
                </c:pt>
                <c:pt idx="1421">
                  <c:v>2.635460469188463E-2</c:v>
                </c:pt>
                <c:pt idx="1422">
                  <c:v>2.635460469188463E-2</c:v>
                </c:pt>
                <c:pt idx="1423">
                  <c:v>2.635460469188463E-2</c:v>
                </c:pt>
                <c:pt idx="1424">
                  <c:v>2.635460469188463E-2</c:v>
                </c:pt>
                <c:pt idx="1425">
                  <c:v>2.635460469188463E-2</c:v>
                </c:pt>
                <c:pt idx="1426">
                  <c:v>2.6856685533204933E-2</c:v>
                </c:pt>
                <c:pt idx="1427">
                  <c:v>2.6856685533204933E-2</c:v>
                </c:pt>
                <c:pt idx="1428">
                  <c:v>2.6856685533204933E-2</c:v>
                </c:pt>
                <c:pt idx="1429">
                  <c:v>2.635460469188463E-2</c:v>
                </c:pt>
                <c:pt idx="1430">
                  <c:v>2.635460469188463E-2</c:v>
                </c:pt>
                <c:pt idx="1431">
                  <c:v>2.635460469188463E-2</c:v>
                </c:pt>
                <c:pt idx="1432">
                  <c:v>2.635460469188463E-2</c:v>
                </c:pt>
                <c:pt idx="1433">
                  <c:v>2.635460469188463E-2</c:v>
                </c:pt>
                <c:pt idx="1434">
                  <c:v>2.6856685533204933E-2</c:v>
                </c:pt>
                <c:pt idx="1435">
                  <c:v>2.6856685533204933E-2</c:v>
                </c:pt>
                <c:pt idx="1436">
                  <c:v>2.6856685533204933E-2</c:v>
                </c:pt>
                <c:pt idx="1437">
                  <c:v>2.635460469188463E-2</c:v>
                </c:pt>
                <c:pt idx="1438">
                  <c:v>2.635460469188463E-2</c:v>
                </c:pt>
                <c:pt idx="1439">
                  <c:v>2.635460469188463E-2</c:v>
                </c:pt>
                <c:pt idx="1440">
                  <c:v>2.635460469188463E-2</c:v>
                </c:pt>
                <c:pt idx="1441">
                  <c:v>2.635460469188463E-2</c:v>
                </c:pt>
                <c:pt idx="1442">
                  <c:v>2.635460469188463E-2</c:v>
                </c:pt>
                <c:pt idx="1443">
                  <c:v>2.7359298218556982E-2</c:v>
                </c:pt>
                <c:pt idx="1444">
                  <c:v>2.6856685533204933E-2</c:v>
                </c:pt>
                <c:pt idx="1445">
                  <c:v>2.6856685533204933E-2</c:v>
                </c:pt>
                <c:pt idx="1446">
                  <c:v>2.6856685533204933E-2</c:v>
                </c:pt>
                <c:pt idx="1447">
                  <c:v>2.6856685533204933E-2</c:v>
                </c:pt>
                <c:pt idx="1448">
                  <c:v>2.6856685533204933E-2</c:v>
                </c:pt>
                <c:pt idx="1449">
                  <c:v>2.635460469188463E-2</c:v>
                </c:pt>
                <c:pt idx="1450">
                  <c:v>2.635460469188463E-2</c:v>
                </c:pt>
                <c:pt idx="1451">
                  <c:v>2.6856685533204933E-2</c:v>
                </c:pt>
                <c:pt idx="1452">
                  <c:v>2.6856685533204933E-2</c:v>
                </c:pt>
                <c:pt idx="1453">
                  <c:v>2.7359298218556982E-2</c:v>
                </c:pt>
                <c:pt idx="1454">
                  <c:v>2.6856685533204933E-2</c:v>
                </c:pt>
                <c:pt idx="1455">
                  <c:v>2.635460469188463E-2</c:v>
                </c:pt>
                <c:pt idx="1456">
                  <c:v>2.635460469188463E-2</c:v>
                </c:pt>
                <c:pt idx="1457">
                  <c:v>2.635460469188463E-2</c:v>
                </c:pt>
                <c:pt idx="1458">
                  <c:v>2.635460469188463E-2</c:v>
                </c:pt>
                <c:pt idx="1459">
                  <c:v>2.6856685533204933E-2</c:v>
                </c:pt>
                <c:pt idx="1460">
                  <c:v>2.635460469188463E-2</c:v>
                </c:pt>
                <c:pt idx="1461">
                  <c:v>2.635460469188463E-2</c:v>
                </c:pt>
                <c:pt idx="1462">
                  <c:v>2.6856685533204933E-2</c:v>
                </c:pt>
                <c:pt idx="1463">
                  <c:v>2.7359298218556982E-2</c:v>
                </c:pt>
                <c:pt idx="1464">
                  <c:v>2.6856685533204933E-2</c:v>
                </c:pt>
                <c:pt idx="1465">
                  <c:v>2.6856685533204933E-2</c:v>
                </c:pt>
                <c:pt idx="1466">
                  <c:v>2.6856685533204933E-2</c:v>
                </c:pt>
                <c:pt idx="1467">
                  <c:v>2.6856685533204933E-2</c:v>
                </c:pt>
                <c:pt idx="1468">
                  <c:v>2.6856685533204933E-2</c:v>
                </c:pt>
                <c:pt idx="1469">
                  <c:v>2.7359298218556982E-2</c:v>
                </c:pt>
                <c:pt idx="1470">
                  <c:v>2.6856685533204933E-2</c:v>
                </c:pt>
                <c:pt idx="1471">
                  <c:v>2.6856685533204933E-2</c:v>
                </c:pt>
                <c:pt idx="1472">
                  <c:v>2.7359298218556982E-2</c:v>
                </c:pt>
                <c:pt idx="1473">
                  <c:v>2.6856685533204933E-2</c:v>
                </c:pt>
                <c:pt idx="1474">
                  <c:v>2.6856685533204933E-2</c:v>
                </c:pt>
                <c:pt idx="1475">
                  <c:v>2.635460469188463E-2</c:v>
                </c:pt>
                <c:pt idx="1476">
                  <c:v>2.6856685533204933E-2</c:v>
                </c:pt>
                <c:pt idx="1477">
                  <c:v>2.7359298218556982E-2</c:v>
                </c:pt>
                <c:pt idx="1478">
                  <c:v>2.6856685533204933E-2</c:v>
                </c:pt>
                <c:pt idx="1479">
                  <c:v>2.635460469188463E-2</c:v>
                </c:pt>
                <c:pt idx="1480">
                  <c:v>2.635460469188463E-2</c:v>
                </c:pt>
                <c:pt idx="1481">
                  <c:v>2.6856685533204933E-2</c:v>
                </c:pt>
                <c:pt idx="1482">
                  <c:v>2.6856685533204933E-2</c:v>
                </c:pt>
                <c:pt idx="1483">
                  <c:v>2.6856685533204933E-2</c:v>
                </c:pt>
                <c:pt idx="1484">
                  <c:v>2.635460469188463E-2</c:v>
                </c:pt>
                <c:pt idx="1485">
                  <c:v>2.6856685533204933E-2</c:v>
                </c:pt>
                <c:pt idx="1486">
                  <c:v>2.635460469188463E-2</c:v>
                </c:pt>
                <c:pt idx="1487">
                  <c:v>2.6856685533204933E-2</c:v>
                </c:pt>
                <c:pt idx="1488">
                  <c:v>2.6856685533204933E-2</c:v>
                </c:pt>
                <c:pt idx="1489">
                  <c:v>2.635460469188463E-2</c:v>
                </c:pt>
                <c:pt idx="1490">
                  <c:v>2.635460469188463E-2</c:v>
                </c:pt>
                <c:pt idx="1491">
                  <c:v>2.635460469188463E-2</c:v>
                </c:pt>
                <c:pt idx="1492">
                  <c:v>2.6856685533204933E-2</c:v>
                </c:pt>
                <c:pt idx="1493">
                  <c:v>2.6856685533204933E-2</c:v>
                </c:pt>
                <c:pt idx="1494">
                  <c:v>2.635460469188463E-2</c:v>
                </c:pt>
                <c:pt idx="1495">
                  <c:v>2.635460469188463E-2</c:v>
                </c:pt>
                <c:pt idx="1496">
                  <c:v>2.6856685533204933E-2</c:v>
                </c:pt>
                <c:pt idx="1497">
                  <c:v>2.6856685533204933E-2</c:v>
                </c:pt>
                <c:pt idx="1498">
                  <c:v>2.635460469188463E-2</c:v>
                </c:pt>
                <c:pt idx="1499">
                  <c:v>2.635460469188463E-2</c:v>
                </c:pt>
                <c:pt idx="1500">
                  <c:v>2.5853048177429394E-2</c:v>
                </c:pt>
                <c:pt idx="1501">
                  <c:v>2.5853048177429394E-2</c:v>
                </c:pt>
                <c:pt idx="1502">
                  <c:v>2.635460469188463E-2</c:v>
                </c:pt>
                <c:pt idx="1503">
                  <c:v>2.5853048177429394E-2</c:v>
                </c:pt>
                <c:pt idx="1504">
                  <c:v>2.5853048177429394E-2</c:v>
                </c:pt>
                <c:pt idx="1505">
                  <c:v>2.5352008257916114E-2</c:v>
                </c:pt>
                <c:pt idx="1506">
                  <c:v>2.5352008257916114E-2</c:v>
                </c:pt>
                <c:pt idx="1507">
                  <c:v>2.5352008257916114E-2</c:v>
                </c:pt>
                <c:pt idx="1508">
                  <c:v>2.5352008257916114E-2</c:v>
                </c:pt>
                <c:pt idx="1509">
                  <c:v>2.5352008257916114E-2</c:v>
                </c:pt>
                <c:pt idx="1510">
                  <c:v>2.5352008257916114E-2</c:v>
                </c:pt>
                <c:pt idx="1511">
                  <c:v>2.4851476973275364E-2</c:v>
                </c:pt>
                <c:pt idx="1512">
                  <c:v>2.5352008257916114E-2</c:v>
                </c:pt>
                <c:pt idx="1513">
                  <c:v>2.4851476973275364E-2</c:v>
                </c:pt>
                <c:pt idx="1514">
                  <c:v>2.4851476973275364E-2</c:v>
                </c:pt>
                <c:pt idx="1515">
                  <c:v>2.4851476973275364E-2</c:v>
                </c:pt>
                <c:pt idx="1516">
                  <c:v>2.4351446120815398E-2</c:v>
                </c:pt>
                <c:pt idx="1517">
                  <c:v>2.4851476973275364E-2</c:v>
                </c:pt>
                <c:pt idx="1518">
                  <c:v>2.4851476973275364E-2</c:v>
                </c:pt>
                <c:pt idx="1519">
                  <c:v>2.4851476973275364E-2</c:v>
                </c:pt>
                <c:pt idx="1520">
                  <c:v>2.4851476973275364E-2</c:v>
                </c:pt>
                <c:pt idx="1521">
                  <c:v>2.4851476973275364E-2</c:v>
                </c:pt>
                <c:pt idx="1522">
                  <c:v>2.4851476973275364E-2</c:v>
                </c:pt>
                <c:pt idx="1523">
                  <c:v>2.4351446120815398E-2</c:v>
                </c:pt>
                <c:pt idx="1524">
                  <c:v>2.4351446120815398E-2</c:v>
                </c:pt>
                <c:pt idx="1525">
                  <c:v>2.4351446120815398E-2</c:v>
                </c:pt>
                <c:pt idx="1526">
                  <c:v>2.4351446120815398E-2</c:v>
                </c:pt>
                <c:pt idx="1527">
                  <c:v>2.4351446120815398E-2</c:v>
                </c:pt>
                <c:pt idx="1528">
                  <c:v>2.4351446120815398E-2</c:v>
                </c:pt>
                <c:pt idx="1529">
                  <c:v>2.4351446120815398E-2</c:v>
                </c:pt>
                <c:pt idx="1530">
                  <c:v>2.4351446120815398E-2</c:v>
                </c:pt>
                <c:pt idx="1531">
                  <c:v>2.3851907239548806E-2</c:v>
                </c:pt>
                <c:pt idx="1532">
                  <c:v>2.4351446120815398E-2</c:v>
                </c:pt>
                <c:pt idx="1533">
                  <c:v>2.4351446120815398E-2</c:v>
                </c:pt>
                <c:pt idx="1534">
                  <c:v>2.3851907239548806E-2</c:v>
                </c:pt>
                <c:pt idx="1535">
                  <c:v>2.3851907239548806E-2</c:v>
                </c:pt>
                <c:pt idx="1536">
                  <c:v>2.3851907239548806E-2</c:v>
                </c:pt>
                <c:pt idx="1537">
                  <c:v>2.3851907239548806E-2</c:v>
                </c:pt>
                <c:pt idx="1538">
                  <c:v>2.3851907239548806E-2</c:v>
                </c:pt>
                <c:pt idx="1539">
                  <c:v>2.3851907239548806E-2</c:v>
                </c:pt>
                <c:pt idx="1540">
                  <c:v>2.3352851593194633E-2</c:v>
                </c:pt>
                <c:pt idx="1541">
                  <c:v>2.3352851593194633E-2</c:v>
                </c:pt>
                <c:pt idx="1542">
                  <c:v>2.3851907239548806E-2</c:v>
                </c:pt>
                <c:pt idx="1543">
                  <c:v>2.3352851593194633E-2</c:v>
                </c:pt>
                <c:pt idx="1544">
                  <c:v>2.3352851593194633E-2</c:v>
                </c:pt>
                <c:pt idx="1545">
                  <c:v>2.3352851593194633E-2</c:v>
                </c:pt>
                <c:pt idx="1546">
                  <c:v>2.3352851593194633E-2</c:v>
                </c:pt>
                <c:pt idx="1547">
                  <c:v>2.3352851593194633E-2</c:v>
                </c:pt>
                <c:pt idx="1548">
                  <c:v>2.3352851593194633E-2</c:v>
                </c:pt>
                <c:pt idx="1549">
                  <c:v>2.3352851593194633E-2</c:v>
                </c:pt>
                <c:pt idx="1550">
                  <c:v>2.3352851593194633E-2</c:v>
                </c:pt>
                <c:pt idx="1551">
                  <c:v>2.3352851593194633E-2</c:v>
                </c:pt>
                <c:pt idx="1552">
                  <c:v>2.3352851593194633E-2</c:v>
                </c:pt>
                <c:pt idx="1553">
                  <c:v>2.3352851593194633E-2</c:v>
                </c:pt>
                <c:pt idx="1554">
                  <c:v>2.2854270151713967E-2</c:v>
                </c:pt>
                <c:pt idx="1555">
                  <c:v>2.2854270151713967E-2</c:v>
                </c:pt>
                <c:pt idx="1556">
                  <c:v>2.2854270151713967E-2</c:v>
                </c:pt>
                <c:pt idx="1557">
                  <c:v>2.3352851593194633E-2</c:v>
                </c:pt>
                <c:pt idx="1558">
                  <c:v>2.2854270151713967E-2</c:v>
                </c:pt>
                <c:pt idx="1559">
                  <c:v>2.2356153571217466E-2</c:v>
                </c:pt>
                <c:pt idx="1560">
                  <c:v>2.2356153571217466E-2</c:v>
                </c:pt>
                <c:pt idx="1561">
                  <c:v>2.2854270151713967E-2</c:v>
                </c:pt>
                <c:pt idx="1562">
                  <c:v>2.2854270151713967E-2</c:v>
                </c:pt>
                <c:pt idx="1563">
                  <c:v>2.2854270151713967E-2</c:v>
                </c:pt>
                <c:pt idx="1564">
                  <c:v>2.2854270151713967E-2</c:v>
                </c:pt>
                <c:pt idx="1565">
                  <c:v>2.2356153571217466E-2</c:v>
                </c:pt>
                <c:pt idx="1566">
                  <c:v>2.2854270151713967E-2</c:v>
                </c:pt>
                <c:pt idx="1567">
                  <c:v>2.2356153571217466E-2</c:v>
                </c:pt>
                <c:pt idx="1568">
                  <c:v>2.2356153571217466E-2</c:v>
                </c:pt>
                <c:pt idx="1569">
                  <c:v>2.2356153571217466E-2</c:v>
                </c:pt>
                <c:pt idx="1570">
                  <c:v>2.2356153571217466E-2</c:v>
                </c:pt>
                <c:pt idx="1571">
                  <c:v>2.2356153571217466E-2</c:v>
                </c:pt>
                <c:pt idx="1572">
                  <c:v>2.2356153571217466E-2</c:v>
                </c:pt>
                <c:pt idx="1573">
                  <c:v>2.2356153571217466E-2</c:v>
                </c:pt>
                <c:pt idx="1574">
                  <c:v>2.2356153571217466E-2</c:v>
                </c:pt>
                <c:pt idx="1575">
                  <c:v>2.2356153571217466E-2</c:v>
                </c:pt>
                <c:pt idx="1576">
                  <c:v>2.2356153571217466E-2</c:v>
                </c:pt>
                <c:pt idx="1577">
                  <c:v>2.2854270151713967E-2</c:v>
                </c:pt>
                <c:pt idx="1578">
                  <c:v>2.2356153571217466E-2</c:v>
                </c:pt>
                <c:pt idx="1579">
                  <c:v>2.2356153571217466E-2</c:v>
                </c:pt>
                <c:pt idx="1580">
                  <c:v>2.1858492172061986E-2</c:v>
                </c:pt>
                <c:pt idx="1581">
                  <c:v>2.2356153571217466E-2</c:v>
                </c:pt>
                <c:pt idx="1582">
                  <c:v>2.2854270151713967E-2</c:v>
                </c:pt>
                <c:pt idx="1583">
                  <c:v>2.2356153571217466E-2</c:v>
                </c:pt>
                <c:pt idx="1584">
                  <c:v>2.2356153571217466E-2</c:v>
                </c:pt>
                <c:pt idx="1585">
                  <c:v>2.2356153571217466E-2</c:v>
                </c:pt>
                <c:pt idx="1586">
                  <c:v>2.2356153571217466E-2</c:v>
                </c:pt>
                <c:pt idx="1587">
                  <c:v>2.2356153571217466E-2</c:v>
                </c:pt>
                <c:pt idx="1588">
                  <c:v>2.2356153571217466E-2</c:v>
                </c:pt>
                <c:pt idx="1589">
                  <c:v>2.2356153571217466E-2</c:v>
                </c:pt>
                <c:pt idx="1590">
                  <c:v>2.1858492172061986E-2</c:v>
                </c:pt>
                <c:pt idx="1591">
                  <c:v>2.1858492172061986E-2</c:v>
                </c:pt>
                <c:pt idx="1592">
                  <c:v>2.2356153571217466E-2</c:v>
                </c:pt>
                <c:pt idx="1593">
                  <c:v>2.1858492172061986E-2</c:v>
                </c:pt>
                <c:pt idx="1594">
                  <c:v>2.1858492172061986E-2</c:v>
                </c:pt>
                <c:pt idx="1595">
                  <c:v>2.1361275914928011E-2</c:v>
                </c:pt>
                <c:pt idx="1596">
                  <c:v>2.1858492172061986E-2</c:v>
                </c:pt>
                <c:pt idx="1597">
                  <c:v>2.1858492172061986E-2</c:v>
                </c:pt>
                <c:pt idx="1598">
                  <c:v>2.1858492172061986E-2</c:v>
                </c:pt>
                <c:pt idx="1599">
                  <c:v>2.1858492172061986E-2</c:v>
                </c:pt>
                <c:pt idx="1600">
                  <c:v>2.1858492172061986E-2</c:v>
                </c:pt>
                <c:pt idx="1601">
                  <c:v>2.1858492172061986E-2</c:v>
                </c:pt>
                <c:pt idx="1602">
                  <c:v>2.1858492172061986E-2</c:v>
                </c:pt>
                <c:pt idx="1603">
                  <c:v>2.1361275914928011E-2</c:v>
                </c:pt>
                <c:pt idx="1604">
                  <c:v>2.1858492172061986E-2</c:v>
                </c:pt>
                <c:pt idx="1605">
                  <c:v>2.1858492172061986E-2</c:v>
                </c:pt>
                <c:pt idx="1606">
                  <c:v>2.1858492172061986E-2</c:v>
                </c:pt>
                <c:pt idx="1607">
                  <c:v>2.1858492172061986E-2</c:v>
                </c:pt>
                <c:pt idx="1608">
                  <c:v>2.1858492172061986E-2</c:v>
                </c:pt>
                <c:pt idx="1609">
                  <c:v>2.1858492172061986E-2</c:v>
                </c:pt>
                <c:pt idx="1610">
                  <c:v>2.1858492172061986E-2</c:v>
                </c:pt>
                <c:pt idx="1611">
                  <c:v>2.1858492172061986E-2</c:v>
                </c:pt>
                <c:pt idx="1612">
                  <c:v>2.2356153571217466E-2</c:v>
                </c:pt>
                <c:pt idx="1613">
                  <c:v>2.1858492172061986E-2</c:v>
                </c:pt>
                <c:pt idx="1614">
                  <c:v>2.2356153571217466E-2</c:v>
                </c:pt>
                <c:pt idx="1615">
                  <c:v>2.2356153571217466E-2</c:v>
                </c:pt>
                <c:pt idx="1616">
                  <c:v>2.2356153571217466E-2</c:v>
                </c:pt>
                <c:pt idx="1617">
                  <c:v>2.2356153571217466E-2</c:v>
                </c:pt>
                <c:pt idx="1618">
                  <c:v>2.2356153571217466E-2</c:v>
                </c:pt>
                <c:pt idx="1619">
                  <c:v>2.1361275914928011E-2</c:v>
                </c:pt>
                <c:pt idx="1620">
                  <c:v>2.1858492172061986E-2</c:v>
                </c:pt>
                <c:pt idx="1621">
                  <c:v>2.1361275914928011E-2</c:v>
                </c:pt>
                <c:pt idx="1622">
                  <c:v>2.2356153571217466E-2</c:v>
                </c:pt>
                <c:pt idx="1623">
                  <c:v>2.1858492172061986E-2</c:v>
                </c:pt>
                <c:pt idx="1624">
                  <c:v>2.1858492172061986E-2</c:v>
                </c:pt>
                <c:pt idx="1625">
                  <c:v>2.1361275914928011E-2</c:v>
                </c:pt>
                <c:pt idx="1626">
                  <c:v>2.1858492172061986E-2</c:v>
                </c:pt>
                <c:pt idx="1627">
                  <c:v>2.1361275914928011E-2</c:v>
                </c:pt>
                <c:pt idx="1628">
                  <c:v>2.1361275914928011E-2</c:v>
                </c:pt>
                <c:pt idx="1629">
                  <c:v>2.1361275914928011E-2</c:v>
                </c:pt>
                <c:pt idx="1630">
                  <c:v>2.1361275914928011E-2</c:v>
                </c:pt>
                <c:pt idx="1631">
                  <c:v>2.1361275914928011E-2</c:v>
                </c:pt>
                <c:pt idx="1632">
                  <c:v>2.1858492172061986E-2</c:v>
                </c:pt>
                <c:pt idx="1633">
                  <c:v>2.1858492172061986E-2</c:v>
                </c:pt>
                <c:pt idx="1634">
                  <c:v>2.1361275914928011E-2</c:v>
                </c:pt>
                <c:pt idx="1635">
                  <c:v>2.1361275914928011E-2</c:v>
                </c:pt>
                <c:pt idx="1636">
                  <c:v>2.1361275914928011E-2</c:v>
                </c:pt>
                <c:pt idx="1637">
                  <c:v>2.1361275914928011E-2</c:v>
                </c:pt>
                <c:pt idx="1638">
                  <c:v>2.1361275914928011E-2</c:v>
                </c:pt>
                <c:pt idx="1639">
                  <c:v>2.1361275914928011E-2</c:v>
                </c:pt>
                <c:pt idx="1640">
                  <c:v>2.1361275914928011E-2</c:v>
                </c:pt>
                <c:pt idx="1641">
                  <c:v>2.1858492172061986E-2</c:v>
                </c:pt>
                <c:pt idx="1642">
                  <c:v>2.1858492172061986E-2</c:v>
                </c:pt>
                <c:pt idx="1643">
                  <c:v>2.1361275914928011E-2</c:v>
                </c:pt>
                <c:pt idx="1644">
                  <c:v>2.0864494374640233E-2</c:v>
                </c:pt>
                <c:pt idx="1645">
                  <c:v>2.1361275914928011E-2</c:v>
                </c:pt>
                <c:pt idx="1646">
                  <c:v>2.1361275914928011E-2</c:v>
                </c:pt>
                <c:pt idx="1647">
                  <c:v>2.1858492172061986E-2</c:v>
                </c:pt>
                <c:pt idx="1648">
                  <c:v>2.1361275914928011E-2</c:v>
                </c:pt>
                <c:pt idx="1649">
                  <c:v>2.1361275914928011E-2</c:v>
                </c:pt>
                <c:pt idx="1650">
                  <c:v>2.0864494374640233E-2</c:v>
                </c:pt>
                <c:pt idx="1651">
                  <c:v>2.1361275914928011E-2</c:v>
                </c:pt>
                <c:pt idx="1652">
                  <c:v>2.0864494374640233E-2</c:v>
                </c:pt>
                <c:pt idx="1653">
                  <c:v>2.0864494374640233E-2</c:v>
                </c:pt>
                <c:pt idx="1654">
                  <c:v>2.1361275914928011E-2</c:v>
                </c:pt>
                <c:pt idx="1655">
                  <c:v>2.1361275914928011E-2</c:v>
                </c:pt>
                <c:pt idx="1656">
                  <c:v>2.1361275914928011E-2</c:v>
                </c:pt>
                <c:pt idx="1657">
                  <c:v>2.1361275914928011E-2</c:v>
                </c:pt>
                <c:pt idx="1658">
                  <c:v>2.1361275914928011E-2</c:v>
                </c:pt>
                <c:pt idx="1659">
                  <c:v>2.0864494374640233E-2</c:v>
                </c:pt>
                <c:pt idx="1660">
                  <c:v>2.0864494374640233E-2</c:v>
                </c:pt>
                <c:pt idx="1661">
                  <c:v>2.0864494374640233E-2</c:v>
                </c:pt>
                <c:pt idx="1662">
                  <c:v>2.0864494374640233E-2</c:v>
                </c:pt>
                <c:pt idx="1663">
                  <c:v>2.1361275914928011E-2</c:v>
                </c:pt>
                <c:pt idx="1664">
                  <c:v>2.1858492172061986E-2</c:v>
                </c:pt>
                <c:pt idx="1665">
                  <c:v>2.1361275914928011E-2</c:v>
                </c:pt>
                <c:pt idx="1666">
                  <c:v>2.1361275914928011E-2</c:v>
                </c:pt>
                <c:pt idx="1667">
                  <c:v>2.1361275914928011E-2</c:v>
                </c:pt>
                <c:pt idx="1668">
                  <c:v>2.1361275914928011E-2</c:v>
                </c:pt>
                <c:pt idx="1669">
                  <c:v>2.1361275914928011E-2</c:v>
                </c:pt>
                <c:pt idx="1670">
                  <c:v>2.1361275914928011E-2</c:v>
                </c:pt>
                <c:pt idx="1671">
                  <c:v>2.1361275914928011E-2</c:v>
                </c:pt>
                <c:pt idx="1672">
                  <c:v>2.1361275914928011E-2</c:v>
                </c:pt>
                <c:pt idx="1673">
                  <c:v>2.1858492172061986E-2</c:v>
                </c:pt>
                <c:pt idx="1674">
                  <c:v>2.1361275914928011E-2</c:v>
                </c:pt>
                <c:pt idx="1675">
                  <c:v>2.1858492172061986E-2</c:v>
                </c:pt>
                <c:pt idx="1676">
                  <c:v>2.0864494374640233E-2</c:v>
                </c:pt>
                <c:pt idx="1677">
                  <c:v>2.0864494374640233E-2</c:v>
                </c:pt>
                <c:pt idx="1678">
                  <c:v>2.0864494374640233E-2</c:v>
                </c:pt>
                <c:pt idx="1679">
                  <c:v>2.1361275914928011E-2</c:v>
                </c:pt>
                <c:pt idx="1680">
                  <c:v>2.1361275914928011E-2</c:v>
                </c:pt>
                <c:pt idx="1681">
                  <c:v>2.1361275914928011E-2</c:v>
                </c:pt>
                <c:pt idx="1682">
                  <c:v>2.1361275914928011E-2</c:v>
                </c:pt>
                <c:pt idx="1683">
                  <c:v>2.1361275914928011E-2</c:v>
                </c:pt>
                <c:pt idx="1684">
                  <c:v>2.0864494374640233E-2</c:v>
                </c:pt>
                <c:pt idx="1685">
                  <c:v>2.0864494374640233E-2</c:v>
                </c:pt>
                <c:pt idx="1686">
                  <c:v>2.0864494374640233E-2</c:v>
                </c:pt>
                <c:pt idx="1687">
                  <c:v>2.0864494374640233E-2</c:v>
                </c:pt>
                <c:pt idx="1688">
                  <c:v>2.1361275914928011E-2</c:v>
                </c:pt>
                <c:pt idx="1689">
                  <c:v>2.1361275914928011E-2</c:v>
                </c:pt>
                <c:pt idx="1690">
                  <c:v>2.1361275914928011E-2</c:v>
                </c:pt>
                <c:pt idx="1691">
                  <c:v>2.1361275914928011E-2</c:v>
                </c:pt>
                <c:pt idx="1692">
                  <c:v>2.1361275914928011E-2</c:v>
                </c:pt>
                <c:pt idx="1693">
                  <c:v>2.1361275914928011E-2</c:v>
                </c:pt>
                <c:pt idx="1694">
                  <c:v>2.0864494374640233E-2</c:v>
                </c:pt>
                <c:pt idx="1695">
                  <c:v>2.0864494374640233E-2</c:v>
                </c:pt>
                <c:pt idx="1696">
                  <c:v>2.0864494374640233E-2</c:v>
                </c:pt>
                <c:pt idx="1697">
                  <c:v>2.1858492172061986E-2</c:v>
                </c:pt>
                <c:pt idx="1698">
                  <c:v>2.1361275914928011E-2</c:v>
                </c:pt>
                <c:pt idx="1699">
                  <c:v>2.0864494374640233E-2</c:v>
                </c:pt>
                <c:pt idx="1700">
                  <c:v>2.1361275914928011E-2</c:v>
                </c:pt>
                <c:pt idx="1701">
                  <c:v>2.0864494374640233E-2</c:v>
                </c:pt>
                <c:pt idx="1702">
                  <c:v>2.0864494374640233E-2</c:v>
                </c:pt>
                <c:pt idx="1703">
                  <c:v>2.0864494374640233E-2</c:v>
                </c:pt>
                <c:pt idx="1704">
                  <c:v>2.0864494374640233E-2</c:v>
                </c:pt>
                <c:pt idx="1705">
                  <c:v>2.0864494374640233E-2</c:v>
                </c:pt>
                <c:pt idx="1706">
                  <c:v>2.1361275914928011E-2</c:v>
                </c:pt>
                <c:pt idx="1707">
                  <c:v>2.1361275914928011E-2</c:v>
                </c:pt>
                <c:pt idx="1708">
                  <c:v>2.1361275914928011E-2</c:v>
                </c:pt>
                <c:pt idx="1709">
                  <c:v>2.1361275914928011E-2</c:v>
                </c:pt>
                <c:pt idx="1710">
                  <c:v>2.1361275914928011E-2</c:v>
                </c:pt>
                <c:pt idx="1711">
                  <c:v>2.1361275914928011E-2</c:v>
                </c:pt>
                <c:pt idx="1712">
                  <c:v>2.0368136711459678E-2</c:v>
                </c:pt>
                <c:pt idx="1713">
                  <c:v>2.1361275914928011E-2</c:v>
                </c:pt>
                <c:pt idx="1714">
                  <c:v>2.1858492172061986E-2</c:v>
                </c:pt>
                <c:pt idx="1715">
                  <c:v>2.1858492172061986E-2</c:v>
                </c:pt>
                <c:pt idx="1716">
                  <c:v>2.1858492172061986E-2</c:v>
                </c:pt>
                <c:pt idx="1717">
                  <c:v>2.1361275914928011E-2</c:v>
                </c:pt>
                <c:pt idx="1718">
                  <c:v>2.1361275914928011E-2</c:v>
                </c:pt>
                <c:pt idx="1719">
                  <c:v>2.1361275914928011E-2</c:v>
                </c:pt>
                <c:pt idx="1720">
                  <c:v>2.1361275914928011E-2</c:v>
                </c:pt>
                <c:pt idx="1721">
                  <c:v>2.1361275914928011E-2</c:v>
                </c:pt>
                <c:pt idx="1722">
                  <c:v>2.1361275914928011E-2</c:v>
                </c:pt>
                <c:pt idx="1723">
                  <c:v>2.1361275914928011E-2</c:v>
                </c:pt>
                <c:pt idx="1724">
                  <c:v>2.1361275914928011E-2</c:v>
                </c:pt>
                <c:pt idx="1725">
                  <c:v>2.1361275914928011E-2</c:v>
                </c:pt>
                <c:pt idx="1726">
                  <c:v>2.1361275914928011E-2</c:v>
                </c:pt>
                <c:pt idx="1727">
                  <c:v>2.1361275914928011E-2</c:v>
                </c:pt>
                <c:pt idx="1728">
                  <c:v>2.0864494374640233E-2</c:v>
                </c:pt>
                <c:pt idx="1729">
                  <c:v>2.0864494374640233E-2</c:v>
                </c:pt>
                <c:pt idx="1730">
                  <c:v>2.1361275914928011E-2</c:v>
                </c:pt>
                <c:pt idx="1731">
                  <c:v>2.1361275914928011E-2</c:v>
                </c:pt>
                <c:pt idx="1732">
                  <c:v>2.1858492172061986E-2</c:v>
                </c:pt>
                <c:pt idx="1733">
                  <c:v>2.1361275914928011E-2</c:v>
                </c:pt>
                <c:pt idx="1734">
                  <c:v>2.1858492172061986E-2</c:v>
                </c:pt>
                <c:pt idx="1735">
                  <c:v>2.1361275914928011E-2</c:v>
                </c:pt>
                <c:pt idx="1736">
                  <c:v>2.0864494374640233E-2</c:v>
                </c:pt>
                <c:pt idx="1737">
                  <c:v>2.1361275914928011E-2</c:v>
                </c:pt>
                <c:pt idx="1738">
                  <c:v>2.1361275914928011E-2</c:v>
                </c:pt>
                <c:pt idx="1739">
                  <c:v>2.1361275914928011E-2</c:v>
                </c:pt>
                <c:pt idx="1740">
                  <c:v>2.1361275914928011E-2</c:v>
                </c:pt>
                <c:pt idx="1741">
                  <c:v>2.1858492172061986E-2</c:v>
                </c:pt>
                <c:pt idx="1742">
                  <c:v>2.1361275914928011E-2</c:v>
                </c:pt>
                <c:pt idx="1743">
                  <c:v>2.0864494374640233E-2</c:v>
                </c:pt>
                <c:pt idx="1744">
                  <c:v>2.0864494374640233E-2</c:v>
                </c:pt>
                <c:pt idx="1745">
                  <c:v>2.0368136711459678E-2</c:v>
                </c:pt>
                <c:pt idx="1746">
                  <c:v>2.0864494374640233E-2</c:v>
                </c:pt>
                <c:pt idx="1747">
                  <c:v>2.1361275914928011E-2</c:v>
                </c:pt>
                <c:pt idx="1748">
                  <c:v>2.1361275914928011E-2</c:v>
                </c:pt>
                <c:pt idx="1749">
                  <c:v>2.1361275914928011E-2</c:v>
                </c:pt>
                <c:pt idx="1750">
                  <c:v>2.0864494374640233E-2</c:v>
                </c:pt>
                <c:pt idx="1751">
                  <c:v>2.0864494374640233E-2</c:v>
                </c:pt>
                <c:pt idx="1752">
                  <c:v>2.0368136711459678E-2</c:v>
                </c:pt>
                <c:pt idx="1753">
                  <c:v>2.0368136711459678E-2</c:v>
                </c:pt>
                <c:pt idx="1754">
                  <c:v>2.0864494374640233E-2</c:v>
                </c:pt>
                <c:pt idx="1755">
                  <c:v>2.0864494374640233E-2</c:v>
                </c:pt>
                <c:pt idx="1756">
                  <c:v>2.0864494374640233E-2</c:v>
                </c:pt>
                <c:pt idx="1757">
                  <c:v>2.1361275914928011E-2</c:v>
                </c:pt>
                <c:pt idx="1758">
                  <c:v>2.1361275914928011E-2</c:v>
                </c:pt>
                <c:pt idx="1759">
                  <c:v>2.1361275914928011E-2</c:v>
                </c:pt>
                <c:pt idx="1760">
                  <c:v>2.0864494374640233E-2</c:v>
                </c:pt>
                <c:pt idx="1761">
                  <c:v>2.0368136711459678E-2</c:v>
                </c:pt>
                <c:pt idx="1762">
                  <c:v>2.0368136711459678E-2</c:v>
                </c:pt>
                <c:pt idx="1763">
                  <c:v>2.0864494374640233E-2</c:v>
                </c:pt>
                <c:pt idx="1764">
                  <c:v>2.1361275914928011E-2</c:v>
                </c:pt>
                <c:pt idx="1765">
                  <c:v>2.1361275914928011E-2</c:v>
                </c:pt>
                <c:pt idx="1766">
                  <c:v>2.1361275914928011E-2</c:v>
                </c:pt>
                <c:pt idx="1767">
                  <c:v>2.1361275914928011E-2</c:v>
                </c:pt>
                <c:pt idx="1768">
                  <c:v>2.0864494374640233E-2</c:v>
                </c:pt>
                <c:pt idx="1769">
                  <c:v>2.0864494374640233E-2</c:v>
                </c:pt>
                <c:pt idx="1770">
                  <c:v>2.0864494374640233E-2</c:v>
                </c:pt>
                <c:pt idx="1771">
                  <c:v>2.0864494374640233E-2</c:v>
                </c:pt>
                <c:pt idx="1772">
                  <c:v>2.1361275914928011E-2</c:v>
                </c:pt>
                <c:pt idx="1773">
                  <c:v>2.1361275914928011E-2</c:v>
                </c:pt>
                <c:pt idx="1774">
                  <c:v>2.1361275914928011E-2</c:v>
                </c:pt>
                <c:pt idx="1775">
                  <c:v>2.1361275914928011E-2</c:v>
                </c:pt>
                <c:pt idx="1776">
                  <c:v>2.0864494374640233E-2</c:v>
                </c:pt>
                <c:pt idx="1777">
                  <c:v>2.0368136711459678E-2</c:v>
                </c:pt>
                <c:pt idx="1778">
                  <c:v>2.0368136711459678E-2</c:v>
                </c:pt>
                <c:pt idx="1779">
                  <c:v>2.0368136711459678E-2</c:v>
                </c:pt>
                <c:pt idx="1780">
                  <c:v>2.0864494374640233E-2</c:v>
                </c:pt>
                <c:pt idx="1781">
                  <c:v>2.1361275914928011E-2</c:v>
                </c:pt>
                <c:pt idx="1782">
                  <c:v>2.1361275914928011E-2</c:v>
                </c:pt>
                <c:pt idx="1783">
                  <c:v>2.1361275914928011E-2</c:v>
                </c:pt>
                <c:pt idx="1784">
                  <c:v>2.0864494374640233E-2</c:v>
                </c:pt>
                <c:pt idx="1785">
                  <c:v>2.0368136711459678E-2</c:v>
                </c:pt>
                <c:pt idx="1786">
                  <c:v>2.0368136711459678E-2</c:v>
                </c:pt>
                <c:pt idx="1787">
                  <c:v>2.0368136711459678E-2</c:v>
                </c:pt>
                <c:pt idx="1788">
                  <c:v>2.0864494374640233E-2</c:v>
                </c:pt>
                <c:pt idx="1789">
                  <c:v>2.1361275914928011E-2</c:v>
                </c:pt>
                <c:pt idx="1790">
                  <c:v>2.1858492172061986E-2</c:v>
                </c:pt>
                <c:pt idx="1791">
                  <c:v>2.1361275914928011E-2</c:v>
                </c:pt>
                <c:pt idx="1792">
                  <c:v>2.0864494374640233E-2</c:v>
                </c:pt>
                <c:pt idx="1793">
                  <c:v>2.0864494374640233E-2</c:v>
                </c:pt>
                <c:pt idx="1794">
                  <c:v>2.0368136711459678E-2</c:v>
                </c:pt>
                <c:pt idx="1795">
                  <c:v>2.0368136711459678E-2</c:v>
                </c:pt>
                <c:pt idx="1796">
                  <c:v>2.0368136711459678E-2</c:v>
                </c:pt>
                <c:pt idx="1797">
                  <c:v>2.0864494374640233E-2</c:v>
                </c:pt>
                <c:pt idx="1798">
                  <c:v>2.0864494374640233E-2</c:v>
                </c:pt>
                <c:pt idx="1799">
                  <c:v>2.1361275914928011E-2</c:v>
                </c:pt>
                <c:pt idx="1800">
                  <c:v>2.0368136711459678E-2</c:v>
                </c:pt>
                <c:pt idx="1801">
                  <c:v>2.0368136711459678E-2</c:v>
                </c:pt>
                <c:pt idx="1802">
                  <c:v>2.0368136711459678E-2</c:v>
                </c:pt>
                <c:pt idx="1803">
                  <c:v>2.0368136711459678E-2</c:v>
                </c:pt>
                <c:pt idx="1804">
                  <c:v>2.0864494374640233E-2</c:v>
                </c:pt>
                <c:pt idx="1805">
                  <c:v>2.0864494374640233E-2</c:v>
                </c:pt>
                <c:pt idx="1806">
                  <c:v>2.1361275914928011E-2</c:v>
                </c:pt>
                <c:pt idx="1807">
                  <c:v>2.0864494374640233E-2</c:v>
                </c:pt>
                <c:pt idx="1808">
                  <c:v>2.0864494374640233E-2</c:v>
                </c:pt>
                <c:pt idx="1809">
                  <c:v>2.0864494374640233E-2</c:v>
                </c:pt>
                <c:pt idx="1810">
                  <c:v>2.0368136711459678E-2</c:v>
                </c:pt>
                <c:pt idx="1811">
                  <c:v>2.0368136711459678E-2</c:v>
                </c:pt>
                <c:pt idx="1812">
                  <c:v>2.0368136711459678E-2</c:v>
                </c:pt>
                <c:pt idx="1813">
                  <c:v>2.0864494374640233E-2</c:v>
                </c:pt>
                <c:pt idx="1814">
                  <c:v>2.0864494374640233E-2</c:v>
                </c:pt>
                <c:pt idx="1815">
                  <c:v>2.1858492172061986E-2</c:v>
                </c:pt>
                <c:pt idx="1816">
                  <c:v>2.1858492172061986E-2</c:v>
                </c:pt>
                <c:pt idx="1817">
                  <c:v>2.0864494374640233E-2</c:v>
                </c:pt>
                <c:pt idx="1818">
                  <c:v>2.0368136711459678E-2</c:v>
                </c:pt>
                <c:pt idx="1819">
                  <c:v>2.0864494374640233E-2</c:v>
                </c:pt>
                <c:pt idx="1820">
                  <c:v>2.0864494374640233E-2</c:v>
                </c:pt>
                <c:pt idx="1821">
                  <c:v>2.0368136711459678E-2</c:v>
                </c:pt>
                <c:pt idx="1822">
                  <c:v>2.0864494374640233E-2</c:v>
                </c:pt>
                <c:pt idx="1823">
                  <c:v>2.0864494374640233E-2</c:v>
                </c:pt>
                <c:pt idx="1824">
                  <c:v>2.0864494374640233E-2</c:v>
                </c:pt>
                <c:pt idx="1825">
                  <c:v>2.0864494374640233E-2</c:v>
                </c:pt>
                <c:pt idx="1826">
                  <c:v>2.0864494374640233E-2</c:v>
                </c:pt>
                <c:pt idx="1827">
                  <c:v>2.0864494374640233E-2</c:v>
                </c:pt>
                <c:pt idx="1828">
                  <c:v>2.0368136711459678E-2</c:v>
                </c:pt>
                <c:pt idx="1829">
                  <c:v>2.0368136711459678E-2</c:v>
                </c:pt>
                <c:pt idx="1830">
                  <c:v>2.0864494374640233E-2</c:v>
                </c:pt>
                <c:pt idx="1831">
                  <c:v>2.1361275914928011E-2</c:v>
                </c:pt>
                <c:pt idx="1832">
                  <c:v>2.1361275914928011E-2</c:v>
                </c:pt>
                <c:pt idx="1833">
                  <c:v>2.1361275914928011E-2</c:v>
                </c:pt>
                <c:pt idx="1834">
                  <c:v>2.0864494374640233E-2</c:v>
                </c:pt>
                <c:pt idx="1835">
                  <c:v>2.0368136711459678E-2</c:v>
                </c:pt>
                <c:pt idx="1836">
                  <c:v>2.0864494374640233E-2</c:v>
                </c:pt>
                <c:pt idx="1837">
                  <c:v>2.0368136711459678E-2</c:v>
                </c:pt>
                <c:pt idx="1838">
                  <c:v>2.0864494374640233E-2</c:v>
                </c:pt>
                <c:pt idx="1839">
                  <c:v>2.1361275914928011E-2</c:v>
                </c:pt>
                <c:pt idx="1840">
                  <c:v>2.1361275914928011E-2</c:v>
                </c:pt>
                <c:pt idx="1841">
                  <c:v>2.1858492172061986E-2</c:v>
                </c:pt>
                <c:pt idx="1842">
                  <c:v>2.1361275914928011E-2</c:v>
                </c:pt>
                <c:pt idx="1843">
                  <c:v>2.0864494374640233E-2</c:v>
                </c:pt>
                <c:pt idx="1844">
                  <c:v>2.0864494374640233E-2</c:v>
                </c:pt>
                <c:pt idx="1845">
                  <c:v>2.0864494374640233E-2</c:v>
                </c:pt>
                <c:pt idx="1846">
                  <c:v>2.0864494374640233E-2</c:v>
                </c:pt>
                <c:pt idx="1847">
                  <c:v>2.1361275914928011E-2</c:v>
                </c:pt>
                <c:pt idx="1848">
                  <c:v>2.1361275914928011E-2</c:v>
                </c:pt>
                <c:pt idx="1849">
                  <c:v>2.1361275914928011E-2</c:v>
                </c:pt>
                <c:pt idx="1850">
                  <c:v>2.1361275914928011E-2</c:v>
                </c:pt>
                <c:pt idx="1851">
                  <c:v>2.0864494374640233E-2</c:v>
                </c:pt>
                <c:pt idx="1852">
                  <c:v>2.0368136711459678E-2</c:v>
                </c:pt>
                <c:pt idx="1853">
                  <c:v>2.0368136711459678E-2</c:v>
                </c:pt>
                <c:pt idx="1854">
                  <c:v>2.0368136711459678E-2</c:v>
                </c:pt>
                <c:pt idx="1855">
                  <c:v>2.0864494374640233E-2</c:v>
                </c:pt>
                <c:pt idx="1856">
                  <c:v>2.0864494374640233E-2</c:v>
                </c:pt>
                <c:pt idx="1857">
                  <c:v>2.1361275914928011E-2</c:v>
                </c:pt>
                <c:pt idx="1858">
                  <c:v>2.0864494374640233E-2</c:v>
                </c:pt>
                <c:pt idx="1859">
                  <c:v>2.1361275914928011E-2</c:v>
                </c:pt>
                <c:pt idx="1860">
                  <c:v>2.0864494374640233E-2</c:v>
                </c:pt>
                <c:pt idx="1861">
                  <c:v>2.0864494374640233E-2</c:v>
                </c:pt>
                <c:pt idx="1862">
                  <c:v>2.0368136711459678E-2</c:v>
                </c:pt>
                <c:pt idx="1863">
                  <c:v>2.0864494374640233E-2</c:v>
                </c:pt>
                <c:pt idx="1864">
                  <c:v>2.1361275914928011E-2</c:v>
                </c:pt>
                <c:pt idx="1865">
                  <c:v>2.1361275914928011E-2</c:v>
                </c:pt>
                <c:pt idx="1866">
                  <c:v>2.1361275914928011E-2</c:v>
                </c:pt>
                <c:pt idx="1867">
                  <c:v>2.1361275914928011E-2</c:v>
                </c:pt>
                <c:pt idx="1868">
                  <c:v>2.0864494374640233E-2</c:v>
                </c:pt>
                <c:pt idx="1869">
                  <c:v>2.0368136711459678E-2</c:v>
                </c:pt>
                <c:pt idx="1870">
                  <c:v>2.0864494374640233E-2</c:v>
                </c:pt>
                <c:pt idx="1871">
                  <c:v>2.0864494374640233E-2</c:v>
                </c:pt>
                <c:pt idx="1872">
                  <c:v>2.0864494374640233E-2</c:v>
                </c:pt>
                <c:pt idx="1873">
                  <c:v>2.1361275914928011E-2</c:v>
                </c:pt>
                <c:pt idx="1874">
                  <c:v>2.1361275914928011E-2</c:v>
                </c:pt>
                <c:pt idx="1875">
                  <c:v>2.1361275914928011E-2</c:v>
                </c:pt>
                <c:pt idx="1876">
                  <c:v>2.0864494374640233E-2</c:v>
                </c:pt>
                <c:pt idx="1877">
                  <c:v>2.0368136711459678E-2</c:v>
                </c:pt>
                <c:pt idx="1878">
                  <c:v>2.0368136711459678E-2</c:v>
                </c:pt>
                <c:pt idx="1879">
                  <c:v>2.0368136711459678E-2</c:v>
                </c:pt>
                <c:pt idx="1880">
                  <c:v>2.0864494374640233E-2</c:v>
                </c:pt>
                <c:pt idx="1881">
                  <c:v>2.0864494374640233E-2</c:v>
                </c:pt>
                <c:pt idx="1882">
                  <c:v>2.1361275914928011E-2</c:v>
                </c:pt>
                <c:pt idx="1883">
                  <c:v>2.1361275914928011E-2</c:v>
                </c:pt>
                <c:pt idx="1884">
                  <c:v>2.1361275914928011E-2</c:v>
                </c:pt>
                <c:pt idx="1885">
                  <c:v>2.0864494374640233E-2</c:v>
                </c:pt>
                <c:pt idx="1886">
                  <c:v>2.0368136711459678E-2</c:v>
                </c:pt>
                <c:pt idx="1887">
                  <c:v>2.0368136711459678E-2</c:v>
                </c:pt>
                <c:pt idx="1888">
                  <c:v>2.0864494374640233E-2</c:v>
                </c:pt>
                <c:pt idx="1889">
                  <c:v>2.1361275914928011E-2</c:v>
                </c:pt>
                <c:pt idx="1890">
                  <c:v>2.1361275914928011E-2</c:v>
                </c:pt>
                <c:pt idx="1891">
                  <c:v>2.1361275914928011E-2</c:v>
                </c:pt>
                <c:pt idx="1892">
                  <c:v>2.1361275914928011E-2</c:v>
                </c:pt>
                <c:pt idx="1893">
                  <c:v>2.0864494374640233E-2</c:v>
                </c:pt>
                <c:pt idx="1894">
                  <c:v>2.0864494374640233E-2</c:v>
                </c:pt>
                <c:pt idx="1895">
                  <c:v>2.0368136711459678E-2</c:v>
                </c:pt>
                <c:pt idx="1896">
                  <c:v>2.0864494374640233E-2</c:v>
                </c:pt>
                <c:pt idx="1897">
                  <c:v>2.0368136711459678E-2</c:v>
                </c:pt>
                <c:pt idx="1898">
                  <c:v>2.1361275914928011E-2</c:v>
                </c:pt>
                <c:pt idx="1899">
                  <c:v>2.1361275914928011E-2</c:v>
                </c:pt>
                <c:pt idx="1900">
                  <c:v>2.1361275914928011E-2</c:v>
                </c:pt>
                <c:pt idx="1901">
                  <c:v>2.0864494374640233E-2</c:v>
                </c:pt>
                <c:pt idx="1902">
                  <c:v>2.0368136711459678E-2</c:v>
                </c:pt>
                <c:pt idx="1903">
                  <c:v>2.0368136711459678E-2</c:v>
                </c:pt>
                <c:pt idx="1904">
                  <c:v>1.9376647392157064E-2</c:v>
                </c:pt>
                <c:pt idx="1905">
                  <c:v>2.0864494374640233E-2</c:v>
                </c:pt>
                <c:pt idx="1906">
                  <c:v>2.0864494374640233E-2</c:v>
                </c:pt>
                <c:pt idx="1907">
                  <c:v>2.1361275914928011E-2</c:v>
                </c:pt>
                <c:pt idx="1908">
                  <c:v>2.0864494374640233E-2</c:v>
                </c:pt>
                <c:pt idx="1909">
                  <c:v>2.0864494374640233E-2</c:v>
                </c:pt>
                <c:pt idx="1910">
                  <c:v>2.0864494374640233E-2</c:v>
                </c:pt>
                <c:pt idx="1911">
                  <c:v>2.0368136711459678E-2</c:v>
                </c:pt>
                <c:pt idx="1912">
                  <c:v>2.0368136711459678E-2</c:v>
                </c:pt>
                <c:pt idx="1913">
                  <c:v>2.0864494374640233E-2</c:v>
                </c:pt>
                <c:pt idx="1914">
                  <c:v>2.0864494374640233E-2</c:v>
                </c:pt>
                <c:pt idx="1915">
                  <c:v>2.1361275914928011E-2</c:v>
                </c:pt>
                <c:pt idx="1916">
                  <c:v>2.1361275914928011E-2</c:v>
                </c:pt>
                <c:pt idx="1917">
                  <c:v>2.0864494374640233E-2</c:v>
                </c:pt>
                <c:pt idx="1918">
                  <c:v>2.0368136711459678E-2</c:v>
                </c:pt>
                <c:pt idx="1919">
                  <c:v>2.0368136711459678E-2</c:v>
                </c:pt>
                <c:pt idx="1920">
                  <c:v>2.0368136711459678E-2</c:v>
                </c:pt>
                <c:pt idx="1921">
                  <c:v>2.0368136711459678E-2</c:v>
                </c:pt>
                <c:pt idx="1922">
                  <c:v>2.0368136711459678E-2</c:v>
                </c:pt>
                <c:pt idx="1923">
                  <c:v>2.0864494374640233E-2</c:v>
                </c:pt>
                <c:pt idx="1924">
                  <c:v>2.1361275914928011E-2</c:v>
                </c:pt>
                <c:pt idx="1925">
                  <c:v>2.1361275914928011E-2</c:v>
                </c:pt>
                <c:pt idx="1926">
                  <c:v>2.0368136711459678E-2</c:v>
                </c:pt>
                <c:pt idx="1927">
                  <c:v>2.0368136711459678E-2</c:v>
                </c:pt>
                <c:pt idx="1928">
                  <c:v>1.9872191639535498E-2</c:v>
                </c:pt>
                <c:pt idx="1929">
                  <c:v>2.0368136711459678E-2</c:v>
                </c:pt>
                <c:pt idx="1930">
                  <c:v>2.0864494374640233E-2</c:v>
                </c:pt>
                <c:pt idx="1931">
                  <c:v>2.0864494374640233E-2</c:v>
                </c:pt>
                <c:pt idx="1932">
                  <c:v>2.0864494374640233E-2</c:v>
                </c:pt>
                <c:pt idx="1933">
                  <c:v>2.1361275914928011E-2</c:v>
                </c:pt>
                <c:pt idx="1934">
                  <c:v>2.1361275914928011E-2</c:v>
                </c:pt>
                <c:pt idx="1935">
                  <c:v>2.0864494374640233E-2</c:v>
                </c:pt>
                <c:pt idx="1936">
                  <c:v>2.0368136711459678E-2</c:v>
                </c:pt>
                <c:pt idx="1937">
                  <c:v>2.0368136711459678E-2</c:v>
                </c:pt>
                <c:pt idx="1938">
                  <c:v>2.0368136711459678E-2</c:v>
                </c:pt>
                <c:pt idx="1939">
                  <c:v>2.0864494374640233E-2</c:v>
                </c:pt>
                <c:pt idx="1940">
                  <c:v>2.1361275914928011E-2</c:v>
                </c:pt>
                <c:pt idx="1941">
                  <c:v>2.1361275914928011E-2</c:v>
                </c:pt>
                <c:pt idx="1942">
                  <c:v>2.0864494374640233E-2</c:v>
                </c:pt>
                <c:pt idx="1943">
                  <c:v>2.0368136711459678E-2</c:v>
                </c:pt>
                <c:pt idx="1944">
                  <c:v>2.0368136711459678E-2</c:v>
                </c:pt>
                <c:pt idx="1945">
                  <c:v>2.0368136711459678E-2</c:v>
                </c:pt>
                <c:pt idx="1946">
                  <c:v>2.0368136711459678E-2</c:v>
                </c:pt>
                <c:pt idx="1947">
                  <c:v>2.0368136711459678E-2</c:v>
                </c:pt>
                <c:pt idx="1948">
                  <c:v>2.0864494374640233E-2</c:v>
                </c:pt>
                <c:pt idx="1949">
                  <c:v>2.0864494374640233E-2</c:v>
                </c:pt>
                <c:pt idx="1950">
                  <c:v>2.0368136711459678E-2</c:v>
                </c:pt>
                <c:pt idx="1951">
                  <c:v>2.0368136711459678E-2</c:v>
                </c:pt>
                <c:pt idx="1952">
                  <c:v>2.0368136711459678E-2</c:v>
                </c:pt>
                <c:pt idx="1953">
                  <c:v>1.9872191639535498E-2</c:v>
                </c:pt>
                <c:pt idx="1954">
                  <c:v>1.9872191639535498E-2</c:v>
                </c:pt>
                <c:pt idx="1955">
                  <c:v>2.0368136711459678E-2</c:v>
                </c:pt>
                <c:pt idx="1956">
                  <c:v>2.0864494374640233E-2</c:v>
                </c:pt>
                <c:pt idx="1957">
                  <c:v>2.0864494374640233E-2</c:v>
                </c:pt>
                <c:pt idx="1958">
                  <c:v>2.0864494374640233E-2</c:v>
                </c:pt>
                <c:pt idx="1959">
                  <c:v>2.0864494374640233E-2</c:v>
                </c:pt>
                <c:pt idx="1960">
                  <c:v>2.0864494374640233E-2</c:v>
                </c:pt>
                <c:pt idx="1961">
                  <c:v>1.9872191639535498E-2</c:v>
                </c:pt>
                <c:pt idx="1962">
                  <c:v>2.0368136711459678E-2</c:v>
                </c:pt>
                <c:pt idx="1963">
                  <c:v>2.0368136711459678E-2</c:v>
                </c:pt>
                <c:pt idx="1964">
                  <c:v>2.0864494374640233E-2</c:v>
                </c:pt>
                <c:pt idx="1965">
                  <c:v>2.1361275914928011E-2</c:v>
                </c:pt>
                <c:pt idx="1966">
                  <c:v>2.1858492172061986E-2</c:v>
                </c:pt>
                <c:pt idx="1967">
                  <c:v>2.1361275914928011E-2</c:v>
                </c:pt>
                <c:pt idx="1968">
                  <c:v>2.0864494374640233E-2</c:v>
                </c:pt>
                <c:pt idx="1969">
                  <c:v>2.0368136711459678E-2</c:v>
                </c:pt>
                <c:pt idx="1970">
                  <c:v>2.0368136711459678E-2</c:v>
                </c:pt>
                <c:pt idx="1971">
                  <c:v>2.0368136711459678E-2</c:v>
                </c:pt>
                <c:pt idx="1972">
                  <c:v>2.0368136711459678E-2</c:v>
                </c:pt>
                <c:pt idx="1973">
                  <c:v>2.0368136711459678E-2</c:v>
                </c:pt>
                <c:pt idx="1974">
                  <c:v>2.1361275914928011E-2</c:v>
                </c:pt>
                <c:pt idx="1975">
                  <c:v>2.1361275914928011E-2</c:v>
                </c:pt>
                <c:pt idx="1976">
                  <c:v>2.1361275914928011E-2</c:v>
                </c:pt>
                <c:pt idx="1977">
                  <c:v>2.0864494374640233E-2</c:v>
                </c:pt>
                <c:pt idx="1978">
                  <c:v>2.0368136711459678E-2</c:v>
                </c:pt>
                <c:pt idx="1979">
                  <c:v>2.0368136711459678E-2</c:v>
                </c:pt>
                <c:pt idx="1980">
                  <c:v>2.0368136711459678E-2</c:v>
                </c:pt>
                <c:pt idx="1981">
                  <c:v>2.0864494374640233E-2</c:v>
                </c:pt>
                <c:pt idx="1982">
                  <c:v>2.0864494374640233E-2</c:v>
                </c:pt>
                <c:pt idx="1983">
                  <c:v>2.0864494374640233E-2</c:v>
                </c:pt>
                <c:pt idx="1984">
                  <c:v>2.0864494374640233E-2</c:v>
                </c:pt>
                <c:pt idx="1985">
                  <c:v>2.0864494374640233E-2</c:v>
                </c:pt>
                <c:pt idx="1986">
                  <c:v>2.0368136711459678E-2</c:v>
                </c:pt>
                <c:pt idx="1987">
                  <c:v>1.9872191639535498E-2</c:v>
                </c:pt>
                <c:pt idx="1988">
                  <c:v>2.0368136711459678E-2</c:v>
                </c:pt>
                <c:pt idx="1989">
                  <c:v>2.0864494374640233E-2</c:v>
                </c:pt>
                <c:pt idx="1990">
                  <c:v>2.1361275914928011E-2</c:v>
                </c:pt>
                <c:pt idx="1991">
                  <c:v>2.1361275914928011E-2</c:v>
                </c:pt>
                <c:pt idx="1992">
                  <c:v>2.1361275914928011E-2</c:v>
                </c:pt>
                <c:pt idx="1993">
                  <c:v>2.0864494374640233E-2</c:v>
                </c:pt>
                <c:pt idx="1994">
                  <c:v>2.0368136711459678E-2</c:v>
                </c:pt>
                <c:pt idx="1995">
                  <c:v>2.0864494374640233E-2</c:v>
                </c:pt>
                <c:pt idx="1996">
                  <c:v>2.0368136711459678E-2</c:v>
                </c:pt>
                <c:pt idx="1997">
                  <c:v>2.0864494374640233E-2</c:v>
                </c:pt>
                <c:pt idx="1998">
                  <c:v>2.0864494374640233E-2</c:v>
                </c:pt>
                <c:pt idx="1999">
                  <c:v>2.1361275914928011E-2</c:v>
                </c:pt>
                <c:pt idx="2000">
                  <c:v>2.1361275914928011E-2</c:v>
                </c:pt>
                <c:pt idx="2001">
                  <c:v>2.1361275914928011E-2</c:v>
                </c:pt>
                <c:pt idx="2002">
                  <c:v>2.0864494374640233E-2</c:v>
                </c:pt>
                <c:pt idx="2003">
                  <c:v>2.0368136711459678E-2</c:v>
                </c:pt>
                <c:pt idx="2004">
                  <c:v>2.0368136711459678E-2</c:v>
                </c:pt>
                <c:pt idx="2005">
                  <c:v>2.0864494374640233E-2</c:v>
                </c:pt>
                <c:pt idx="2006">
                  <c:v>2.1361275914928011E-2</c:v>
                </c:pt>
                <c:pt idx="2007">
                  <c:v>2.1361275914928011E-2</c:v>
                </c:pt>
                <c:pt idx="2008">
                  <c:v>2.1361275914928011E-2</c:v>
                </c:pt>
                <c:pt idx="2009">
                  <c:v>2.1361275914928011E-2</c:v>
                </c:pt>
                <c:pt idx="2010">
                  <c:v>2.0864494374640233E-2</c:v>
                </c:pt>
                <c:pt idx="2011">
                  <c:v>2.1361275914928011E-2</c:v>
                </c:pt>
                <c:pt idx="2012">
                  <c:v>2.0368136711459678E-2</c:v>
                </c:pt>
                <c:pt idx="2013">
                  <c:v>2.0368136711459678E-2</c:v>
                </c:pt>
                <c:pt idx="2014">
                  <c:v>2.0864494374640233E-2</c:v>
                </c:pt>
                <c:pt idx="2015">
                  <c:v>2.1361275914928011E-2</c:v>
                </c:pt>
                <c:pt idx="2016">
                  <c:v>2.1858492172061986E-2</c:v>
                </c:pt>
                <c:pt idx="2017">
                  <c:v>2.1361275914928011E-2</c:v>
                </c:pt>
                <c:pt idx="2018">
                  <c:v>2.1361275914928011E-2</c:v>
                </c:pt>
                <c:pt idx="2019">
                  <c:v>2.0864494374640233E-2</c:v>
                </c:pt>
                <c:pt idx="2020">
                  <c:v>2.0368136711459678E-2</c:v>
                </c:pt>
                <c:pt idx="2021">
                  <c:v>2.0368136711459678E-2</c:v>
                </c:pt>
                <c:pt idx="2022">
                  <c:v>2.0864494374640233E-2</c:v>
                </c:pt>
                <c:pt idx="2023">
                  <c:v>2.0864494374640233E-2</c:v>
                </c:pt>
                <c:pt idx="2024">
                  <c:v>2.1361275914928011E-2</c:v>
                </c:pt>
                <c:pt idx="2025">
                  <c:v>2.0864494374640233E-2</c:v>
                </c:pt>
                <c:pt idx="2026">
                  <c:v>2.1361275914928011E-2</c:v>
                </c:pt>
                <c:pt idx="2027">
                  <c:v>2.0368136711459678E-2</c:v>
                </c:pt>
                <c:pt idx="2028">
                  <c:v>2.0368136711459678E-2</c:v>
                </c:pt>
                <c:pt idx="2029">
                  <c:v>1.9872191639535498E-2</c:v>
                </c:pt>
                <c:pt idx="2030">
                  <c:v>2.0368136711459678E-2</c:v>
                </c:pt>
                <c:pt idx="2031">
                  <c:v>2.0864494374640233E-2</c:v>
                </c:pt>
                <c:pt idx="2032">
                  <c:v>2.0864494374640233E-2</c:v>
                </c:pt>
                <c:pt idx="2033">
                  <c:v>2.1361275914928011E-2</c:v>
                </c:pt>
                <c:pt idx="2034">
                  <c:v>2.0864494374640233E-2</c:v>
                </c:pt>
                <c:pt idx="2035">
                  <c:v>2.0368136711459678E-2</c:v>
                </c:pt>
                <c:pt idx="2036">
                  <c:v>2.0368136711459678E-2</c:v>
                </c:pt>
                <c:pt idx="2037">
                  <c:v>1.9872191639535498E-2</c:v>
                </c:pt>
                <c:pt idx="2038">
                  <c:v>2.0368136711459678E-2</c:v>
                </c:pt>
                <c:pt idx="2039">
                  <c:v>2.0368136711459678E-2</c:v>
                </c:pt>
                <c:pt idx="2040">
                  <c:v>2.0864494374640233E-2</c:v>
                </c:pt>
                <c:pt idx="2041">
                  <c:v>2.1361275914928011E-2</c:v>
                </c:pt>
                <c:pt idx="2042">
                  <c:v>2.1361275914928011E-2</c:v>
                </c:pt>
                <c:pt idx="2043">
                  <c:v>2.0368136711459678E-2</c:v>
                </c:pt>
                <c:pt idx="2044">
                  <c:v>2.0368136711459678E-2</c:v>
                </c:pt>
                <c:pt idx="2045">
                  <c:v>2.0368136711459678E-2</c:v>
                </c:pt>
                <c:pt idx="2046">
                  <c:v>2.0368136711459678E-2</c:v>
                </c:pt>
                <c:pt idx="2047">
                  <c:v>2.0368136711459678E-2</c:v>
                </c:pt>
                <c:pt idx="2048">
                  <c:v>2.0368136711459678E-2</c:v>
                </c:pt>
                <c:pt idx="2049">
                  <c:v>2.0864494374640233E-2</c:v>
                </c:pt>
                <c:pt idx="2050">
                  <c:v>2.0864494374640233E-2</c:v>
                </c:pt>
                <c:pt idx="2051">
                  <c:v>2.1361275914928011E-2</c:v>
                </c:pt>
                <c:pt idx="2052">
                  <c:v>2.0864494374640233E-2</c:v>
                </c:pt>
                <c:pt idx="2053">
                  <c:v>2.0368136711459678E-2</c:v>
                </c:pt>
                <c:pt idx="2054">
                  <c:v>2.0368136711459678E-2</c:v>
                </c:pt>
                <c:pt idx="2055">
                  <c:v>2.0864494374640233E-2</c:v>
                </c:pt>
                <c:pt idx="2056">
                  <c:v>2.0368136711459678E-2</c:v>
                </c:pt>
                <c:pt idx="2057">
                  <c:v>2.0864494374640233E-2</c:v>
                </c:pt>
                <c:pt idx="2058">
                  <c:v>2.0864494374640233E-2</c:v>
                </c:pt>
                <c:pt idx="2059">
                  <c:v>2.0864494374640233E-2</c:v>
                </c:pt>
                <c:pt idx="2060">
                  <c:v>2.0864494374640233E-2</c:v>
                </c:pt>
                <c:pt idx="2061">
                  <c:v>2.0368136711459678E-2</c:v>
                </c:pt>
                <c:pt idx="2062">
                  <c:v>2.0368136711459678E-2</c:v>
                </c:pt>
                <c:pt idx="2063">
                  <c:v>2.0368136711459678E-2</c:v>
                </c:pt>
                <c:pt idx="2064">
                  <c:v>2.0864494374640233E-2</c:v>
                </c:pt>
                <c:pt idx="2065">
                  <c:v>2.0864494374640233E-2</c:v>
                </c:pt>
                <c:pt idx="2066">
                  <c:v>2.0864494374640233E-2</c:v>
                </c:pt>
                <c:pt idx="2067">
                  <c:v>2.1361275914928011E-2</c:v>
                </c:pt>
                <c:pt idx="2068">
                  <c:v>2.0864494374640233E-2</c:v>
                </c:pt>
                <c:pt idx="2069">
                  <c:v>2.0368136711459678E-2</c:v>
                </c:pt>
                <c:pt idx="2070">
                  <c:v>2.0368136711459678E-2</c:v>
                </c:pt>
                <c:pt idx="2071">
                  <c:v>1.9872191639535498E-2</c:v>
                </c:pt>
                <c:pt idx="2072">
                  <c:v>2.0368136711459678E-2</c:v>
                </c:pt>
                <c:pt idx="2073">
                  <c:v>1.9872191639535498E-2</c:v>
                </c:pt>
                <c:pt idx="2074">
                  <c:v>2.0864494374640233E-2</c:v>
                </c:pt>
                <c:pt idx="2075">
                  <c:v>2.1361275914928011E-2</c:v>
                </c:pt>
                <c:pt idx="2076">
                  <c:v>2.0864494374640233E-2</c:v>
                </c:pt>
                <c:pt idx="2077">
                  <c:v>2.0368136711459678E-2</c:v>
                </c:pt>
                <c:pt idx="2078">
                  <c:v>1.9872191639535498E-2</c:v>
                </c:pt>
                <c:pt idx="2079">
                  <c:v>1.9872191639535498E-2</c:v>
                </c:pt>
                <c:pt idx="2080">
                  <c:v>2.0368136711459678E-2</c:v>
                </c:pt>
                <c:pt idx="2081">
                  <c:v>2.0864494374640233E-2</c:v>
                </c:pt>
                <c:pt idx="2082">
                  <c:v>2.0864494374640233E-2</c:v>
                </c:pt>
                <c:pt idx="2083">
                  <c:v>2.0864494374640233E-2</c:v>
                </c:pt>
                <c:pt idx="2084">
                  <c:v>2.0864494374640233E-2</c:v>
                </c:pt>
                <c:pt idx="2085">
                  <c:v>2.0864494374640233E-2</c:v>
                </c:pt>
                <c:pt idx="2086">
                  <c:v>2.0864494374640233E-2</c:v>
                </c:pt>
                <c:pt idx="2087">
                  <c:v>1.9376647392157064E-2</c:v>
                </c:pt>
                <c:pt idx="2088">
                  <c:v>2.0368136711459678E-2</c:v>
                </c:pt>
                <c:pt idx="2089">
                  <c:v>2.0368136711459678E-2</c:v>
                </c:pt>
                <c:pt idx="2090">
                  <c:v>2.1361275914928011E-2</c:v>
                </c:pt>
                <c:pt idx="2091">
                  <c:v>2.1361275914928011E-2</c:v>
                </c:pt>
                <c:pt idx="2092">
                  <c:v>2.1361275914928011E-2</c:v>
                </c:pt>
                <c:pt idx="2093">
                  <c:v>2.1361275914928011E-2</c:v>
                </c:pt>
                <c:pt idx="2094">
                  <c:v>2.0368136711459678E-2</c:v>
                </c:pt>
                <c:pt idx="2095">
                  <c:v>2.0368136711459678E-2</c:v>
                </c:pt>
                <c:pt idx="2096">
                  <c:v>2.0368136711459678E-2</c:v>
                </c:pt>
                <c:pt idx="2097">
                  <c:v>2.0368136711459678E-2</c:v>
                </c:pt>
                <c:pt idx="2098">
                  <c:v>2.0368136711459678E-2</c:v>
                </c:pt>
                <c:pt idx="2099">
                  <c:v>2.0864494374640233E-2</c:v>
                </c:pt>
                <c:pt idx="2100">
                  <c:v>2.0864494374640233E-2</c:v>
                </c:pt>
                <c:pt idx="2101">
                  <c:v>2.1361275914928011E-2</c:v>
                </c:pt>
                <c:pt idx="2102">
                  <c:v>2.0864494374640233E-2</c:v>
                </c:pt>
                <c:pt idx="2103">
                  <c:v>2.0368136711459678E-2</c:v>
                </c:pt>
                <c:pt idx="2104">
                  <c:v>1.9872191639535498E-2</c:v>
                </c:pt>
                <c:pt idx="2105">
                  <c:v>2.0368136711459678E-2</c:v>
                </c:pt>
                <c:pt idx="2106">
                  <c:v>2.0368136711459678E-2</c:v>
                </c:pt>
                <c:pt idx="2107">
                  <c:v>2.0864494374640233E-2</c:v>
                </c:pt>
                <c:pt idx="2108">
                  <c:v>2.0864494374640233E-2</c:v>
                </c:pt>
                <c:pt idx="2109">
                  <c:v>2.0864494374640233E-2</c:v>
                </c:pt>
                <c:pt idx="2110">
                  <c:v>2.0368136711459678E-2</c:v>
                </c:pt>
                <c:pt idx="2111">
                  <c:v>2.0368136711459678E-2</c:v>
                </c:pt>
                <c:pt idx="2112">
                  <c:v>1.9872191639535498E-2</c:v>
                </c:pt>
                <c:pt idx="2113">
                  <c:v>1.9872191639535498E-2</c:v>
                </c:pt>
                <c:pt idx="2114">
                  <c:v>1.9872191639535498E-2</c:v>
                </c:pt>
                <c:pt idx="2115">
                  <c:v>2.0368136711459678E-2</c:v>
                </c:pt>
                <c:pt idx="2116">
                  <c:v>2.0864494374640233E-2</c:v>
                </c:pt>
                <c:pt idx="2117">
                  <c:v>2.0864494374640233E-2</c:v>
                </c:pt>
                <c:pt idx="2118">
                  <c:v>2.0368136711459678E-2</c:v>
                </c:pt>
                <c:pt idx="2119">
                  <c:v>2.0368136711459678E-2</c:v>
                </c:pt>
                <c:pt idx="2120">
                  <c:v>1.9872191639535498E-2</c:v>
                </c:pt>
                <c:pt idx="2121">
                  <c:v>1.9872191639535498E-2</c:v>
                </c:pt>
                <c:pt idx="2122">
                  <c:v>1.9872191639535498E-2</c:v>
                </c:pt>
                <c:pt idx="2123">
                  <c:v>1.9872191639535498E-2</c:v>
                </c:pt>
                <c:pt idx="2124">
                  <c:v>2.0368136711459678E-2</c:v>
                </c:pt>
                <c:pt idx="2125">
                  <c:v>2.0368136711459678E-2</c:v>
                </c:pt>
                <c:pt idx="2126">
                  <c:v>2.0368136711459678E-2</c:v>
                </c:pt>
                <c:pt idx="2127">
                  <c:v>2.0368136711459678E-2</c:v>
                </c:pt>
                <c:pt idx="2128">
                  <c:v>1.9872191639535498E-2</c:v>
                </c:pt>
                <c:pt idx="2129">
                  <c:v>1.9376647392157064E-2</c:v>
                </c:pt>
                <c:pt idx="2130">
                  <c:v>1.9872191639535498E-2</c:v>
                </c:pt>
                <c:pt idx="2131">
                  <c:v>2.0368136711459678E-2</c:v>
                </c:pt>
                <c:pt idx="2132">
                  <c:v>2.0864494374640233E-2</c:v>
                </c:pt>
                <c:pt idx="2133">
                  <c:v>2.0864494374640233E-2</c:v>
                </c:pt>
                <c:pt idx="2134">
                  <c:v>2.0864494374640233E-2</c:v>
                </c:pt>
                <c:pt idx="2135">
                  <c:v>2.0864494374640233E-2</c:v>
                </c:pt>
                <c:pt idx="2136">
                  <c:v>2.0368136711459678E-2</c:v>
                </c:pt>
                <c:pt idx="2137">
                  <c:v>1.9872191639535498E-2</c:v>
                </c:pt>
                <c:pt idx="2138">
                  <c:v>1.9376647392157064E-2</c:v>
                </c:pt>
                <c:pt idx="2139">
                  <c:v>2.0368136711459678E-2</c:v>
                </c:pt>
                <c:pt idx="2140">
                  <c:v>2.0864494374640233E-2</c:v>
                </c:pt>
                <c:pt idx="2141">
                  <c:v>2.0864494374640233E-2</c:v>
                </c:pt>
                <c:pt idx="2142">
                  <c:v>2.0864494374640233E-2</c:v>
                </c:pt>
                <c:pt idx="2143">
                  <c:v>2.0864494374640233E-2</c:v>
                </c:pt>
                <c:pt idx="2144">
                  <c:v>2.0368136711459678E-2</c:v>
                </c:pt>
                <c:pt idx="2145">
                  <c:v>2.0368136711459678E-2</c:v>
                </c:pt>
                <c:pt idx="2146">
                  <c:v>2.0368136711459678E-2</c:v>
                </c:pt>
                <c:pt idx="2147">
                  <c:v>2.0368136711459678E-2</c:v>
                </c:pt>
                <c:pt idx="2148">
                  <c:v>2.0368136711459678E-2</c:v>
                </c:pt>
                <c:pt idx="2149">
                  <c:v>2.1361275914928011E-2</c:v>
                </c:pt>
                <c:pt idx="2150">
                  <c:v>2.1858492172061986E-2</c:v>
                </c:pt>
                <c:pt idx="2151">
                  <c:v>2.1361275914928011E-2</c:v>
                </c:pt>
                <c:pt idx="2152">
                  <c:v>2.0864494374640233E-2</c:v>
                </c:pt>
                <c:pt idx="2153">
                  <c:v>2.0368136711459678E-2</c:v>
                </c:pt>
                <c:pt idx="2154">
                  <c:v>2.0368136711459678E-2</c:v>
                </c:pt>
                <c:pt idx="2155">
                  <c:v>2.0368136711459678E-2</c:v>
                </c:pt>
                <c:pt idx="2156">
                  <c:v>2.0368136711459678E-2</c:v>
                </c:pt>
                <c:pt idx="2157">
                  <c:v>2.1361275914928011E-2</c:v>
                </c:pt>
                <c:pt idx="2158">
                  <c:v>2.1361275914928011E-2</c:v>
                </c:pt>
                <c:pt idx="2159">
                  <c:v>2.1361275914928011E-2</c:v>
                </c:pt>
                <c:pt idx="2160">
                  <c:v>2.1361275914928011E-2</c:v>
                </c:pt>
                <c:pt idx="2161">
                  <c:v>2.1361275914928011E-2</c:v>
                </c:pt>
                <c:pt idx="2162">
                  <c:v>2.0864494374640233E-2</c:v>
                </c:pt>
                <c:pt idx="2163">
                  <c:v>2.0864494374640233E-2</c:v>
                </c:pt>
                <c:pt idx="2164">
                  <c:v>2.1361275914928011E-2</c:v>
                </c:pt>
                <c:pt idx="2165">
                  <c:v>2.1858492172061986E-2</c:v>
                </c:pt>
                <c:pt idx="2166">
                  <c:v>2.1858492172061986E-2</c:v>
                </c:pt>
                <c:pt idx="2167">
                  <c:v>2.2356153571217466E-2</c:v>
                </c:pt>
                <c:pt idx="2168">
                  <c:v>2.1858492172061986E-2</c:v>
                </c:pt>
                <c:pt idx="2169">
                  <c:v>2.1361275914928011E-2</c:v>
                </c:pt>
                <c:pt idx="2170">
                  <c:v>2.1361275914928011E-2</c:v>
                </c:pt>
                <c:pt idx="2171">
                  <c:v>2.0864494374640233E-2</c:v>
                </c:pt>
                <c:pt idx="2172">
                  <c:v>2.1361275914928011E-2</c:v>
                </c:pt>
                <c:pt idx="2173">
                  <c:v>2.1361275914928011E-2</c:v>
                </c:pt>
                <c:pt idx="2174">
                  <c:v>2.1858492172061986E-2</c:v>
                </c:pt>
                <c:pt idx="2175">
                  <c:v>2.0864494374640233E-2</c:v>
                </c:pt>
                <c:pt idx="2176">
                  <c:v>2.1361275914928011E-2</c:v>
                </c:pt>
                <c:pt idx="2177">
                  <c:v>2.1361275914928011E-2</c:v>
                </c:pt>
                <c:pt idx="2178">
                  <c:v>2.0368136711459678E-2</c:v>
                </c:pt>
                <c:pt idx="2179">
                  <c:v>2.0368136711459678E-2</c:v>
                </c:pt>
                <c:pt idx="2180">
                  <c:v>2.0368136711459678E-2</c:v>
                </c:pt>
                <c:pt idx="2181">
                  <c:v>2.0368136711459678E-2</c:v>
                </c:pt>
                <c:pt idx="2182">
                  <c:v>2.0864494374640233E-2</c:v>
                </c:pt>
                <c:pt idx="2183">
                  <c:v>2.0864494374640233E-2</c:v>
                </c:pt>
                <c:pt idx="2184">
                  <c:v>2.0864494374640233E-2</c:v>
                </c:pt>
                <c:pt idx="2185">
                  <c:v>1.0016385365568923E-2</c:v>
                </c:pt>
                <c:pt idx="2186">
                  <c:v>1.1981515023827431E-2</c:v>
                </c:pt>
                <c:pt idx="2187">
                  <c:v>2.8870399543409822E-2</c:v>
                </c:pt>
                <c:pt idx="2188">
                  <c:v>2.7359298218556982E-2</c:v>
                </c:pt>
                <c:pt idx="2189">
                  <c:v>2.2854270151713967E-2</c:v>
                </c:pt>
                <c:pt idx="2190">
                  <c:v>2.2854270151713967E-2</c:v>
                </c:pt>
                <c:pt idx="2191">
                  <c:v>2.2356153571217466E-2</c:v>
                </c:pt>
                <c:pt idx="2192">
                  <c:v>2.0864494374640233E-2</c:v>
                </c:pt>
                <c:pt idx="2193">
                  <c:v>2.6856685533204933E-2</c:v>
                </c:pt>
                <c:pt idx="2194">
                  <c:v>2.3352851593194633E-2</c:v>
                </c:pt>
                <c:pt idx="2195">
                  <c:v>2.1361275914928011E-2</c:v>
                </c:pt>
                <c:pt idx="2196">
                  <c:v>2.1858492172061986E-2</c:v>
                </c:pt>
                <c:pt idx="2197">
                  <c:v>2.1361275914928011E-2</c:v>
                </c:pt>
                <c:pt idx="2198">
                  <c:v>1.6411069100226872E-2</c:v>
                </c:pt>
                <c:pt idx="2199">
                  <c:v>2.7862450062755107E-2</c:v>
                </c:pt>
                <c:pt idx="2200">
                  <c:v>1.9376647392157064E-2</c:v>
                </c:pt>
                <c:pt idx="2201">
                  <c:v>1.4440226429926168E-2</c:v>
                </c:pt>
                <c:pt idx="2202">
                  <c:v>1.6411069100226872E-2</c:v>
                </c:pt>
                <c:pt idx="2203">
                  <c:v>1.8386711665626009E-2</c:v>
                </c:pt>
                <c:pt idx="2204">
                  <c:v>1.8881491683391535E-2</c:v>
                </c:pt>
                <c:pt idx="2205">
                  <c:v>1.9376647392157064E-2</c:v>
                </c:pt>
                <c:pt idx="2206">
                  <c:v>2.0368136711459678E-2</c:v>
                </c:pt>
                <c:pt idx="2207">
                  <c:v>2.0368136711459678E-2</c:v>
                </c:pt>
                <c:pt idx="2208">
                  <c:v>2.0368136711459678E-2</c:v>
                </c:pt>
                <c:pt idx="2209">
                  <c:v>2.0368136711459678E-2</c:v>
                </c:pt>
                <c:pt idx="2210">
                  <c:v>2.0368136711459678E-2</c:v>
                </c:pt>
                <c:pt idx="2211">
                  <c:v>2.0368136711459678E-2</c:v>
                </c:pt>
                <c:pt idx="2212">
                  <c:v>1.9872191639535498E-2</c:v>
                </c:pt>
                <c:pt idx="2213">
                  <c:v>2.0368136711459678E-2</c:v>
                </c:pt>
                <c:pt idx="2214">
                  <c:v>2.0368136711459678E-2</c:v>
                </c:pt>
                <c:pt idx="2215">
                  <c:v>2.0368136711459678E-2</c:v>
                </c:pt>
                <c:pt idx="2216">
                  <c:v>2.4351446120815398E-2</c:v>
                </c:pt>
                <c:pt idx="2217">
                  <c:v>3.5991541195149725E-2</c:v>
                </c:pt>
                <c:pt idx="2218">
                  <c:v>3.2416199108906432E-2</c:v>
                </c:pt>
                <c:pt idx="2219">
                  <c:v>2.3851907239548806E-2</c:v>
                </c:pt>
                <c:pt idx="2220">
                  <c:v>2.1361275914928011E-2</c:v>
                </c:pt>
                <c:pt idx="2221">
                  <c:v>2.2356153571217466E-2</c:v>
                </c:pt>
                <c:pt idx="2222">
                  <c:v>2.1858492172061986E-2</c:v>
                </c:pt>
                <c:pt idx="2223">
                  <c:v>2.1858492172061986E-2</c:v>
                </c:pt>
                <c:pt idx="2224">
                  <c:v>2.2356153571217466E-2</c:v>
                </c:pt>
                <c:pt idx="2225">
                  <c:v>2.2356153571217466E-2</c:v>
                </c:pt>
                <c:pt idx="2226">
                  <c:v>2.2854270151713967E-2</c:v>
                </c:pt>
                <c:pt idx="2227">
                  <c:v>2.2356153571217466E-2</c:v>
                </c:pt>
                <c:pt idx="2228">
                  <c:v>2.1858492172061986E-2</c:v>
                </c:pt>
                <c:pt idx="2229">
                  <c:v>1.0016385365568923E-2</c:v>
                </c:pt>
                <c:pt idx="2230">
                  <c:v>1.542511774602875E-2</c:v>
                </c:pt>
                <c:pt idx="2231">
                  <c:v>1.690448782968847E-2</c:v>
                </c:pt>
                <c:pt idx="2232">
                  <c:v>1.8386711665626009E-2</c:v>
                </c:pt>
                <c:pt idx="2233">
                  <c:v>1.9376647392157064E-2</c:v>
                </c:pt>
                <c:pt idx="2234">
                  <c:v>1.9376647392157064E-2</c:v>
                </c:pt>
                <c:pt idx="2235">
                  <c:v>1.9872191639535498E-2</c:v>
                </c:pt>
                <c:pt idx="2236">
                  <c:v>1.9376647392157064E-2</c:v>
                </c:pt>
                <c:pt idx="2237">
                  <c:v>1.9376647392157064E-2</c:v>
                </c:pt>
                <c:pt idx="2238">
                  <c:v>1.8386711665626009E-2</c:v>
                </c:pt>
                <c:pt idx="2239">
                  <c:v>1.8881491683391535E-2</c:v>
                </c:pt>
                <c:pt idx="2240">
                  <c:v>1.9872191639535498E-2</c:v>
                </c:pt>
                <c:pt idx="2241">
                  <c:v>2.0368136711459678E-2</c:v>
                </c:pt>
                <c:pt idx="2242">
                  <c:v>2.0368136711459678E-2</c:v>
                </c:pt>
                <c:pt idx="2243">
                  <c:v>2.0368136711459678E-2</c:v>
                </c:pt>
                <c:pt idx="2244">
                  <c:v>1.9872191639535498E-2</c:v>
                </c:pt>
                <c:pt idx="2245">
                  <c:v>1.9872191639535498E-2</c:v>
                </c:pt>
                <c:pt idx="2246">
                  <c:v>1.9376647392157064E-2</c:v>
                </c:pt>
                <c:pt idx="2247">
                  <c:v>1.9376647392157064E-2</c:v>
                </c:pt>
                <c:pt idx="2248">
                  <c:v>1.9376647392157064E-2</c:v>
                </c:pt>
                <c:pt idx="2249">
                  <c:v>1.9872191639535498E-2</c:v>
                </c:pt>
                <c:pt idx="2250">
                  <c:v>1.9872191639535498E-2</c:v>
                </c:pt>
                <c:pt idx="2251">
                  <c:v>2.0368136711459678E-2</c:v>
                </c:pt>
                <c:pt idx="2252">
                  <c:v>1.9872191639535498E-2</c:v>
                </c:pt>
                <c:pt idx="2253">
                  <c:v>1.9872191639535498E-2</c:v>
                </c:pt>
                <c:pt idx="2254">
                  <c:v>1.9872191639535498E-2</c:v>
                </c:pt>
                <c:pt idx="2255">
                  <c:v>1.9376647392157064E-2</c:v>
                </c:pt>
                <c:pt idx="2256">
                  <c:v>1.9872191639535498E-2</c:v>
                </c:pt>
                <c:pt idx="2257">
                  <c:v>2.0368136711459678E-2</c:v>
                </c:pt>
                <c:pt idx="2258">
                  <c:v>2.0368136711459678E-2</c:v>
                </c:pt>
                <c:pt idx="2259">
                  <c:v>2.0368136711459678E-2</c:v>
                </c:pt>
                <c:pt idx="2260">
                  <c:v>2.0368136711459678E-2</c:v>
                </c:pt>
                <c:pt idx="2261">
                  <c:v>1.9872191639535498E-2</c:v>
                </c:pt>
                <c:pt idx="2262">
                  <c:v>1.9872191639535498E-2</c:v>
                </c:pt>
                <c:pt idx="2263">
                  <c:v>1.9872191639535498E-2</c:v>
                </c:pt>
                <c:pt idx="2264">
                  <c:v>1.9872191639535498E-2</c:v>
                </c:pt>
                <c:pt idx="2265">
                  <c:v>2.0368136711459678E-2</c:v>
                </c:pt>
                <c:pt idx="2266">
                  <c:v>2.0368136711459678E-2</c:v>
                </c:pt>
                <c:pt idx="2267">
                  <c:v>2.0368136711459678E-2</c:v>
                </c:pt>
                <c:pt idx="2268">
                  <c:v>2.0368136711459678E-2</c:v>
                </c:pt>
                <c:pt idx="2269">
                  <c:v>1.9872191639535498E-2</c:v>
                </c:pt>
                <c:pt idx="2270">
                  <c:v>1.9872191639535498E-2</c:v>
                </c:pt>
                <c:pt idx="2271">
                  <c:v>1.9872191639535498E-2</c:v>
                </c:pt>
                <c:pt idx="2272">
                  <c:v>1.9872191639535498E-2</c:v>
                </c:pt>
                <c:pt idx="2273">
                  <c:v>2.0368136711459678E-2</c:v>
                </c:pt>
                <c:pt idx="2274">
                  <c:v>2.0368136711459678E-2</c:v>
                </c:pt>
                <c:pt idx="2275">
                  <c:v>2.0368136711459678E-2</c:v>
                </c:pt>
                <c:pt idx="2276">
                  <c:v>2.0368136711459678E-2</c:v>
                </c:pt>
                <c:pt idx="2277">
                  <c:v>1.9872191639535498E-2</c:v>
                </c:pt>
                <c:pt idx="2278">
                  <c:v>1.9872191639535498E-2</c:v>
                </c:pt>
                <c:pt idx="2279">
                  <c:v>1.9376647392157064E-2</c:v>
                </c:pt>
                <c:pt idx="2280">
                  <c:v>1.9872191639535498E-2</c:v>
                </c:pt>
                <c:pt idx="2281">
                  <c:v>1.9872191639535498E-2</c:v>
                </c:pt>
                <c:pt idx="2282">
                  <c:v>2.0368136711459678E-2</c:v>
                </c:pt>
                <c:pt idx="2283">
                  <c:v>2.0864494374640233E-2</c:v>
                </c:pt>
                <c:pt idx="2284">
                  <c:v>2.0368136711459678E-2</c:v>
                </c:pt>
                <c:pt idx="2285">
                  <c:v>2.0368136711459678E-2</c:v>
                </c:pt>
                <c:pt idx="2286">
                  <c:v>1.9872191639535498E-2</c:v>
                </c:pt>
                <c:pt idx="2287">
                  <c:v>2.0368136711459678E-2</c:v>
                </c:pt>
                <c:pt idx="2288">
                  <c:v>1.9872191639535498E-2</c:v>
                </c:pt>
                <c:pt idx="2289">
                  <c:v>2.0368136711459678E-2</c:v>
                </c:pt>
                <c:pt idx="2290">
                  <c:v>2.0368136711459678E-2</c:v>
                </c:pt>
                <c:pt idx="2291">
                  <c:v>2.0368136711459678E-2</c:v>
                </c:pt>
                <c:pt idx="2292">
                  <c:v>2.0864494374640233E-2</c:v>
                </c:pt>
                <c:pt idx="2293">
                  <c:v>2.0368136711459678E-2</c:v>
                </c:pt>
                <c:pt idx="2294">
                  <c:v>2.0368136711459678E-2</c:v>
                </c:pt>
                <c:pt idx="2295">
                  <c:v>1.9872191639535498E-2</c:v>
                </c:pt>
                <c:pt idx="2296">
                  <c:v>2.0368136711459678E-2</c:v>
                </c:pt>
                <c:pt idx="2297">
                  <c:v>2.0368136711459678E-2</c:v>
                </c:pt>
                <c:pt idx="2298">
                  <c:v>2.0864494374640233E-2</c:v>
                </c:pt>
                <c:pt idx="2299">
                  <c:v>2.0864494374640233E-2</c:v>
                </c:pt>
                <c:pt idx="2300">
                  <c:v>2.0864494374640233E-2</c:v>
                </c:pt>
                <c:pt idx="2301">
                  <c:v>2.0864494374640233E-2</c:v>
                </c:pt>
                <c:pt idx="2302">
                  <c:v>2.0864494374640233E-2</c:v>
                </c:pt>
                <c:pt idx="2303">
                  <c:v>2.0368136711459678E-2</c:v>
                </c:pt>
                <c:pt idx="2304">
                  <c:v>2.0368136711459678E-2</c:v>
                </c:pt>
                <c:pt idx="2305">
                  <c:v>2.0368136711459678E-2</c:v>
                </c:pt>
                <c:pt idx="2306">
                  <c:v>2.0368136711459678E-2</c:v>
                </c:pt>
                <c:pt idx="2307">
                  <c:v>2.0864494374640233E-2</c:v>
                </c:pt>
                <c:pt idx="2308">
                  <c:v>2.0864494374640233E-2</c:v>
                </c:pt>
                <c:pt idx="2309">
                  <c:v>2.1361275914928011E-2</c:v>
                </c:pt>
                <c:pt idx="2310">
                  <c:v>2.0864494374640233E-2</c:v>
                </c:pt>
                <c:pt idx="2311">
                  <c:v>2.0864494374640233E-2</c:v>
                </c:pt>
                <c:pt idx="2312">
                  <c:v>2.0368136711459678E-2</c:v>
                </c:pt>
                <c:pt idx="2313">
                  <c:v>2.0368136711459678E-2</c:v>
                </c:pt>
                <c:pt idx="2314">
                  <c:v>2.0368136711459678E-2</c:v>
                </c:pt>
                <c:pt idx="2315">
                  <c:v>2.0864494374640233E-2</c:v>
                </c:pt>
                <c:pt idx="2316">
                  <c:v>2.0864494374640233E-2</c:v>
                </c:pt>
                <c:pt idx="2317">
                  <c:v>2.1361275914928011E-2</c:v>
                </c:pt>
                <c:pt idx="2318">
                  <c:v>2.0864494374640233E-2</c:v>
                </c:pt>
                <c:pt idx="2319">
                  <c:v>2.0864494374640233E-2</c:v>
                </c:pt>
                <c:pt idx="2320">
                  <c:v>2.0368136711459678E-2</c:v>
                </c:pt>
                <c:pt idx="2321">
                  <c:v>2.0368136711459678E-2</c:v>
                </c:pt>
                <c:pt idx="2322">
                  <c:v>2.0368136711459678E-2</c:v>
                </c:pt>
                <c:pt idx="2323">
                  <c:v>2.0368136711459678E-2</c:v>
                </c:pt>
                <c:pt idx="2324">
                  <c:v>2.0864494374640233E-2</c:v>
                </c:pt>
                <c:pt idx="2325">
                  <c:v>2.0864494374640233E-2</c:v>
                </c:pt>
                <c:pt idx="2326">
                  <c:v>2.1361275914928011E-2</c:v>
                </c:pt>
                <c:pt idx="2327">
                  <c:v>2.1361275914928011E-2</c:v>
                </c:pt>
                <c:pt idx="2328">
                  <c:v>2.1361275914928011E-2</c:v>
                </c:pt>
                <c:pt idx="2329">
                  <c:v>2.1361275914928011E-2</c:v>
                </c:pt>
                <c:pt idx="2330">
                  <c:v>2.1361275914928011E-2</c:v>
                </c:pt>
                <c:pt idx="2331">
                  <c:v>2.1858492172061986E-2</c:v>
                </c:pt>
                <c:pt idx="2332">
                  <c:v>2.2356153571217466E-2</c:v>
                </c:pt>
                <c:pt idx="2333">
                  <c:v>2.2356153571217466E-2</c:v>
                </c:pt>
                <c:pt idx="2334">
                  <c:v>2.2356153571217466E-2</c:v>
                </c:pt>
                <c:pt idx="2335">
                  <c:v>2.1858492172061986E-2</c:v>
                </c:pt>
                <c:pt idx="2336">
                  <c:v>2.1858492172061986E-2</c:v>
                </c:pt>
                <c:pt idx="2337">
                  <c:v>2.1858492172061986E-2</c:v>
                </c:pt>
                <c:pt idx="2338">
                  <c:v>2.1858492172061986E-2</c:v>
                </c:pt>
                <c:pt idx="2339">
                  <c:v>2.1858492172061986E-2</c:v>
                </c:pt>
                <c:pt idx="2340">
                  <c:v>2.2356153571217466E-2</c:v>
                </c:pt>
                <c:pt idx="2341">
                  <c:v>2.2356153571217466E-2</c:v>
                </c:pt>
                <c:pt idx="2342">
                  <c:v>2.2356153571217466E-2</c:v>
                </c:pt>
                <c:pt idx="2343">
                  <c:v>2.2356153571217466E-2</c:v>
                </c:pt>
                <c:pt idx="2344">
                  <c:v>2.1858492172061986E-2</c:v>
                </c:pt>
                <c:pt idx="2345">
                  <c:v>2.1361275914928011E-2</c:v>
                </c:pt>
                <c:pt idx="2346">
                  <c:v>2.1361275914928011E-2</c:v>
                </c:pt>
                <c:pt idx="2347">
                  <c:v>2.1858492172061986E-2</c:v>
                </c:pt>
                <c:pt idx="2348">
                  <c:v>2.1858492172061986E-2</c:v>
                </c:pt>
                <c:pt idx="2349">
                  <c:v>2.2356153571217466E-2</c:v>
                </c:pt>
                <c:pt idx="2350">
                  <c:v>2.2356153571217466E-2</c:v>
                </c:pt>
                <c:pt idx="2351">
                  <c:v>2.2356153571217466E-2</c:v>
                </c:pt>
                <c:pt idx="2352">
                  <c:v>2.1858492172061986E-2</c:v>
                </c:pt>
                <c:pt idx="2353">
                  <c:v>2.1858492172061986E-2</c:v>
                </c:pt>
                <c:pt idx="2354">
                  <c:v>2.1858492172061986E-2</c:v>
                </c:pt>
                <c:pt idx="2355">
                  <c:v>2.1858492172061986E-2</c:v>
                </c:pt>
                <c:pt idx="2356">
                  <c:v>2.2356153571217466E-2</c:v>
                </c:pt>
                <c:pt idx="2357">
                  <c:v>2.2356153571217466E-2</c:v>
                </c:pt>
                <c:pt idx="2358">
                  <c:v>2.2356153571217466E-2</c:v>
                </c:pt>
                <c:pt idx="2359">
                  <c:v>2.2356153571217466E-2</c:v>
                </c:pt>
                <c:pt idx="2360">
                  <c:v>2.2356153571217466E-2</c:v>
                </c:pt>
                <c:pt idx="2361">
                  <c:v>2.1858492172061986E-2</c:v>
                </c:pt>
                <c:pt idx="2362">
                  <c:v>2.1858492172061986E-2</c:v>
                </c:pt>
                <c:pt idx="2363">
                  <c:v>2.1858492172061986E-2</c:v>
                </c:pt>
                <c:pt idx="2364">
                  <c:v>2.2356153571217466E-2</c:v>
                </c:pt>
                <c:pt idx="2365">
                  <c:v>2.2356153571217466E-2</c:v>
                </c:pt>
                <c:pt idx="2366">
                  <c:v>2.2356153571217466E-2</c:v>
                </c:pt>
                <c:pt idx="2367">
                  <c:v>2.2854270151713967E-2</c:v>
                </c:pt>
                <c:pt idx="2368">
                  <c:v>2.2356153571217466E-2</c:v>
                </c:pt>
                <c:pt idx="2369">
                  <c:v>2.2356153571217466E-2</c:v>
                </c:pt>
                <c:pt idx="2370">
                  <c:v>2.1858492172061986E-2</c:v>
                </c:pt>
                <c:pt idx="2371">
                  <c:v>2.1858492172061986E-2</c:v>
                </c:pt>
                <c:pt idx="2372">
                  <c:v>2.1858492172061986E-2</c:v>
                </c:pt>
                <c:pt idx="2373">
                  <c:v>2.2356153571217466E-2</c:v>
                </c:pt>
                <c:pt idx="2374">
                  <c:v>2.2356153571217466E-2</c:v>
                </c:pt>
                <c:pt idx="2375">
                  <c:v>2.2356153571217466E-2</c:v>
                </c:pt>
                <c:pt idx="2376">
                  <c:v>2.2356153571217466E-2</c:v>
                </c:pt>
                <c:pt idx="2377">
                  <c:v>2.1858492172061986E-2</c:v>
                </c:pt>
                <c:pt idx="2378">
                  <c:v>2.1858492172061986E-2</c:v>
                </c:pt>
                <c:pt idx="2379">
                  <c:v>2.1858492172061986E-2</c:v>
                </c:pt>
                <c:pt idx="2380">
                  <c:v>2.1858492172061986E-2</c:v>
                </c:pt>
                <c:pt idx="2381">
                  <c:v>2.1858492172061986E-2</c:v>
                </c:pt>
                <c:pt idx="2382">
                  <c:v>2.2356153571217466E-2</c:v>
                </c:pt>
                <c:pt idx="2383">
                  <c:v>2.2356153571217466E-2</c:v>
                </c:pt>
                <c:pt idx="2384">
                  <c:v>2.2356153571217466E-2</c:v>
                </c:pt>
                <c:pt idx="2385">
                  <c:v>2.2356153571217466E-2</c:v>
                </c:pt>
                <c:pt idx="2386">
                  <c:v>2.1858492172061986E-2</c:v>
                </c:pt>
                <c:pt idx="2387">
                  <c:v>2.1858492172061986E-2</c:v>
                </c:pt>
                <c:pt idx="2388">
                  <c:v>2.2356153571217466E-2</c:v>
                </c:pt>
                <c:pt idx="2389">
                  <c:v>2.1858492172061986E-2</c:v>
                </c:pt>
                <c:pt idx="2390">
                  <c:v>2.2356153571217466E-2</c:v>
                </c:pt>
                <c:pt idx="2391">
                  <c:v>2.2356153571217466E-2</c:v>
                </c:pt>
                <c:pt idx="2392">
                  <c:v>2.2356153571217466E-2</c:v>
                </c:pt>
                <c:pt idx="2393">
                  <c:v>2.2356153571217466E-2</c:v>
                </c:pt>
                <c:pt idx="2394">
                  <c:v>2.2356153571217466E-2</c:v>
                </c:pt>
                <c:pt idx="2395">
                  <c:v>2.1858492172061986E-2</c:v>
                </c:pt>
                <c:pt idx="2396">
                  <c:v>2.1858492172061986E-2</c:v>
                </c:pt>
                <c:pt idx="2397">
                  <c:v>2.1858492172061986E-2</c:v>
                </c:pt>
                <c:pt idx="2398">
                  <c:v>2.1858492172061986E-2</c:v>
                </c:pt>
                <c:pt idx="2399">
                  <c:v>2.2356153571217466E-2</c:v>
                </c:pt>
                <c:pt idx="2400">
                  <c:v>2.1858492172061986E-2</c:v>
                </c:pt>
                <c:pt idx="2401">
                  <c:v>2.2356153571217466E-2</c:v>
                </c:pt>
                <c:pt idx="2402">
                  <c:v>2.1858492172061986E-2</c:v>
                </c:pt>
                <c:pt idx="2403">
                  <c:v>2.1858492172061986E-2</c:v>
                </c:pt>
                <c:pt idx="2404">
                  <c:v>2.1858492172061986E-2</c:v>
                </c:pt>
                <c:pt idx="2405">
                  <c:v>2.1858492172061986E-2</c:v>
                </c:pt>
                <c:pt idx="2406">
                  <c:v>2.2356153571217466E-2</c:v>
                </c:pt>
                <c:pt idx="2407">
                  <c:v>2.2356153571217466E-2</c:v>
                </c:pt>
                <c:pt idx="2408">
                  <c:v>2.2356153571217466E-2</c:v>
                </c:pt>
                <c:pt idx="2409">
                  <c:v>2.2854270151713967E-2</c:v>
                </c:pt>
                <c:pt idx="2410">
                  <c:v>2.2356153571217466E-2</c:v>
                </c:pt>
                <c:pt idx="2411">
                  <c:v>2.2356153571217466E-2</c:v>
                </c:pt>
                <c:pt idx="2412">
                  <c:v>2.2356153571217466E-2</c:v>
                </c:pt>
                <c:pt idx="2413">
                  <c:v>2.2356153571217466E-2</c:v>
                </c:pt>
                <c:pt idx="2414">
                  <c:v>2.2356153571217466E-2</c:v>
                </c:pt>
                <c:pt idx="2415">
                  <c:v>2.2356153571217466E-2</c:v>
                </c:pt>
                <c:pt idx="2416">
                  <c:v>2.2356153571217466E-2</c:v>
                </c:pt>
                <c:pt idx="2417">
                  <c:v>2.2356153571217466E-2</c:v>
                </c:pt>
                <c:pt idx="2418">
                  <c:v>2.2356153571217466E-2</c:v>
                </c:pt>
                <c:pt idx="2419">
                  <c:v>2.2356153571217466E-2</c:v>
                </c:pt>
                <c:pt idx="2420">
                  <c:v>2.2356153571217466E-2</c:v>
                </c:pt>
                <c:pt idx="2421">
                  <c:v>2.2356153571217466E-2</c:v>
                </c:pt>
                <c:pt idx="2422">
                  <c:v>2.2356153571217466E-2</c:v>
                </c:pt>
                <c:pt idx="2423">
                  <c:v>2.2854270151713967E-2</c:v>
                </c:pt>
                <c:pt idx="2424">
                  <c:v>2.2356153571217466E-2</c:v>
                </c:pt>
                <c:pt idx="2425">
                  <c:v>2.2854270151713967E-2</c:v>
                </c:pt>
                <c:pt idx="2426">
                  <c:v>2.2356153571217466E-2</c:v>
                </c:pt>
                <c:pt idx="2427">
                  <c:v>2.2356153571217466E-2</c:v>
                </c:pt>
                <c:pt idx="2428">
                  <c:v>2.1361275914928011E-2</c:v>
                </c:pt>
                <c:pt idx="2429">
                  <c:v>2.1361275914928011E-2</c:v>
                </c:pt>
                <c:pt idx="2430">
                  <c:v>2.1858492172061986E-2</c:v>
                </c:pt>
                <c:pt idx="2431">
                  <c:v>2.2356153571217466E-2</c:v>
                </c:pt>
                <c:pt idx="2432">
                  <c:v>2.2356153571217466E-2</c:v>
                </c:pt>
                <c:pt idx="2433">
                  <c:v>2.2854270151713967E-2</c:v>
                </c:pt>
                <c:pt idx="2434">
                  <c:v>2.2356153571217466E-2</c:v>
                </c:pt>
                <c:pt idx="2435">
                  <c:v>2.2854270151713967E-2</c:v>
                </c:pt>
                <c:pt idx="2436">
                  <c:v>2.2356153571217466E-2</c:v>
                </c:pt>
                <c:pt idx="2437">
                  <c:v>2.2356153571217466E-2</c:v>
                </c:pt>
                <c:pt idx="2438">
                  <c:v>2.2356153571217466E-2</c:v>
                </c:pt>
                <c:pt idx="2439">
                  <c:v>2.2356153571217466E-2</c:v>
                </c:pt>
                <c:pt idx="2440">
                  <c:v>2.2356153571217466E-2</c:v>
                </c:pt>
                <c:pt idx="2441">
                  <c:v>2.2854270151713967E-2</c:v>
                </c:pt>
                <c:pt idx="2442">
                  <c:v>2.2854270151713967E-2</c:v>
                </c:pt>
                <c:pt idx="2443">
                  <c:v>2.2854270151713967E-2</c:v>
                </c:pt>
                <c:pt idx="2444">
                  <c:v>2.2854270151713967E-2</c:v>
                </c:pt>
                <c:pt idx="2445">
                  <c:v>2.2356153571217466E-2</c:v>
                </c:pt>
                <c:pt idx="2446">
                  <c:v>2.2356153571217466E-2</c:v>
                </c:pt>
                <c:pt idx="2447">
                  <c:v>2.2356153571217466E-2</c:v>
                </c:pt>
                <c:pt idx="2448">
                  <c:v>2.2854270151713967E-2</c:v>
                </c:pt>
                <c:pt idx="2449">
                  <c:v>2.2854270151713967E-2</c:v>
                </c:pt>
                <c:pt idx="2450">
                  <c:v>2.2854270151713967E-2</c:v>
                </c:pt>
                <c:pt idx="2451">
                  <c:v>2.2356153571217466E-2</c:v>
                </c:pt>
                <c:pt idx="2452">
                  <c:v>2.2356153571217466E-2</c:v>
                </c:pt>
                <c:pt idx="2453">
                  <c:v>2.2356153571217466E-2</c:v>
                </c:pt>
                <c:pt idx="2454">
                  <c:v>2.2356153571217466E-2</c:v>
                </c:pt>
                <c:pt idx="2455">
                  <c:v>2.2356153571217466E-2</c:v>
                </c:pt>
                <c:pt idx="2456">
                  <c:v>2.2356153571217466E-2</c:v>
                </c:pt>
                <c:pt idx="2457">
                  <c:v>2.2356153571217466E-2</c:v>
                </c:pt>
                <c:pt idx="2458">
                  <c:v>2.2854270151713967E-2</c:v>
                </c:pt>
                <c:pt idx="2459">
                  <c:v>2.2854270151713967E-2</c:v>
                </c:pt>
                <c:pt idx="2460">
                  <c:v>2.2854270151713967E-2</c:v>
                </c:pt>
                <c:pt idx="2461">
                  <c:v>2.2356153571217466E-2</c:v>
                </c:pt>
                <c:pt idx="2462">
                  <c:v>2.2356153571217466E-2</c:v>
                </c:pt>
                <c:pt idx="2463">
                  <c:v>2.2854270151713967E-2</c:v>
                </c:pt>
                <c:pt idx="2464">
                  <c:v>2.2854270151713967E-2</c:v>
                </c:pt>
                <c:pt idx="2465">
                  <c:v>2.2356153571217466E-2</c:v>
                </c:pt>
                <c:pt idx="2466">
                  <c:v>2.2356153571217466E-2</c:v>
                </c:pt>
                <c:pt idx="2467">
                  <c:v>2.2356153571217466E-2</c:v>
                </c:pt>
                <c:pt idx="2468">
                  <c:v>2.2356153571217466E-2</c:v>
                </c:pt>
                <c:pt idx="2469">
                  <c:v>2.2356153571217466E-2</c:v>
                </c:pt>
                <c:pt idx="2470">
                  <c:v>2.2854270151713967E-2</c:v>
                </c:pt>
                <c:pt idx="2471">
                  <c:v>2.2356153571217466E-2</c:v>
                </c:pt>
                <c:pt idx="2472">
                  <c:v>2.2356153571217466E-2</c:v>
                </c:pt>
                <c:pt idx="2473">
                  <c:v>2.2356153571217466E-2</c:v>
                </c:pt>
                <c:pt idx="2474">
                  <c:v>2.2356153571217466E-2</c:v>
                </c:pt>
                <c:pt idx="2475">
                  <c:v>2.2356153571217466E-2</c:v>
                </c:pt>
                <c:pt idx="2476">
                  <c:v>2.2356153571217466E-2</c:v>
                </c:pt>
                <c:pt idx="2477">
                  <c:v>2.2356153571217466E-2</c:v>
                </c:pt>
                <c:pt idx="2478">
                  <c:v>2.2356153571217466E-2</c:v>
                </c:pt>
                <c:pt idx="2479">
                  <c:v>2.2356153571217466E-2</c:v>
                </c:pt>
                <c:pt idx="2480">
                  <c:v>2.2854270151713967E-2</c:v>
                </c:pt>
                <c:pt idx="2481">
                  <c:v>2.2356153571217466E-2</c:v>
                </c:pt>
                <c:pt idx="2482">
                  <c:v>2.2854270151713967E-2</c:v>
                </c:pt>
                <c:pt idx="2483">
                  <c:v>2.2854270151713967E-2</c:v>
                </c:pt>
                <c:pt idx="2484">
                  <c:v>2.2854270151713967E-2</c:v>
                </c:pt>
                <c:pt idx="2485">
                  <c:v>2.2356153571217466E-2</c:v>
                </c:pt>
                <c:pt idx="2486">
                  <c:v>2.2356153571217466E-2</c:v>
                </c:pt>
                <c:pt idx="2487">
                  <c:v>2.2356153571217466E-2</c:v>
                </c:pt>
                <c:pt idx="2488">
                  <c:v>2.2854270151713967E-2</c:v>
                </c:pt>
                <c:pt idx="2489">
                  <c:v>2.2356153571217466E-2</c:v>
                </c:pt>
                <c:pt idx="2490">
                  <c:v>2.2854270151713967E-2</c:v>
                </c:pt>
                <c:pt idx="2491">
                  <c:v>2.2854270151713967E-2</c:v>
                </c:pt>
                <c:pt idx="2492">
                  <c:v>2.2356153571217466E-2</c:v>
                </c:pt>
                <c:pt idx="2493">
                  <c:v>2.2854270151713967E-2</c:v>
                </c:pt>
                <c:pt idx="2494">
                  <c:v>2.2854270151713967E-2</c:v>
                </c:pt>
                <c:pt idx="2495">
                  <c:v>2.2356153571217466E-2</c:v>
                </c:pt>
                <c:pt idx="2496">
                  <c:v>2.2356153571217466E-2</c:v>
                </c:pt>
                <c:pt idx="2497">
                  <c:v>2.2356153571217466E-2</c:v>
                </c:pt>
                <c:pt idx="2498">
                  <c:v>2.2854270151713967E-2</c:v>
                </c:pt>
                <c:pt idx="2499">
                  <c:v>2.2854270151713967E-2</c:v>
                </c:pt>
              </c:numCache>
            </c:numRef>
          </c:yVal>
          <c:smooth val="0"/>
          <c:extLst>
            <c:ext xmlns:c16="http://schemas.microsoft.com/office/drawing/2014/chart" uri="{C3380CC4-5D6E-409C-BE32-E72D297353CC}">
              <c16:uniqueId val="{00000000-C9CD-4474-84A7-423A1CF21B3A}"/>
            </c:ext>
          </c:extLst>
        </c:ser>
        <c:dLbls>
          <c:showLegendKey val="0"/>
          <c:showVal val="0"/>
          <c:showCatName val="0"/>
          <c:showSerName val="0"/>
          <c:showPercent val="0"/>
          <c:showBubbleSize val="0"/>
        </c:dLbls>
        <c:axId val="30492544"/>
        <c:axId val="30498816"/>
      </c:scatterChart>
      <c:valAx>
        <c:axId val="30492544"/>
        <c:scaling>
          <c:orientation val="minMax"/>
        </c:scaling>
        <c:delete val="0"/>
        <c:axPos val="b"/>
        <c:title>
          <c:tx>
            <c:rich>
              <a:bodyPr/>
              <a:lstStyle/>
              <a:p>
                <a:pPr>
                  <a:defRPr sz="1000" b="1" i="0" u="none" strike="noStrike" baseline="0">
                    <a:solidFill>
                      <a:srgbClr val="000000"/>
                    </a:solidFill>
                    <a:latin typeface="Arial"/>
                    <a:ea typeface="Arial"/>
                    <a:cs typeface="Arial"/>
                  </a:defRPr>
                </a:pPr>
                <a:r>
                  <a:rPr lang="en-US"/>
                  <a:t>Time, s</a:t>
                </a:r>
              </a:p>
            </c:rich>
          </c:tx>
          <c:layout>
            <c:manualLayout>
              <c:xMode val="edge"/>
              <c:yMode val="edge"/>
              <c:x val="0.4641693811074919"/>
              <c:y val="0.8651712092850530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8816"/>
        <c:crosses val="autoZero"/>
        <c:crossBetween val="midCat"/>
      </c:valAx>
      <c:valAx>
        <c:axId val="3049881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Arial"/>
                    <a:ea typeface="Arial"/>
                    <a:cs typeface="Arial"/>
                  </a:defRPr>
                </a:pPr>
                <a:r>
                  <a:rPr lang="en-US"/>
                  <a:t>Pressure, GPa</a:t>
                </a:r>
              </a:p>
            </c:rich>
          </c:tx>
          <c:layout>
            <c:manualLayout>
              <c:xMode val="edge"/>
              <c:yMode val="edge"/>
              <c:x val="1.0857763300760053E-3"/>
              <c:y val="0.334270768822436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en-US"/>
          </a:p>
        </c:txPr>
        <c:crossAx val="30492544"/>
        <c:crosses val="autoZero"/>
        <c:crossBetween val="midCat"/>
      </c:valAx>
      <c:spPr>
        <a:no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Gabriola">
    <w:panose1 w:val="04040605051002020D02"/>
    <w:charset w:val="00"/>
    <w:family w:val="decorative"/>
    <w:pitch w:val="variable"/>
    <w:sig w:usb0="E00002EF" w:usb1="5000204B" w:usb2="00000000" w:usb3="00000000" w:csb0="0000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5EDF"/>
    <w:rsid w:val="00315EDF"/>
    <w:rsid w:val="00DB14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5EDF"/>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ersonalizzato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Mea99</b:Tag>
    <b:SourceType>Report</b:SourceType>
    <b:Guid>{985878D4-91AF-4851-95AD-F63454EA575A}</b:Guid>
    <b:Title>Piezo Film Sensors Technical Manual</b:Title>
    <b:Year>1999</b:Year>
    <b:Author>
      <b:Author>
        <b:Corporate>Measurement Specilaties, Inc.</b:Corporate>
      </b:Author>
    </b:Author>
    <b:Publisher>Sensor Products Division</b:Publisher>
    <b:City>Norristown</b:City>
    <b:RefOrder>2</b:RefOrder>
  </b:Source>
</b:Sources>
</file>

<file path=customXml/itemProps1.xml><?xml version="1.0" encoding="utf-8"?>
<ds:datastoreItem xmlns:ds="http://schemas.openxmlformats.org/officeDocument/2006/customXml" ds:itemID="{A865AFCA-6F75-49B1-B956-98C9A68CE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19801</TotalTime>
  <Pages>57</Pages>
  <Words>13007</Words>
  <Characters>74145</Characters>
  <Application>Microsoft Office Word</Application>
  <DocSecurity>0</DocSecurity>
  <Lines>617</Lines>
  <Paragraphs>173</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86979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Giovanni Pais</dc:creator>
  <cp:keywords/>
  <dc:description/>
  <cp:lastModifiedBy>Giovanni</cp:lastModifiedBy>
  <cp:revision>113</cp:revision>
  <dcterms:created xsi:type="dcterms:W3CDTF">2019-09-10T13:21:00Z</dcterms:created>
  <dcterms:modified xsi:type="dcterms:W3CDTF">2019-11-29T16:49:00Z</dcterms:modified>
</cp:coreProperties>
</file>